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8C6" w:rsidRDefault="009B40A7" w:rsidP="009B40A7">
      <w:pPr>
        <w:pStyle w:val="a3"/>
        <w:jc w:val="center"/>
        <w:rPr>
          <w:sz w:val="20"/>
        </w:rPr>
      </w:pPr>
      <w:r w:rsidRPr="0049567A">
        <w:rPr>
          <w:noProof/>
          <w:lang w:bidi="ar-SA"/>
        </w:rPr>
        <w:drawing>
          <wp:inline distT="0" distB="0" distL="0" distR="0" wp14:anchorId="480DCF06" wp14:editId="54CC0680">
            <wp:extent cx="2528515" cy="305439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p>
    <w:p w:rsidR="00F548C6" w:rsidRDefault="00F548C6">
      <w:pPr>
        <w:pStyle w:val="a3"/>
        <w:rPr>
          <w:sz w:val="20"/>
        </w:rPr>
      </w:pPr>
    </w:p>
    <w:p w:rsidR="00F548C6" w:rsidRDefault="00F548C6">
      <w:pPr>
        <w:pStyle w:val="a3"/>
        <w:rPr>
          <w:sz w:val="20"/>
        </w:rPr>
      </w:pPr>
    </w:p>
    <w:p w:rsidR="00F548C6" w:rsidRDefault="00F548C6">
      <w:pPr>
        <w:pStyle w:val="a3"/>
        <w:rPr>
          <w:sz w:val="20"/>
        </w:rPr>
      </w:pPr>
    </w:p>
    <w:p w:rsidR="00F548C6" w:rsidRDefault="00F548C6">
      <w:pPr>
        <w:pStyle w:val="a3"/>
        <w:spacing w:before="11"/>
        <w:rPr>
          <w:sz w:val="26"/>
        </w:rPr>
      </w:pPr>
    </w:p>
    <w:p w:rsidR="00F548C6" w:rsidRDefault="00CD42E7">
      <w:pPr>
        <w:spacing w:before="80"/>
        <w:ind w:left="811" w:right="822" w:hanging="1"/>
        <w:jc w:val="center"/>
        <w:rPr>
          <w:sz w:val="44"/>
        </w:rPr>
      </w:pPr>
      <w:r>
        <w:rPr>
          <w:sz w:val="44"/>
        </w:rPr>
        <w:t>СХЕМА ТЕПЛОСНАБЖЕНИЯ МУНИЦИПАЛЬНОГО ОБРАЗОВАНИЯ МИХАЙЛОВСКОЕ СЕЛЬСКОЕ ПОСЕЛЕНИЕ МИХАЙЛОВСКОГО РАЙОНА ПРИМОРСКОГО КРАЯ ДО 20</w:t>
      </w:r>
      <w:r w:rsidRPr="00CD42E7">
        <w:rPr>
          <w:sz w:val="44"/>
        </w:rPr>
        <w:t>33</w:t>
      </w:r>
      <w:r>
        <w:rPr>
          <w:sz w:val="44"/>
        </w:rPr>
        <w:t xml:space="preserve"> ГОДА</w:t>
      </w:r>
    </w:p>
    <w:p w:rsidR="00F548C6" w:rsidRDefault="00F548C6">
      <w:pPr>
        <w:pStyle w:val="a3"/>
        <w:rPr>
          <w:sz w:val="20"/>
        </w:rPr>
      </w:pPr>
    </w:p>
    <w:p w:rsidR="009B40A7" w:rsidRPr="0049567A" w:rsidRDefault="009B40A7" w:rsidP="009B40A7">
      <w:pPr>
        <w:jc w:val="center"/>
        <w:rPr>
          <w:sz w:val="44"/>
          <w:szCs w:val="44"/>
        </w:rPr>
      </w:pPr>
      <w:r w:rsidRPr="0049567A">
        <w:rPr>
          <w:sz w:val="44"/>
          <w:szCs w:val="44"/>
        </w:rPr>
        <w:t>(актуализация на 2022 год)</w:t>
      </w:r>
    </w:p>
    <w:p w:rsidR="00CD42E7" w:rsidRDefault="00CD42E7">
      <w:pPr>
        <w:pStyle w:val="a3"/>
        <w:spacing w:before="5"/>
        <w:rPr>
          <w:sz w:val="41"/>
        </w:rPr>
      </w:pPr>
    </w:p>
    <w:p w:rsidR="009B40A7" w:rsidRDefault="009B40A7">
      <w:pPr>
        <w:pStyle w:val="a3"/>
        <w:spacing w:before="5"/>
        <w:rPr>
          <w:sz w:val="41"/>
        </w:rPr>
      </w:pPr>
    </w:p>
    <w:p w:rsidR="009B40A7" w:rsidRDefault="009B40A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F548C6" w:rsidRDefault="009B40A7">
      <w:pPr>
        <w:pStyle w:val="a3"/>
        <w:ind w:left="269" w:right="274"/>
        <w:jc w:val="center"/>
      </w:pPr>
      <w:r>
        <w:t>с.Михайловка</w:t>
      </w:r>
      <w:r w:rsidR="00CD42E7">
        <w:t>.</w:t>
      </w:r>
    </w:p>
    <w:p w:rsidR="00F548C6" w:rsidRDefault="00F548C6">
      <w:pPr>
        <w:jc w:val="center"/>
        <w:sectPr w:rsidR="00F548C6">
          <w:type w:val="continuous"/>
          <w:pgSz w:w="11910" w:h="16840"/>
          <w:pgMar w:top="1180" w:right="140" w:bottom="280" w:left="720" w:header="720" w:footer="720" w:gutter="0"/>
          <w:cols w:space="720"/>
        </w:sectPr>
      </w:pPr>
    </w:p>
    <w:p w:rsidR="00F548C6" w:rsidRDefault="00CD42E7">
      <w:pPr>
        <w:pStyle w:val="1"/>
        <w:ind w:left="557" w:firstLine="0"/>
        <w:jc w:val="left"/>
      </w:pPr>
      <w:r>
        <w:lastRenderedPageBreak/>
        <w:t>СОДЕРЖАНИЕ</w:t>
      </w:r>
    </w:p>
    <w:p w:rsidR="00F548C6" w:rsidRDefault="00F548C6">
      <w:pPr>
        <w:pStyle w:val="a3"/>
        <w:spacing w:before="1" w:after="1"/>
        <w:rPr>
          <w:b/>
        </w:rPr>
      </w:pPr>
    </w:p>
    <w:tbl>
      <w:tblPr>
        <w:tblStyle w:val="TableNormal"/>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8"/>
        <w:gridCol w:w="8342"/>
        <w:gridCol w:w="851"/>
      </w:tblGrid>
      <w:tr w:rsidR="00494FB3" w:rsidRPr="00D309C2" w:rsidTr="00DD4A14">
        <w:trPr>
          <w:trHeight w:val="340"/>
        </w:trPr>
        <w:tc>
          <w:tcPr>
            <w:tcW w:w="588" w:type="dxa"/>
            <w:tcBorders>
              <w:bottom w:val="single" w:sz="6" w:space="0" w:color="000000"/>
            </w:tcBorders>
            <w:vAlign w:val="center"/>
          </w:tcPr>
          <w:p w:rsidR="00494FB3" w:rsidRPr="00D309C2" w:rsidRDefault="00494FB3" w:rsidP="00431F27">
            <w:pPr>
              <w:pStyle w:val="TableParagraph"/>
              <w:rPr>
                <w:sz w:val="26"/>
              </w:rPr>
            </w:pPr>
          </w:p>
        </w:tc>
        <w:tc>
          <w:tcPr>
            <w:tcW w:w="8342" w:type="dxa"/>
            <w:tcBorders>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ВВЕДЕНИЕ</w:t>
            </w:r>
          </w:p>
        </w:tc>
        <w:tc>
          <w:tcPr>
            <w:tcW w:w="851" w:type="dxa"/>
            <w:tcBorders>
              <w:bottom w:val="single" w:sz="6" w:space="0" w:color="000000"/>
            </w:tcBorders>
            <w:vAlign w:val="center"/>
          </w:tcPr>
          <w:p w:rsidR="00494FB3" w:rsidRPr="00D95307" w:rsidRDefault="00494FB3" w:rsidP="00431F27">
            <w:pPr>
              <w:pStyle w:val="TableParagraph"/>
              <w:spacing w:line="315" w:lineRule="exact"/>
              <w:ind w:left="30"/>
              <w:rPr>
                <w:sz w:val="28"/>
              </w:rPr>
            </w:pPr>
            <w:r>
              <w:rPr>
                <w:sz w:val="28"/>
              </w:rPr>
              <w:t>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rPr>
                <w:sz w:val="26"/>
              </w:rPr>
            </w:pP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Термины и определения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30"/>
              <w:rPr>
                <w:sz w:val="28"/>
              </w:rPr>
            </w:pPr>
            <w:r>
              <w:rPr>
                <w:sz w:val="28"/>
              </w:rPr>
              <w:t>7</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rPr>
                <w:sz w:val="26"/>
              </w:rPr>
            </w:pP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Общие сведения о теплоснабжении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32" w:right="103"/>
              <w:rPr>
                <w:sz w:val="28"/>
              </w:rPr>
            </w:pPr>
            <w:r>
              <w:rPr>
                <w:sz w:val="28"/>
              </w:rPr>
              <w:t>13</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1046"/>
              <w:jc w:val="left"/>
              <w:rPr>
                <w:sz w:val="28"/>
              </w:rPr>
            </w:pPr>
            <w:r w:rsidRPr="00D95307">
              <w:rPr>
                <w:sz w:val="28"/>
              </w:rPr>
              <w:t>ПОКАЗАТЕЛИ ПЕРСПЕКТИВНОГО СПРОСА НА ТЕПЛОВУЮ ЭНЕРГИЮ (МОЩНОСТЬ) И ТЕПЛОНОСИТЕЛЬ В</w:t>
            </w:r>
          </w:p>
          <w:p w:rsidR="00494FB3" w:rsidRPr="00D309C2" w:rsidRDefault="00494FB3" w:rsidP="00431F27">
            <w:pPr>
              <w:pStyle w:val="TableParagraph"/>
              <w:spacing w:line="310" w:lineRule="exact"/>
              <w:ind w:left="107"/>
              <w:jc w:val="left"/>
              <w:rPr>
                <w:sz w:val="28"/>
              </w:rPr>
            </w:pPr>
            <w:r w:rsidRPr="00D309C2">
              <w:rPr>
                <w:sz w:val="28"/>
              </w:rPr>
              <w:t>УСТАНОВЛЕННЫХ ГРАНИЦАХ ТЕРРИТОРИИ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1" w:right="103"/>
              <w:rPr>
                <w:sz w:val="28"/>
              </w:rPr>
            </w:pPr>
            <w:r>
              <w:rPr>
                <w:sz w:val="28"/>
              </w:rPr>
              <w:t>21</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1.1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Площадь строительных фондов и приросты площади строительных</w:t>
            </w:r>
          </w:p>
          <w:p w:rsidR="00494FB3" w:rsidRPr="00D95307" w:rsidRDefault="00494FB3" w:rsidP="00431F27">
            <w:pPr>
              <w:pStyle w:val="TableParagraph"/>
              <w:spacing w:line="308" w:lineRule="exact"/>
              <w:ind w:left="107"/>
              <w:jc w:val="left"/>
              <w:rPr>
                <w:sz w:val="28"/>
              </w:rPr>
            </w:pPr>
            <w:r w:rsidRPr="00D95307">
              <w:rPr>
                <w:sz w:val="28"/>
              </w:rPr>
              <w:t>фондов по расчетным элементам территориального деления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21</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1.2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242" w:lineRule="auto"/>
              <w:ind w:left="107"/>
              <w:jc w:val="left"/>
              <w:rPr>
                <w:sz w:val="28"/>
              </w:rPr>
            </w:pPr>
            <w:r w:rsidRPr="00D95307">
              <w:rPr>
                <w:sz w:val="28"/>
              </w:rPr>
              <w:t>Объемы потребления тепловой энергии (мощности), теплоносителя и приросты потребления тепловой энергии (мощности), теплоносителя с</w:t>
            </w:r>
          </w:p>
          <w:p w:rsidR="00494FB3" w:rsidRPr="00D95307" w:rsidRDefault="00494FB3" w:rsidP="00431F27">
            <w:pPr>
              <w:pStyle w:val="TableParagraph"/>
              <w:spacing w:line="322" w:lineRule="exact"/>
              <w:ind w:left="107" w:right="160"/>
              <w:jc w:val="left"/>
              <w:rPr>
                <w:sz w:val="28"/>
              </w:rPr>
            </w:pPr>
            <w:r w:rsidRPr="00D95307">
              <w:rPr>
                <w:sz w:val="28"/>
              </w:rPr>
              <w:t>разделением по видам теплопотребления от каждого источника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21</w:t>
            </w:r>
          </w:p>
        </w:tc>
      </w:tr>
      <w:tr w:rsidR="00494FB3" w:rsidRPr="00D309C2" w:rsidTr="00DD4A14">
        <w:trPr>
          <w:trHeight w:val="96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09" w:lineRule="exact"/>
              <w:ind w:left="28"/>
              <w:rPr>
                <w:sz w:val="28"/>
              </w:rPr>
            </w:pPr>
            <w:r w:rsidRPr="00D309C2">
              <w:rPr>
                <w:sz w:val="28"/>
              </w:rPr>
              <w:t>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440"/>
              <w:jc w:val="left"/>
              <w:rPr>
                <w:sz w:val="28"/>
              </w:rPr>
            </w:pPr>
            <w:r w:rsidRPr="00D95307">
              <w:rPr>
                <w:sz w:val="28"/>
              </w:rPr>
              <w:t>ПЕРСПЕКТИВНЫЕ БАЛАНСЫ РАСПОЛАГАЕМОЙ ТЕПЛОВОЙ МОЩНОСТИ ИСТОЧНИКОВ ТЕПЛОВОЙ ЭНЕРГИИ И ТЕПЛОВОЙ</w:t>
            </w:r>
          </w:p>
          <w:p w:rsidR="00494FB3" w:rsidRPr="00D309C2" w:rsidRDefault="00494FB3" w:rsidP="00431F27">
            <w:pPr>
              <w:pStyle w:val="TableParagraph"/>
              <w:spacing w:line="308" w:lineRule="exact"/>
              <w:ind w:left="107"/>
              <w:jc w:val="left"/>
              <w:rPr>
                <w:sz w:val="28"/>
              </w:rPr>
            </w:pPr>
            <w:r w:rsidRPr="00D309C2">
              <w:rPr>
                <w:sz w:val="28"/>
              </w:rPr>
              <w:t>НАГРУЗКИ ПОТРЕБИТЕЛЕЙ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23</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Радиус эффективного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2" w:right="103"/>
              <w:rPr>
                <w:sz w:val="28"/>
              </w:rPr>
            </w:pPr>
            <w:r>
              <w:rPr>
                <w:sz w:val="28"/>
              </w:rPr>
              <w:t>23</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Описание существующих и перспективных зон действия систем теплоснабжения и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2" w:right="103"/>
              <w:rPr>
                <w:sz w:val="28"/>
              </w:rPr>
            </w:pPr>
            <w:r>
              <w:rPr>
                <w:sz w:val="28"/>
              </w:rPr>
              <w:t>23</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tabs>
                <w:tab w:val="left" w:pos="1767"/>
                <w:tab w:val="left" w:pos="4089"/>
                <w:tab w:val="left" w:pos="4723"/>
                <w:tab w:val="left" w:pos="7037"/>
                <w:tab w:val="left" w:pos="7922"/>
              </w:tabs>
              <w:spacing w:line="315" w:lineRule="exact"/>
              <w:ind w:left="107"/>
              <w:jc w:val="left"/>
              <w:rPr>
                <w:sz w:val="28"/>
              </w:rPr>
            </w:pPr>
            <w:r w:rsidRPr="00D95307">
              <w:rPr>
                <w:sz w:val="28"/>
              </w:rPr>
              <w:t>Описание существующих и перспективных зон действия индивидуальных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6"/>
              <w:ind w:left="131" w:right="103"/>
              <w:rPr>
                <w:sz w:val="28"/>
              </w:rPr>
            </w:pPr>
            <w:r>
              <w:rPr>
                <w:sz w:val="28"/>
              </w:rPr>
              <w:t>31</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28"/>
              <w:rPr>
                <w:sz w:val="28"/>
              </w:rPr>
            </w:pPr>
            <w:r w:rsidRPr="00D309C2">
              <w:rPr>
                <w:sz w:val="28"/>
              </w:rPr>
              <w:t>3</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107"/>
              <w:jc w:val="left"/>
              <w:rPr>
                <w:sz w:val="28"/>
              </w:rPr>
            </w:pPr>
            <w:r w:rsidRPr="00D309C2">
              <w:rPr>
                <w:sz w:val="28"/>
              </w:rPr>
              <w:t>ПЕРСПЕКТИВНЫЕ БАЛАНСЫ ТЕПЛОНОСИТЕЛЯ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39</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3.1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39</w:t>
            </w:r>
          </w:p>
        </w:tc>
      </w:tr>
      <w:tr w:rsidR="00494FB3" w:rsidRPr="00D309C2" w:rsidTr="00DD4A14">
        <w:trPr>
          <w:trHeight w:val="69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ОСНОВНЫЕ ПОЛОЖЕНИЯ МАСТЕР-ПЛАНА РАЗВИТИЯ СИСТЕМ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409"/>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Описание сценариев развития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259"/>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Описание сценариев развития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5</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204"/>
              <w:jc w:val="left"/>
              <w:rPr>
                <w:sz w:val="28"/>
              </w:rPr>
            </w:pPr>
            <w:r w:rsidRPr="00D95307">
              <w:rPr>
                <w:sz w:val="28"/>
              </w:rPr>
              <w:t>ПРЕДЛОЖЕНИЯ ПО СТРОИТЕЛЬСТВУ, РЕКОНСТРУКЦИИ И ТЕХНИЧЕСКОМУ ПЕРЕВООРУЖЕНИЮ ИСТОЧНИКОВ ТЕПЛОВОЙ</w:t>
            </w:r>
          </w:p>
          <w:p w:rsidR="00494FB3" w:rsidRPr="00D309C2" w:rsidRDefault="00494FB3" w:rsidP="00431F27">
            <w:pPr>
              <w:pStyle w:val="TableParagraph"/>
              <w:spacing w:line="308" w:lineRule="exact"/>
              <w:ind w:left="107"/>
              <w:jc w:val="left"/>
              <w:rPr>
                <w:sz w:val="28"/>
              </w:rPr>
            </w:pPr>
            <w:r w:rsidRPr="00D309C2">
              <w:rPr>
                <w:sz w:val="28"/>
              </w:rPr>
              <w:t>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2" w:right="103"/>
              <w:rPr>
                <w:sz w:val="28"/>
              </w:rPr>
            </w:pPr>
            <w:r>
              <w:rPr>
                <w:sz w:val="28"/>
              </w:rPr>
              <w:t>44</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637"/>
              <w:jc w:val="left"/>
              <w:rPr>
                <w:sz w:val="28"/>
              </w:rPr>
            </w:pPr>
            <w:r w:rsidRPr="00D95307">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w:t>
            </w:r>
          </w:p>
          <w:p w:rsidR="00494FB3" w:rsidRPr="00D95307" w:rsidRDefault="00494FB3" w:rsidP="00431F27">
            <w:pPr>
              <w:pStyle w:val="TableParagraph"/>
              <w:spacing w:line="308" w:lineRule="exact"/>
              <w:ind w:left="107"/>
              <w:jc w:val="left"/>
              <w:rPr>
                <w:sz w:val="28"/>
              </w:rPr>
            </w:pPr>
            <w:r w:rsidRPr="00D95307">
              <w:rPr>
                <w:sz w:val="28"/>
              </w:rPr>
              <w:t>существующих или реконструируемых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44</w:t>
            </w:r>
          </w:p>
        </w:tc>
      </w:tr>
      <w:tr w:rsidR="00494FB3" w:rsidRPr="00D309C2" w:rsidTr="00DD4A14">
        <w:trPr>
          <w:trHeight w:val="964"/>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lastRenderedPageBreak/>
              <w:t>5.2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Предложения по реконструкции источников тепловой энергии,</w:t>
            </w:r>
          </w:p>
          <w:p w:rsidR="00494FB3" w:rsidRPr="00D95307" w:rsidRDefault="00494FB3" w:rsidP="00431F27">
            <w:pPr>
              <w:pStyle w:val="TableParagraph"/>
              <w:spacing w:before="3" w:line="322" w:lineRule="exact"/>
              <w:ind w:left="107" w:right="278"/>
              <w:jc w:val="left"/>
              <w:rPr>
                <w:sz w:val="28"/>
              </w:rPr>
            </w:pPr>
            <w:r w:rsidRPr="00D95307">
              <w:rPr>
                <w:sz w:val="28"/>
              </w:rPr>
              <w:t>обеспечивающих перспективную тепловую нагрузку в существующих и расширяемых зонах действия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2" w:right="103"/>
              <w:rPr>
                <w:sz w:val="28"/>
              </w:rPr>
            </w:pPr>
            <w:r>
              <w:rPr>
                <w:sz w:val="28"/>
              </w:rPr>
              <w:t>44</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98" w:right="70"/>
              <w:rPr>
                <w:sz w:val="28"/>
              </w:rPr>
            </w:pPr>
            <w:r w:rsidRPr="00D309C2">
              <w:rPr>
                <w:sz w:val="28"/>
              </w:rPr>
              <w:t>5.3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jc w:val="left"/>
              <w:rPr>
                <w:sz w:val="28"/>
              </w:rPr>
            </w:pPr>
            <w:r w:rsidRPr="00D95307">
              <w:rPr>
                <w:sz w:val="28"/>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45</w:t>
            </w:r>
          </w:p>
        </w:tc>
      </w:tr>
      <w:tr w:rsidR="00494FB3" w:rsidRPr="00D309C2" w:rsidTr="00DD4A14">
        <w:trPr>
          <w:trHeight w:val="1644"/>
        </w:trPr>
        <w:tc>
          <w:tcPr>
            <w:tcW w:w="588" w:type="dxa"/>
            <w:tcBorders>
              <w:top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5.4</w:t>
            </w:r>
          </w:p>
        </w:tc>
        <w:tc>
          <w:tcPr>
            <w:tcW w:w="8342" w:type="dxa"/>
            <w:tcBorders>
              <w:top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w:t>
            </w:r>
          </w:p>
          <w:p w:rsidR="00494FB3" w:rsidRPr="00D309C2" w:rsidRDefault="00494FB3" w:rsidP="00431F27">
            <w:pPr>
              <w:pStyle w:val="TableParagraph"/>
              <w:spacing w:line="310" w:lineRule="exact"/>
              <w:ind w:left="107"/>
              <w:jc w:val="left"/>
            </w:pPr>
            <w:r w:rsidRPr="00D309C2">
              <w:rPr>
                <w:sz w:val="28"/>
              </w:rPr>
              <w:t>выработавших нормативный срок службы</w:t>
            </w:r>
          </w:p>
        </w:tc>
        <w:tc>
          <w:tcPr>
            <w:tcW w:w="851" w:type="dxa"/>
            <w:tcBorders>
              <w:top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47</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5.5</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Меры по переоборудованию котельных в источники комбинированной</w:t>
            </w:r>
          </w:p>
          <w:p w:rsidR="00494FB3" w:rsidRPr="00D95307" w:rsidRDefault="00494FB3" w:rsidP="00431F27">
            <w:pPr>
              <w:pStyle w:val="TableParagraph"/>
              <w:spacing w:line="308" w:lineRule="exact"/>
              <w:ind w:left="107"/>
              <w:jc w:val="left"/>
              <w:rPr>
                <w:sz w:val="28"/>
              </w:rPr>
            </w:pPr>
            <w:r w:rsidRPr="00D95307">
              <w:rPr>
                <w:sz w:val="28"/>
              </w:rPr>
              <w:t>выработки электрической и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47</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5.6</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48</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5.7</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77" w:firstLine="33"/>
              <w:jc w:val="both"/>
              <w:rPr>
                <w:sz w:val="28"/>
              </w:rPr>
            </w:pPr>
            <w:r w:rsidRPr="00D95307">
              <w:rPr>
                <w:sz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w:t>
            </w:r>
            <w:r w:rsidRPr="00D95307">
              <w:rPr>
                <w:spacing w:val="28"/>
                <w:sz w:val="28"/>
              </w:rPr>
              <w:t xml:space="preserve"> </w:t>
            </w:r>
            <w:r w:rsidRPr="00D95307">
              <w:rPr>
                <w:sz w:val="28"/>
              </w:rPr>
              <w:t>энергии,</w:t>
            </w:r>
            <w:r w:rsidRPr="00D95307">
              <w:rPr>
                <w:spacing w:val="26"/>
                <w:sz w:val="28"/>
              </w:rPr>
              <w:t xml:space="preserve"> </w:t>
            </w:r>
            <w:r w:rsidRPr="00D95307">
              <w:rPr>
                <w:sz w:val="28"/>
              </w:rPr>
              <w:t>поставляющими</w:t>
            </w:r>
            <w:r w:rsidRPr="00D95307">
              <w:rPr>
                <w:spacing w:val="28"/>
                <w:sz w:val="28"/>
              </w:rPr>
              <w:t xml:space="preserve"> </w:t>
            </w:r>
            <w:r w:rsidRPr="00D95307">
              <w:rPr>
                <w:sz w:val="28"/>
              </w:rPr>
              <w:t>тепловую</w:t>
            </w:r>
            <w:r w:rsidRPr="00D95307">
              <w:rPr>
                <w:spacing w:val="27"/>
                <w:sz w:val="28"/>
              </w:rPr>
              <w:t xml:space="preserve"> </w:t>
            </w:r>
            <w:r w:rsidRPr="00D95307">
              <w:rPr>
                <w:sz w:val="28"/>
              </w:rPr>
              <w:t>энергию</w:t>
            </w:r>
            <w:r w:rsidRPr="00D95307">
              <w:rPr>
                <w:spacing w:val="26"/>
                <w:sz w:val="28"/>
              </w:rPr>
              <w:t xml:space="preserve"> </w:t>
            </w:r>
            <w:r w:rsidRPr="00D95307">
              <w:rPr>
                <w:sz w:val="28"/>
              </w:rPr>
              <w:t>в</w:t>
            </w:r>
            <w:r w:rsidRPr="00D95307">
              <w:rPr>
                <w:spacing w:val="25"/>
                <w:sz w:val="28"/>
              </w:rPr>
              <w:t xml:space="preserve"> </w:t>
            </w:r>
            <w:r w:rsidRPr="00D95307">
              <w:rPr>
                <w:sz w:val="28"/>
              </w:rPr>
              <w:t>данной</w:t>
            </w:r>
            <w:r w:rsidRPr="00D95307">
              <w:rPr>
                <w:spacing w:val="28"/>
                <w:sz w:val="28"/>
              </w:rPr>
              <w:t xml:space="preserve"> </w:t>
            </w:r>
            <w:r w:rsidRPr="00D95307">
              <w:rPr>
                <w:sz w:val="28"/>
              </w:rPr>
              <w:t>системе</w:t>
            </w:r>
          </w:p>
          <w:p w:rsidR="00494FB3" w:rsidRPr="00D309C2" w:rsidRDefault="00494FB3" w:rsidP="00431F27">
            <w:pPr>
              <w:pStyle w:val="TableParagraph"/>
              <w:spacing w:line="309" w:lineRule="exact"/>
              <w:ind w:left="107"/>
              <w:jc w:val="both"/>
              <w:rPr>
                <w:sz w:val="28"/>
              </w:rPr>
            </w:pPr>
            <w:r w:rsidRPr="00D309C2">
              <w:rPr>
                <w:sz w:val="28"/>
              </w:rPr>
              <w:t>теплоснабжения, на каждом этапе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49</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6</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ПРЕДЛОЖЕНИЯ ПО СТРОИТЕЛЬСТВУ И РЕКОНСТРУКЦИИ</w:t>
            </w:r>
          </w:p>
          <w:p w:rsidR="00494FB3" w:rsidRPr="00D95307" w:rsidRDefault="00494FB3" w:rsidP="00431F27">
            <w:pPr>
              <w:pStyle w:val="TableParagraph"/>
              <w:spacing w:line="308" w:lineRule="exact"/>
              <w:ind w:left="107"/>
              <w:jc w:val="left"/>
              <w:rPr>
                <w:sz w:val="28"/>
              </w:rPr>
            </w:pPr>
            <w:r w:rsidRPr="00D95307">
              <w:rPr>
                <w:sz w:val="28"/>
              </w:rPr>
              <w:t>ТЕПЛОВЫХ СЕТЕЙ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2" w:right="103"/>
              <w:rPr>
                <w:sz w:val="28"/>
              </w:rPr>
            </w:pPr>
            <w:r>
              <w:rPr>
                <w:sz w:val="28"/>
              </w:rPr>
              <w:t>55</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6.1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689"/>
              <w:jc w:val="left"/>
              <w:rPr>
                <w:sz w:val="28"/>
              </w:rPr>
            </w:pPr>
            <w:r w:rsidRPr="00D95307">
              <w:rPr>
                <w:sz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w:t>
            </w:r>
          </w:p>
          <w:p w:rsidR="00494FB3" w:rsidRPr="00D95307" w:rsidRDefault="00494FB3" w:rsidP="00431F27">
            <w:pPr>
              <w:pStyle w:val="TableParagraph"/>
              <w:spacing w:line="322" w:lineRule="exact"/>
              <w:ind w:left="107" w:right="1487"/>
              <w:jc w:val="left"/>
              <w:rPr>
                <w:sz w:val="28"/>
              </w:rPr>
            </w:pPr>
            <w:r w:rsidRPr="00D95307">
              <w:rPr>
                <w:sz w:val="28"/>
              </w:rPr>
              <w:t>энергии в зоны с резервом располагаемой тепловой мощности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98" w:right="70"/>
              <w:rPr>
                <w:sz w:val="28"/>
              </w:rPr>
            </w:pPr>
            <w:r w:rsidRPr="00D309C2">
              <w:rPr>
                <w:sz w:val="28"/>
              </w:rPr>
              <w:t>6.2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109"/>
              <w:jc w:val="left"/>
              <w:rPr>
                <w:sz w:val="28"/>
              </w:rPr>
            </w:pPr>
            <w:r w:rsidRPr="00D95307">
              <w:rPr>
                <w:sz w:val="28"/>
              </w:rPr>
              <w:t>Предложения по строительству и реконструкции тепловых сетей для обеспечения перспективных приростов тепловой нагрузки в осваиваемых</w:t>
            </w:r>
          </w:p>
          <w:p w:rsidR="00494FB3" w:rsidRPr="00D95307" w:rsidRDefault="00494FB3" w:rsidP="00431F27">
            <w:pPr>
              <w:pStyle w:val="TableParagraph"/>
              <w:spacing w:line="322" w:lineRule="exact"/>
              <w:ind w:left="107"/>
              <w:jc w:val="left"/>
              <w:rPr>
                <w:sz w:val="28"/>
              </w:rPr>
            </w:pPr>
            <w:r w:rsidRPr="00D95307">
              <w:rPr>
                <w:sz w:val="28"/>
              </w:rPr>
              <w:t>районах поселения, городского округа под жилищную, комплексную или производственную застройку</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6.3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jc w:val="left"/>
              <w:rPr>
                <w:sz w:val="28"/>
              </w:rPr>
            </w:pPr>
            <w:r w:rsidRPr="00D95307">
              <w:rPr>
                <w:sz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w:t>
            </w:r>
          </w:p>
          <w:p w:rsidR="00494FB3" w:rsidRPr="00D95307" w:rsidRDefault="00494FB3" w:rsidP="00431F27">
            <w:pPr>
              <w:pStyle w:val="TableParagraph"/>
              <w:spacing w:line="309" w:lineRule="exact"/>
              <w:ind w:left="107"/>
              <w:jc w:val="left"/>
              <w:rPr>
                <w:sz w:val="28"/>
              </w:rPr>
            </w:pPr>
            <w:r w:rsidRPr="00D95307">
              <w:rPr>
                <w:sz w:val="28"/>
              </w:rPr>
              <w:t>тепловой энергии при сохранении надежности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7</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 xml:space="preserve">ПРЕДЛОЖЕНИЯ ПО ПЕРЕВОДУ ОТКРЫТЫХ СИСТЕМ ТЕПЛОСНАБЖЕНИЯ (ГОРЯЧЕГО ВОДОСНАБЖЕНИЯ) В </w:t>
            </w:r>
            <w:r w:rsidRPr="00D95307">
              <w:rPr>
                <w:sz w:val="28"/>
              </w:rPr>
              <w:lastRenderedPageBreak/>
              <w:t>ЗАКРЫТЫЕ СИСТЕМЫ ГОРЯЧЕГО ВОДОСНАБЖЕНИЯ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lastRenderedPageBreak/>
              <w:t>57</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lastRenderedPageBreak/>
              <w:t>8</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ПЕРСПЕКТИВНЫЕ ТОПЛИВНЫЕ БАЛАНСЫ</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58</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9</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ИНВЕСТИЦИИ В СТРОИТЕЛЬСТВО, РЕКОНСТРУКЦИЮ И</w:t>
            </w:r>
          </w:p>
          <w:p w:rsidR="00494FB3" w:rsidRPr="00D95307" w:rsidRDefault="00494FB3" w:rsidP="00431F27">
            <w:pPr>
              <w:pStyle w:val="TableParagraph"/>
              <w:spacing w:line="311" w:lineRule="exact"/>
              <w:ind w:left="107"/>
              <w:jc w:val="left"/>
              <w:rPr>
                <w:sz w:val="28"/>
              </w:rPr>
            </w:pPr>
            <w:r w:rsidRPr="00D95307">
              <w:rPr>
                <w:sz w:val="28"/>
              </w:rPr>
              <w:t>ТЕХНИЧЕСКОЕ ПЕРЕВООРУЖЕНИЕ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60</w:t>
            </w:r>
          </w:p>
        </w:tc>
      </w:tr>
      <w:tr w:rsidR="00494FB3" w:rsidRPr="00D309C2" w:rsidTr="00DD4A14">
        <w:trPr>
          <w:trHeight w:val="996"/>
        </w:trPr>
        <w:tc>
          <w:tcPr>
            <w:tcW w:w="588" w:type="dxa"/>
            <w:tcBorders>
              <w:top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9.1</w:t>
            </w:r>
          </w:p>
        </w:tc>
        <w:tc>
          <w:tcPr>
            <w:tcW w:w="8342" w:type="dxa"/>
            <w:tcBorders>
              <w:top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Предложение по величине необходимых инвестиций в строительство,</w:t>
            </w:r>
          </w:p>
          <w:p w:rsidR="00494FB3" w:rsidRPr="00D95307" w:rsidRDefault="00494FB3" w:rsidP="00431F27">
            <w:pPr>
              <w:pStyle w:val="TableParagraph"/>
              <w:spacing w:line="317" w:lineRule="exact"/>
              <w:ind w:left="107"/>
              <w:jc w:val="left"/>
              <w:rPr>
                <w:sz w:val="28"/>
              </w:rPr>
            </w:pPr>
            <w:r w:rsidRPr="00D95307">
              <w:rPr>
                <w:sz w:val="28"/>
              </w:rPr>
              <w:t>реконструкцию и техническое перевооружение источников тепловой</w:t>
            </w:r>
          </w:p>
          <w:p w:rsidR="00494FB3" w:rsidRPr="00D309C2" w:rsidRDefault="00494FB3" w:rsidP="00431F27">
            <w:pPr>
              <w:pStyle w:val="TableParagraph"/>
              <w:spacing w:line="308" w:lineRule="exact"/>
              <w:ind w:left="107"/>
              <w:jc w:val="left"/>
              <w:rPr>
                <w:sz w:val="28"/>
              </w:rPr>
            </w:pPr>
            <w:r w:rsidRPr="00D309C2">
              <w:rPr>
                <w:sz w:val="28"/>
              </w:rPr>
              <w:t>энергии на каждом этапе</w:t>
            </w:r>
          </w:p>
        </w:tc>
        <w:tc>
          <w:tcPr>
            <w:tcW w:w="851" w:type="dxa"/>
            <w:tcBorders>
              <w:top w:val="single" w:sz="6" w:space="0" w:color="000000"/>
            </w:tcBorders>
            <w:vAlign w:val="center"/>
          </w:tcPr>
          <w:p w:rsidR="00494FB3" w:rsidRPr="00D95307" w:rsidRDefault="00494FB3" w:rsidP="00431F27">
            <w:pPr>
              <w:pStyle w:val="TableParagraph"/>
              <w:spacing w:before="2" w:line="315" w:lineRule="exact"/>
              <w:ind w:left="131" w:right="103"/>
              <w:rPr>
                <w:sz w:val="28"/>
              </w:rPr>
            </w:pPr>
            <w:r>
              <w:rPr>
                <w:sz w:val="28"/>
              </w:rPr>
              <w:t>60</w:t>
            </w:r>
          </w:p>
        </w:tc>
      </w:tr>
      <w:tr w:rsidR="00494FB3" w:rsidRPr="00D309C2" w:rsidTr="00DD4A14">
        <w:trPr>
          <w:trHeight w:val="967"/>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right="86"/>
              <w:rPr>
                <w:sz w:val="28"/>
              </w:rPr>
            </w:pPr>
            <w:r w:rsidRPr="00D309C2">
              <w:rPr>
                <w:sz w:val="28"/>
              </w:rPr>
              <w:t>9.2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77"/>
              <w:jc w:val="left"/>
              <w:rPr>
                <w:sz w:val="28"/>
              </w:rPr>
            </w:pPr>
            <w:r w:rsidRPr="00D95307">
              <w:rPr>
                <w:sz w:val="28"/>
              </w:rPr>
              <w:t>Предложение по величине необходимых инвестиций в строительство, реконструкцию и техническое перевооружение тепловых сетей, насосных</w:t>
            </w:r>
          </w:p>
          <w:p w:rsidR="00494FB3" w:rsidRPr="00D95307" w:rsidRDefault="00494FB3" w:rsidP="00431F27">
            <w:pPr>
              <w:pStyle w:val="TableParagraph"/>
              <w:spacing w:line="308" w:lineRule="exact"/>
              <w:ind w:left="107"/>
              <w:jc w:val="left"/>
              <w:rPr>
                <w:sz w:val="28"/>
              </w:rPr>
            </w:pPr>
            <w:r w:rsidRPr="00D95307">
              <w:rPr>
                <w:sz w:val="28"/>
              </w:rPr>
              <w:t>станций и тепловых пунктов на каждом этапе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60</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86"/>
              <w:rPr>
                <w:sz w:val="28"/>
              </w:rPr>
            </w:pPr>
            <w:r w:rsidRPr="00D309C2">
              <w:rPr>
                <w:sz w:val="28"/>
              </w:rPr>
              <w:t>9.3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99"/>
              <w:jc w:val="left"/>
              <w:rPr>
                <w:sz w:val="28"/>
              </w:rPr>
            </w:pPr>
            <w:r w:rsidRPr="00D95307">
              <w:rPr>
                <w:sz w:val="28"/>
              </w:rPr>
              <w:t>Предложения по величине инвестиций в строительство, реконструкцию и техническое перевооружение в связи с изменениями</w:t>
            </w:r>
            <w:r w:rsidRPr="00D95307">
              <w:rPr>
                <w:spacing w:val="-13"/>
                <w:sz w:val="28"/>
              </w:rPr>
              <w:t xml:space="preserve"> </w:t>
            </w:r>
            <w:r w:rsidRPr="00D95307">
              <w:rPr>
                <w:sz w:val="28"/>
              </w:rPr>
              <w:t>температурного</w:t>
            </w:r>
          </w:p>
          <w:p w:rsidR="00494FB3" w:rsidRPr="00D95307" w:rsidRDefault="00494FB3" w:rsidP="00431F27">
            <w:pPr>
              <w:pStyle w:val="TableParagraph"/>
              <w:spacing w:line="308" w:lineRule="exact"/>
              <w:ind w:left="107"/>
              <w:jc w:val="left"/>
              <w:rPr>
                <w:sz w:val="28"/>
              </w:rPr>
            </w:pPr>
            <w:r w:rsidRPr="00D95307">
              <w:rPr>
                <w:sz w:val="28"/>
              </w:rPr>
              <w:t>графика и гидравлического режима работы системы</w:t>
            </w:r>
            <w:r w:rsidRPr="00D95307">
              <w:rPr>
                <w:spacing w:val="-20"/>
                <w:sz w:val="28"/>
              </w:rPr>
              <w:t xml:space="preserve"> </w:t>
            </w:r>
            <w:r w:rsidRPr="00D95307">
              <w:rPr>
                <w:sz w:val="28"/>
              </w:rPr>
              <w:t>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1" w:right="103"/>
              <w:rPr>
                <w:sz w:val="28"/>
              </w:rPr>
            </w:pPr>
            <w:r>
              <w:rPr>
                <w:sz w:val="28"/>
              </w:rPr>
              <w:t>61</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10</w:t>
            </w:r>
          </w:p>
        </w:tc>
        <w:tc>
          <w:tcPr>
            <w:tcW w:w="8342" w:type="dxa"/>
            <w:tcBorders>
              <w:top w:val="single" w:sz="6" w:space="0" w:color="000000"/>
              <w:bottom w:val="single" w:sz="6" w:space="0" w:color="000000"/>
            </w:tcBorders>
            <w:vAlign w:val="center"/>
          </w:tcPr>
          <w:p w:rsidR="00494FB3" w:rsidRPr="00D95307" w:rsidRDefault="00494FB3" w:rsidP="00224926">
            <w:pPr>
              <w:pStyle w:val="TableParagraph"/>
              <w:spacing w:line="314" w:lineRule="exact"/>
              <w:ind w:left="107"/>
              <w:jc w:val="left"/>
              <w:rPr>
                <w:sz w:val="28"/>
              </w:rPr>
            </w:pPr>
            <w:r w:rsidRPr="00D95307">
              <w:rPr>
                <w:sz w:val="28"/>
              </w:rPr>
              <w:t>РЕШЕНИЕ</w:t>
            </w:r>
            <w:r w:rsidR="00224926">
              <w:rPr>
                <w:sz w:val="28"/>
              </w:rPr>
              <w:t xml:space="preserve"> </w:t>
            </w:r>
            <w:r w:rsidRPr="00D95307">
              <w:rPr>
                <w:sz w:val="28"/>
              </w:rPr>
              <w:t>ОБ</w:t>
            </w:r>
            <w:r w:rsidR="00224926">
              <w:rPr>
                <w:sz w:val="28"/>
              </w:rPr>
              <w:t xml:space="preserve"> </w:t>
            </w:r>
            <w:r w:rsidRPr="00D95307">
              <w:rPr>
                <w:sz w:val="28"/>
              </w:rPr>
              <w:t>ОПРЕДЕЛЕНИИ</w:t>
            </w:r>
            <w:r w:rsidR="00224926">
              <w:rPr>
                <w:sz w:val="28"/>
              </w:rPr>
              <w:t xml:space="preserve"> ЕДИНОЙ </w:t>
            </w:r>
            <w:r w:rsidRPr="00D95307">
              <w:rPr>
                <w:sz w:val="28"/>
              </w:rPr>
              <w:t>ТЕПЛОСНАБЖАЮЩЕЙ</w:t>
            </w:r>
            <w:r w:rsidR="00224926">
              <w:rPr>
                <w:sz w:val="28"/>
              </w:rPr>
              <w:t xml:space="preserve"> </w:t>
            </w:r>
            <w:bookmarkStart w:id="0" w:name="_GoBack"/>
            <w:bookmarkEnd w:id="0"/>
            <w:r w:rsidRPr="00D95307">
              <w:rPr>
                <w:sz w:val="28"/>
              </w:rPr>
              <w:t>ОРГАНИЗАЦИИ (ОРГАНИЗАЦИЙ)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62</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28"/>
              <w:rPr>
                <w:sz w:val="28"/>
              </w:rPr>
            </w:pPr>
            <w:r w:rsidRPr="00D309C2">
              <w:rPr>
                <w:sz w:val="28"/>
              </w:rPr>
              <w:t>11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7" w:lineRule="exact"/>
              <w:ind w:left="107"/>
              <w:jc w:val="left"/>
              <w:rPr>
                <w:sz w:val="28"/>
              </w:rPr>
            </w:pPr>
            <w:r w:rsidRPr="00D95307">
              <w:rPr>
                <w:sz w:val="28"/>
              </w:rPr>
              <w:t>РЕШЕНИЯ О РАСПРЕДЕЛЕНИИ ТЕПЛОВОЙ НАГРУЗКИ МЕЖДУ</w:t>
            </w:r>
          </w:p>
          <w:p w:rsidR="00494FB3" w:rsidRPr="00D309C2" w:rsidRDefault="00494FB3" w:rsidP="00431F27">
            <w:pPr>
              <w:pStyle w:val="TableParagraph"/>
              <w:spacing w:line="308" w:lineRule="exact"/>
              <w:ind w:left="107"/>
              <w:jc w:val="left"/>
              <w:rPr>
                <w:sz w:val="28"/>
              </w:rPr>
            </w:pPr>
            <w:r w:rsidRPr="00D309C2">
              <w:rPr>
                <w:sz w:val="28"/>
              </w:rPr>
              <w:t>ИСТОЧНИКАМИ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6"/>
              <w:ind w:left="131" w:right="103"/>
              <w:rPr>
                <w:sz w:val="28"/>
              </w:rPr>
            </w:pPr>
            <w:r>
              <w:rPr>
                <w:sz w:val="28"/>
              </w:rPr>
              <w:t>70</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РЕШЕНИЕ ПО БЕСХОЗЯЙНЫМ ТЕПЛОВЫМ СЕТЯМ</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73</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74</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14</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ИНДИКАТОРЫ РАЗВИТИЯ СИСТЕМ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rPr>
                <w:sz w:val="28"/>
              </w:rPr>
            </w:pPr>
            <w:r w:rsidRPr="00D309C2">
              <w:rPr>
                <w:sz w:val="28"/>
              </w:rPr>
              <w:t>14.1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Общая часть</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rPr>
                <w:sz w:val="28"/>
              </w:rPr>
            </w:pPr>
            <w:r w:rsidRPr="00D309C2">
              <w:rPr>
                <w:sz w:val="28"/>
              </w:rPr>
              <w:t>14.2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Анализ фактических и плановых показателей (индикаторов) системы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76</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15</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ЦЕНОВЫЕ (ТАРИФНЫЕ) ПОСЛЕДСТВИЯ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80</w:t>
            </w:r>
          </w:p>
        </w:tc>
      </w:tr>
      <w:tr w:rsidR="00494FB3" w:rsidRPr="00D309C2" w:rsidTr="00DD4A14">
        <w:trPr>
          <w:trHeight w:val="338"/>
        </w:trPr>
        <w:tc>
          <w:tcPr>
            <w:tcW w:w="588" w:type="dxa"/>
            <w:tcBorders>
              <w:top w:val="single" w:sz="6" w:space="0" w:color="000000"/>
            </w:tcBorders>
            <w:vAlign w:val="center"/>
          </w:tcPr>
          <w:p w:rsidR="00494FB3" w:rsidRPr="00D309C2" w:rsidRDefault="00494FB3" w:rsidP="00431F27">
            <w:pPr>
              <w:pStyle w:val="TableParagraph"/>
              <w:rPr>
                <w:sz w:val="24"/>
              </w:rPr>
            </w:pPr>
          </w:p>
        </w:tc>
        <w:tc>
          <w:tcPr>
            <w:tcW w:w="8342" w:type="dxa"/>
            <w:tcBorders>
              <w:top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ЗАКЛЮЧЕНИЕ</w:t>
            </w:r>
          </w:p>
        </w:tc>
        <w:tc>
          <w:tcPr>
            <w:tcW w:w="851" w:type="dxa"/>
            <w:tcBorders>
              <w:top w:val="single" w:sz="6" w:space="0" w:color="000000"/>
            </w:tcBorders>
            <w:vAlign w:val="center"/>
          </w:tcPr>
          <w:p w:rsidR="00494FB3" w:rsidRPr="00D95307" w:rsidRDefault="00494FB3" w:rsidP="00431F27">
            <w:pPr>
              <w:pStyle w:val="TableParagraph"/>
              <w:spacing w:before="3" w:line="315" w:lineRule="exact"/>
              <w:ind w:left="131" w:right="103"/>
              <w:rPr>
                <w:sz w:val="28"/>
              </w:rPr>
            </w:pPr>
            <w:r>
              <w:rPr>
                <w:sz w:val="28"/>
              </w:rPr>
              <w:t>81</w:t>
            </w:r>
          </w:p>
        </w:tc>
      </w:tr>
    </w:tbl>
    <w:p w:rsidR="00F548C6" w:rsidRDefault="00F548C6">
      <w:pPr>
        <w:spacing w:line="317" w:lineRule="exact"/>
        <w:rPr>
          <w:sz w:val="28"/>
        </w:rPr>
        <w:sectPr w:rsidR="00F548C6" w:rsidSect="005623A8">
          <w:headerReference w:type="default" r:id="rId9"/>
          <w:footerReference w:type="default" r:id="rId10"/>
          <w:pgSz w:w="11910" w:h="16840"/>
          <w:pgMar w:top="1191" w:right="567" w:bottom="680" w:left="1418" w:header="431" w:footer="391" w:gutter="0"/>
          <w:cols w:space="720"/>
        </w:sectPr>
      </w:pPr>
    </w:p>
    <w:p w:rsidR="00F548C6" w:rsidRDefault="00CD42E7">
      <w:pPr>
        <w:spacing w:before="86"/>
        <w:ind w:left="1123"/>
        <w:rPr>
          <w:b/>
          <w:sz w:val="28"/>
        </w:rPr>
      </w:pPr>
      <w:r>
        <w:rPr>
          <w:b/>
          <w:sz w:val="28"/>
        </w:rPr>
        <w:lastRenderedPageBreak/>
        <w:t>ВВЕДЕНИЕ</w:t>
      </w:r>
    </w:p>
    <w:p w:rsidR="00F548C6" w:rsidRPr="00591020" w:rsidRDefault="00F548C6">
      <w:pPr>
        <w:pStyle w:val="a3"/>
        <w:rPr>
          <w:b/>
          <w:sz w:val="16"/>
          <w:szCs w:val="16"/>
        </w:rPr>
      </w:pPr>
    </w:p>
    <w:p w:rsidR="006F34B4" w:rsidRDefault="00CD42E7" w:rsidP="006F34B4">
      <w:pPr>
        <w:pStyle w:val="a3"/>
        <w:spacing w:line="360" w:lineRule="auto"/>
        <w:ind w:right="144" w:firstLine="567"/>
        <w:jc w:val="both"/>
      </w:pPr>
      <w:r>
        <w:t xml:space="preserve">Актуализация </w:t>
      </w:r>
      <w:r w:rsidR="008F1E9F">
        <w:t xml:space="preserve">на 2022 год </w:t>
      </w:r>
      <w:r>
        <w:t>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w:t>
      </w:r>
      <w:r w:rsidR="00F7555D">
        <w:t xml:space="preserve"> «О требованиях к схемам теплоснабжения, порядку их разработки и утверждения»</w:t>
      </w:r>
      <w:r w:rsidR="008F1E9F">
        <w:t xml:space="preserve">, </w:t>
      </w:r>
      <w:r w:rsidR="00F7555D">
        <w:t xml:space="preserve">и </w:t>
      </w:r>
      <w:r w:rsidR="008F1E9F" w:rsidRPr="008F1E9F">
        <w:t xml:space="preserve">утверждена постановлением Администрации Михайловского района от ______.05.2022 № _________. </w:t>
      </w:r>
      <w:r w:rsidR="006F34B4">
        <w:t xml:space="preserve"> </w:t>
      </w:r>
    </w:p>
    <w:p w:rsidR="00F548C6" w:rsidRDefault="00CD42E7" w:rsidP="00F7555D">
      <w:pPr>
        <w:pStyle w:val="a3"/>
        <w:spacing w:line="360" w:lineRule="auto"/>
        <w:ind w:right="144" w:firstLine="567"/>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F548C6" w:rsidRDefault="00CD42E7" w:rsidP="006F34B4">
      <w:pPr>
        <w:pStyle w:val="a3"/>
        <w:ind w:right="144"/>
        <w:jc w:val="both"/>
      </w:pPr>
      <w:r>
        <w:t>Схема теплоснабжения разработана на основе следующих принципов:</w:t>
      </w:r>
    </w:p>
    <w:p w:rsidR="00F548C6" w:rsidRDefault="00CD42E7" w:rsidP="00F7555D">
      <w:pPr>
        <w:pStyle w:val="a4"/>
        <w:numPr>
          <w:ilvl w:val="0"/>
          <w:numId w:val="12"/>
        </w:numPr>
        <w:tabs>
          <w:tab w:val="left" w:pos="1342"/>
        </w:tabs>
        <w:spacing w:before="162" w:line="360" w:lineRule="auto"/>
        <w:ind w:left="567" w:right="144" w:hanging="567"/>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F548C6" w:rsidRDefault="00CD42E7" w:rsidP="00F7555D">
      <w:pPr>
        <w:pStyle w:val="a4"/>
        <w:numPr>
          <w:ilvl w:val="0"/>
          <w:numId w:val="12"/>
        </w:numPr>
        <w:tabs>
          <w:tab w:val="left" w:pos="1292"/>
        </w:tabs>
        <w:spacing w:line="360" w:lineRule="auto"/>
        <w:ind w:left="567" w:right="144" w:hanging="567"/>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28"/>
          <w:sz w:val="28"/>
        </w:rPr>
        <w:t xml:space="preserve"> </w:t>
      </w:r>
      <w:r>
        <w:rPr>
          <w:sz w:val="28"/>
        </w:rPr>
        <w:t>законами;</w:t>
      </w:r>
    </w:p>
    <w:p w:rsidR="00F548C6" w:rsidRDefault="00CD42E7" w:rsidP="00472979">
      <w:pPr>
        <w:pStyle w:val="a4"/>
        <w:numPr>
          <w:ilvl w:val="0"/>
          <w:numId w:val="12"/>
        </w:numPr>
        <w:tabs>
          <w:tab w:val="left" w:pos="1371"/>
        </w:tabs>
        <w:spacing w:before="1" w:line="360" w:lineRule="auto"/>
        <w:ind w:right="2" w:hanging="557"/>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F548C6" w:rsidRDefault="00CD42E7" w:rsidP="00472979">
      <w:pPr>
        <w:pStyle w:val="a4"/>
        <w:numPr>
          <w:ilvl w:val="0"/>
          <w:numId w:val="12"/>
        </w:numPr>
        <w:tabs>
          <w:tab w:val="left" w:pos="1539"/>
        </w:tabs>
        <w:spacing w:line="362" w:lineRule="auto"/>
        <w:ind w:right="2" w:hanging="557"/>
        <w:rPr>
          <w:sz w:val="28"/>
        </w:rPr>
      </w:pPr>
      <w:r>
        <w:rPr>
          <w:sz w:val="28"/>
        </w:rPr>
        <w:t>соблюдение баланса экономических интересов теплоснабжающих организаций и</w:t>
      </w:r>
      <w:r>
        <w:rPr>
          <w:spacing w:val="-1"/>
          <w:sz w:val="28"/>
        </w:rPr>
        <w:t xml:space="preserve"> </w:t>
      </w:r>
      <w:r>
        <w:rPr>
          <w:sz w:val="28"/>
        </w:rPr>
        <w:t>потребителей;</w:t>
      </w:r>
    </w:p>
    <w:p w:rsidR="00F548C6" w:rsidRDefault="00CD42E7" w:rsidP="00472979">
      <w:pPr>
        <w:pStyle w:val="a4"/>
        <w:numPr>
          <w:ilvl w:val="0"/>
          <w:numId w:val="12"/>
        </w:numPr>
        <w:tabs>
          <w:tab w:val="left" w:pos="1292"/>
        </w:tabs>
        <w:spacing w:line="360" w:lineRule="auto"/>
        <w:ind w:right="2" w:hanging="557"/>
        <w:rPr>
          <w:sz w:val="28"/>
        </w:rPr>
      </w:pPr>
      <w:r>
        <w:rPr>
          <w:sz w:val="28"/>
        </w:rPr>
        <w:t>минимизации затрат на теплоснабжение в расчете на каждого потребителя в долгосрочной</w:t>
      </w:r>
      <w:r>
        <w:rPr>
          <w:spacing w:val="-1"/>
          <w:sz w:val="28"/>
        </w:rPr>
        <w:t xml:space="preserve"> </w:t>
      </w:r>
      <w:r>
        <w:rPr>
          <w:sz w:val="28"/>
        </w:rPr>
        <w:t>перспективе;</w:t>
      </w:r>
    </w:p>
    <w:p w:rsidR="00F548C6" w:rsidRDefault="00CD42E7" w:rsidP="00472979">
      <w:pPr>
        <w:pStyle w:val="a4"/>
        <w:numPr>
          <w:ilvl w:val="0"/>
          <w:numId w:val="12"/>
        </w:numPr>
        <w:tabs>
          <w:tab w:val="left" w:pos="1287"/>
        </w:tabs>
        <w:spacing w:line="321" w:lineRule="exact"/>
        <w:ind w:right="2" w:hanging="557"/>
        <w:rPr>
          <w:sz w:val="28"/>
        </w:rPr>
      </w:pPr>
      <w:r>
        <w:rPr>
          <w:sz w:val="28"/>
        </w:rPr>
        <w:t>минимизации вредного воздействия на окружающую</w:t>
      </w:r>
      <w:r>
        <w:rPr>
          <w:spacing w:val="-5"/>
          <w:sz w:val="28"/>
        </w:rPr>
        <w:t xml:space="preserve"> </w:t>
      </w:r>
      <w:r>
        <w:rPr>
          <w:sz w:val="28"/>
        </w:rPr>
        <w:t>среду;</w:t>
      </w:r>
    </w:p>
    <w:p w:rsidR="00F548C6" w:rsidRDefault="00CD42E7" w:rsidP="00472979">
      <w:pPr>
        <w:pStyle w:val="a4"/>
        <w:numPr>
          <w:ilvl w:val="0"/>
          <w:numId w:val="12"/>
        </w:numPr>
        <w:tabs>
          <w:tab w:val="left" w:pos="1309"/>
        </w:tabs>
        <w:spacing w:before="154" w:line="362" w:lineRule="auto"/>
        <w:ind w:right="2" w:hanging="557"/>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6"/>
          <w:sz w:val="28"/>
        </w:rPr>
        <w:t xml:space="preserve"> </w:t>
      </w:r>
      <w:r>
        <w:rPr>
          <w:sz w:val="28"/>
        </w:rPr>
        <w:t>теплоснабжения;</w:t>
      </w:r>
    </w:p>
    <w:p w:rsidR="00591020" w:rsidRDefault="00CD42E7" w:rsidP="00472979">
      <w:pPr>
        <w:pStyle w:val="a4"/>
        <w:numPr>
          <w:ilvl w:val="0"/>
          <w:numId w:val="12"/>
        </w:numPr>
        <w:tabs>
          <w:tab w:val="left" w:pos="1352"/>
        </w:tabs>
        <w:spacing w:before="81" w:line="360" w:lineRule="auto"/>
        <w:ind w:right="144" w:hanging="557"/>
        <w:rPr>
          <w:sz w:val="28"/>
        </w:rPr>
      </w:pPr>
      <w:r w:rsidRPr="00591020">
        <w:rPr>
          <w:sz w:val="28"/>
        </w:rPr>
        <w:t>согласованности схемы теплоснабжения с иными программами развития сетей инженерно-технического обеспечения, а также с программой</w:t>
      </w:r>
      <w:r w:rsidRPr="00591020">
        <w:rPr>
          <w:spacing w:val="-17"/>
          <w:sz w:val="28"/>
        </w:rPr>
        <w:t xml:space="preserve"> </w:t>
      </w:r>
      <w:r w:rsidRPr="00591020">
        <w:rPr>
          <w:sz w:val="28"/>
        </w:rPr>
        <w:t>газификации;</w:t>
      </w:r>
    </w:p>
    <w:p w:rsidR="00F548C6" w:rsidRPr="00591020" w:rsidRDefault="00CD42E7" w:rsidP="00591020">
      <w:pPr>
        <w:pStyle w:val="a4"/>
        <w:numPr>
          <w:ilvl w:val="0"/>
          <w:numId w:val="12"/>
        </w:numPr>
        <w:tabs>
          <w:tab w:val="left" w:pos="1352"/>
        </w:tabs>
        <w:spacing w:before="81" w:line="360" w:lineRule="auto"/>
        <w:ind w:right="144" w:hanging="557"/>
        <w:rPr>
          <w:sz w:val="28"/>
        </w:rPr>
      </w:pPr>
      <w:r w:rsidRPr="00591020">
        <w:rPr>
          <w:sz w:val="28"/>
        </w:rPr>
        <w:lastRenderedPageBreak/>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548C6" w:rsidRDefault="00CD42E7" w:rsidP="00591020">
      <w:pPr>
        <w:pStyle w:val="a3"/>
        <w:ind w:left="1123" w:right="144" w:hanging="557"/>
        <w:jc w:val="both"/>
      </w:pPr>
      <w:r>
        <w:t>Техническая база для разработки схем теплоснабжения</w:t>
      </w:r>
    </w:p>
    <w:p w:rsidR="00F548C6" w:rsidRDefault="00CD42E7" w:rsidP="00591020">
      <w:pPr>
        <w:pStyle w:val="a4"/>
        <w:numPr>
          <w:ilvl w:val="0"/>
          <w:numId w:val="11"/>
        </w:numPr>
        <w:tabs>
          <w:tab w:val="left" w:pos="1335"/>
        </w:tabs>
        <w:spacing w:before="161"/>
        <w:ind w:left="1334" w:right="144" w:hanging="557"/>
        <w:rPr>
          <w:sz w:val="28"/>
        </w:rPr>
      </w:pPr>
      <w:r>
        <w:rPr>
          <w:sz w:val="28"/>
        </w:rPr>
        <w:t>генеральный план поселения и муниципального</w:t>
      </w:r>
      <w:r>
        <w:rPr>
          <w:spacing w:val="-4"/>
          <w:sz w:val="28"/>
        </w:rPr>
        <w:t xml:space="preserve"> </w:t>
      </w:r>
      <w:r>
        <w:rPr>
          <w:sz w:val="28"/>
        </w:rPr>
        <w:t>района;</w:t>
      </w:r>
    </w:p>
    <w:p w:rsidR="00F548C6" w:rsidRDefault="00CD42E7" w:rsidP="00591020">
      <w:pPr>
        <w:pStyle w:val="a4"/>
        <w:numPr>
          <w:ilvl w:val="0"/>
          <w:numId w:val="11"/>
        </w:numPr>
        <w:tabs>
          <w:tab w:val="left" w:pos="1506"/>
        </w:tabs>
        <w:spacing w:before="160" w:line="360" w:lineRule="auto"/>
        <w:ind w:right="144" w:hanging="557"/>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1"/>
          <w:sz w:val="28"/>
        </w:rPr>
        <w:t xml:space="preserve"> </w:t>
      </w:r>
      <w:r>
        <w:rPr>
          <w:sz w:val="28"/>
        </w:rPr>
        <w:t>т.п.);</w:t>
      </w:r>
    </w:p>
    <w:p w:rsidR="00F548C6" w:rsidRDefault="00CD42E7" w:rsidP="00591020">
      <w:pPr>
        <w:pStyle w:val="a4"/>
        <w:numPr>
          <w:ilvl w:val="0"/>
          <w:numId w:val="11"/>
        </w:numPr>
        <w:tabs>
          <w:tab w:val="left" w:pos="1465"/>
        </w:tabs>
        <w:spacing w:before="2" w:line="360" w:lineRule="auto"/>
        <w:ind w:right="144" w:hanging="557"/>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F548C6" w:rsidRDefault="00CD42E7" w:rsidP="00591020">
      <w:pPr>
        <w:pStyle w:val="a4"/>
        <w:numPr>
          <w:ilvl w:val="0"/>
          <w:numId w:val="11"/>
        </w:numPr>
        <w:tabs>
          <w:tab w:val="left" w:pos="1414"/>
        </w:tabs>
        <w:spacing w:line="362" w:lineRule="auto"/>
        <w:ind w:right="144" w:hanging="557"/>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F548C6" w:rsidRDefault="00CD42E7" w:rsidP="00591020">
      <w:pPr>
        <w:pStyle w:val="a4"/>
        <w:numPr>
          <w:ilvl w:val="0"/>
          <w:numId w:val="11"/>
        </w:numPr>
        <w:tabs>
          <w:tab w:val="left" w:pos="1398"/>
        </w:tabs>
        <w:spacing w:line="360" w:lineRule="auto"/>
        <w:ind w:right="144" w:hanging="557"/>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Pr>
          <w:spacing w:val="-15"/>
          <w:sz w:val="28"/>
        </w:rPr>
        <w:t xml:space="preserve"> </w:t>
      </w:r>
      <w:r>
        <w:rPr>
          <w:sz w:val="28"/>
        </w:rPr>
        <w:t>т.д.);</w:t>
      </w:r>
    </w:p>
    <w:p w:rsidR="00F548C6" w:rsidRDefault="00CD42E7" w:rsidP="00591020">
      <w:pPr>
        <w:pStyle w:val="a4"/>
        <w:numPr>
          <w:ilvl w:val="0"/>
          <w:numId w:val="11"/>
        </w:numPr>
        <w:tabs>
          <w:tab w:val="left" w:pos="1390"/>
        </w:tabs>
        <w:spacing w:line="360" w:lineRule="auto"/>
        <w:ind w:right="144" w:hanging="557"/>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17"/>
          <w:sz w:val="28"/>
        </w:rPr>
        <w:t xml:space="preserve"> </w:t>
      </w:r>
      <w:r>
        <w:rPr>
          <w:sz w:val="28"/>
        </w:rPr>
        <w:t>выражении.</w:t>
      </w:r>
    </w:p>
    <w:p w:rsidR="00F548C6" w:rsidRDefault="00F548C6">
      <w:pPr>
        <w:spacing w:line="360" w:lineRule="auto"/>
        <w:jc w:val="both"/>
        <w:rPr>
          <w:sz w:val="28"/>
        </w:rPr>
        <w:sectPr w:rsidR="00F548C6" w:rsidSect="00591020">
          <w:pgSz w:w="11910" w:h="16840"/>
          <w:pgMar w:top="1191" w:right="567" w:bottom="624" w:left="1418" w:header="431" w:footer="391" w:gutter="0"/>
          <w:cols w:space="720"/>
        </w:sectPr>
      </w:pPr>
    </w:p>
    <w:p w:rsidR="00F548C6" w:rsidRDefault="00CD42E7">
      <w:pPr>
        <w:pStyle w:val="1"/>
        <w:ind w:left="1123" w:firstLine="0"/>
        <w:jc w:val="left"/>
      </w:pPr>
      <w:r>
        <w:lastRenderedPageBreak/>
        <w:t>Термины и определения</w:t>
      </w:r>
    </w:p>
    <w:p w:rsidR="00F548C6" w:rsidRDefault="00F548C6">
      <w:pPr>
        <w:pStyle w:val="a3"/>
        <w:rPr>
          <w:b/>
          <w:sz w:val="30"/>
        </w:rPr>
      </w:pPr>
    </w:p>
    <w:p w:rsidR="00F548C6" w:rsidRDefault="00CD42E7" w:rsidP="00E2796F">
      <w:pPr>
        <w:pStyle w:val="a4"/>
        <w:numPr>
          <w:ilvl w:val="0"/>
          <w:numId w:val="12"/>
        </w:numPr>
        <w:tabs>
          <w:tab w:val="left" w:pos="1393"/>
        </w:tabs>
        <w:spacing w:before="260" w:line="336" w:lineRule="auto"/>
        <w:ind w:right="144" w:hanging="557"/>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F548C6" w:rsidRDefault="00CD42E7" w:rsidP="00E2796F">
      <w:pPr>
        <w:pStyle w:val="a4"/>
        <w:numPr>
          <w:ilvl w:val="0"/>
          <w:numId w:val="12"/>
        </w:numPr>
        <w:tabs>
          <w:tab w:val="left" w:pos="1294"/>
        </w:tabs>
        <w:spacing w:line="336" w:lineRule="auto"/>
        <w:ind w:right="144" w:hanging="557"/>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548C6" w:rsidRDefault="00CD42E7" w:rsidP="00E2796F">
      <w:pPr>
        <w:pStyle w:val="a4"/>
        <w:numPr>
          <w:ilvl w:val="0"/>
          <w:numId w:val="12"/>
        </w:numPr>
        <w:tabs>
          <w:tab w:val="left" w:pos="1525"/>
        </w:tabs>
        <w:spacing w:line="336" w:lineRule="auto"/>
        <w:ind w:right="144" w:hanging="557"/>
        <w:rPr>
          <w:sz w:val="28"/>
        </w:rPr>
      </w:pPr>
      <w:r>
        <w:rPr>
          <w:sz w:val="28"/>
        </w:rPr>
        <w:t>источник тепловой энергии - устройство, предназначенное для производства тепловой</w:t>
      </w:r>
      <w:r>
        <w:rPr>
          <w:spacing w:val="-1"/>
          <w:sz w:val="28"/>
        </w:rPr>
        <w:t xml:space="preserve"> </w:t>
      </w:r>
      <w:r>
        <w:rPr>
          <w:sz w:val="28"/>
        </w:rPr>
        <w:t>энергии;</w:t>
      </w:r>
    </w:p>
    <w:p w:rsidR="00F548C6" w:rsidRDefault="00CD42E7" w:rsidP="00E2796F">
      <w:pPr>
        <w:pStyle w:val="a4"/>
        <w:numPr>
          <w:ilvl w:val="0"/>
          <w:numId w:val="12"/>
        </w:numPr>
        <w:tabs>
          <w:tab w:val="left" w:pos="1422"/>
        </w:tabs>
        <w:spacing w:line="336" w:lineRule="auto"/>
        <w:ind w:right="144" w:hanging="557"/>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7"/>
          <w:sz w:val="28"/>
        </w:rPr>
        <w:t xml:space="preserve"> </w:t>
      </w:r>
      <w:r>
        <w:rPr>
          <w:sz w:val="28"/>
        </w:rPr>
        <w:t>теплоснабжения;</w:t>
      </w:r>
    </w:p>
    <w:p w:rsidR="00F548C6" w:rsidRDefault="00CD42E7" w:rsidP="00E2796F">
      <w:pPr>
        <w:pStyle w:val="a4"/>
        <w:numPr>
          <w:ilvl w:val="0"/>
          <w:numId w:val="12"/>
        </w:numPr>
        <w:tabs>
          <w:tab w:val="left" w:pos="1525"/>
        </w:tabs>
        <w:spacing w:before="1" w:line="336" w:lineRule="auto"/>
        <w:ind w:right="144" w:hanging="557"/>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6"/>
          <w:sz w:val="28"/>
        </w:rPr>
        <w:t xml:space="preserve"> </w:t>
      </w:r>
      <w:r>
        <w:rPr>
          <w:sz w:val="28"/>
        </w:rPr>
        <w:t>нужды;</w:t>
      </w:r>
    </w:p>
    <w:p w:rsidR="00F548C6" w:rsidRDefault="00CD42E7" w:rsidP="00E2796F">
      <w:pPr>
        <w:pStyle w:val="a4"/>
        <w:numPr>
          <w:ilvl w:val="0"/>
          <w:numId w:val="12"/>
        </w:numPr>
        <w:tabs>
          <w:tab w:val="left" w:pos="1340"/>
        </w:tabs>
        <w:spacing w:line="336" w:lineRule="auto"/>
        <w:ind w:right="144" w:hanging="557"/>
        <w:rPr>
          <w:sz w:val="28"/>
        </w:rPr>
      </w:pPr>
      <w:r>
        <w:rPr>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Pr>
          <w:spacing w:val="-8"/>
          <w:sz w:val="28"/>
        </w:rPr>
        <w:t xml:space="preserve"> </w:t>
      </w:r>
      <w:r>
        <w:rPr>
          <w:sz w:val="28"/>
        </w:rPr>
        <w:t>др.);</w:t>
      </w:r>
    </w:p>
    <w:p w:rsidR="00F548C6" w:rsidRDefault="00CD42E7" w:rsidP="00E2796F">
      <w:pPr>
        <w:pStyle w:val="a4"/>
        <w:numPr>
          <w:ilvl w:val="0"/>
          <w:numId w:val="12"/>
        </w:numPr>
        <w:tabs>
          <w:tab w:val="left" w:pos="1474"/>
        </w:tabs>
        <w:spacing w:line="336" w:lineRule="auto"/>
        <w:ind w:right="144" w:hanging="557"/>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5"/>
          <w:sz w:val="28"/>
        </w:rPr>
        <w:t xml:space="preserve"> </w:t>
      </w:r>
      <w:r>
        <w:rPr>
          <w:sz w:val="28"/>
        </w:rPr>
        <w:t>нужды;</w:t>
      </w:r>
    </w:p>
    <w:p w:rsidR="00F939CF" w:rsidRDefault="00CD42E7" w:rsidP="00E271BF">
      <w:pPr>
        <w:pStyle w:val="a4"/>
        <w:numPr>
          <w:ilvl w:val="0"/>
          <w:numId w:val="12"/>
        </w:numPr>
        <w:tabs>
          <w:tab w:val="left" w:pos="1383"/>
        </w:tabs>
        <w:spacing w:before="79" w:line="336" w:lineRule="auto"/>
        <w:ind w:right="144" w:hanging="557"/>
        <w:rPr>
          <w:sz w:val="28"/>
        </w:rPr>
      </w:pPr>
      <w:r w:rsidRPr="00F939CF">
        <w:rPr>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sidRPr="00F939CF">
        <w:rPr>
          <w:spacing w:val="-2"/>
          <w:sz w:val="28"/>
        </w:rPr>
        <w:t xml:space="preserve"> </w:t>
      </w:r>
      <w:r w:rsidRPr="00F939CF">
        <w:rPr>
          <w:sz w:val="28"/>
        </w:rPr>
        <w:t>энергии;</w:t>
      </w:r>
    </w:p>
    <w:p w:rsidR="00F548C6" w:rsidRPr="00F939CF" w:rsidRDefault="00CD42E7" w:rsidP="00E271BF">
      <w:pPr>
        <w:pStyle w:val="a4"/>
        <w:numPr>
          <w:ilvl w:val="0"/>
          <w:numId w:val="12"/>
        </w:numPr>
        <w:tabs>
          <w:tab w:val="left" w:pos="1383"/>
        </w:tabs>
        <w:spacing w:before="79" w:line="336" w:lineRule="auto"/>
        <w:ind w:right="144" w:hanging="557"/>
        <w:rPr>
          <w:sz w:val="28"/>
        </w:rPr>
      </w:pPr>
      <w:r w:rsidRPr="00F939CF">
        <w:rPr>
          <w:sz w:val="28"/>
        </w:rPr>
        <w:lastRenderedPageBreak/>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F548C6" w:rsidRDefault="00CD42E7" w:rsidP="00E2796F">
      <w:pPr>
        <w:pStyle w:val="a4"/>
        <w:numPr>
          <w:ilvl w:val="0"/>
          <w:numId w:val="12"/>
        </w:numPr>
        <w:spacing w:line="336" w:lineRule="auto"/>
        <w:ind w:right="144" w:hanging="557"/>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F548C6" w:rsidRDefault="00CD42E7" w:rsidP="00E2796F">
      <w:pPr>
        <w:pStyle w:val="a4"/>
        <w:numPr>
          <w:ilvl w:val="0"/>
          <w:numId w:val="12"/>
        </w:numPr>
        <w:spacing w:line="336" w:lineRule="auto"/>
        <w:ind w:right="144" w:hanging="557"/>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F548C6" w:rsidRDefault="00CD42E7" w:rsidP="00E2796F">
      <w:pPr>
        <w:pStyle w:val="a4"/>
        <w:numPr>
          <w:ilvl w:val="0"/>
          <w:numId w:val="12"/>
        </w:numPr>
        <w:spacing w:line="336" w:lineRule="auto"/>
        <w:ind w:right="144" w:hanging="557"/>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1"/>
          <w:sz w:val="28"/>
        </w:rPr>
        <w:t xml:space="preserve"> </w:t>
      </w:r>
      <w:r>
        <w:rPr>
          <w:sz w:val="28"/>
        </w:rPr>
        <w:t>времени;</w:t>
      </w:r>
    </w:p>
    <w:p w:rsidR="00F548C6" w:rsidRDefault="00CD42E7" w:rsidP="00E2796F">
      <w:pPr>
        <w:pStyle w:val="a4"/>
        <w:numPr>
          <w:ilvl w:val="0"/>
          <w:numId w:val="12"/>
        </w:numPr>
        <w:spacing w:line="336" w:lineRule="auto"/>
        <w:ind w:right="144" w:hanging="557"/>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9"/>
          <w:sz w:val="28"/>
        </w:rPr>
        <w:t xml:space="preserve"> </w:t>
      </w:r>
      <w:r>
        <w:rPr>
          <w:sz w:val="28"/>
        </w:rPr>
        <w:t>мощности;</w:t>
      </w:r>
    </w:p>
    <w:p w:rsidR="00F548C6" w:rsidRDefault="00CD42E7" w:rsidP="00E2796F">
      <w:pPr>
        <w:pStyle w:val="a4"/>
        <w:numPr>
          <w:ilvl w:val="0"/>
          <w:numId w:val="12"/>
        </w:numPr>
        <w:spacing w:line="336" w:lineRule="auto"/>
        <w:ind w:right="144" w:hanging="557"/>
        <w:rPr>
          <w:sz w:val="28"/>
        </w:rPr>
      </w:pPr>
      <w:r>
        <w:rPr>
          <w:sz w:val="28"/>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Pr>
          <w:spacing w:val="-3"/>
          <w:sz w:val="28"/>
        </w:rPr>
        <w:t xml:space="preserve"> </w:t>
      </w:r>
      <w:r>
        <w:rPr>
          <w:sz w:val="28"/>
        </w:rPr>
        <w:t>отопления;</w:t>
      </w:r>
    </w:p>
    <w:p w:rsidR="00F548C6" w:rsidRDefault="00CD42E7" w:rsidP="00E2796F">
      <w:pPr>
        <w:pStyle w:val="a4"/>
        <w:numPr>
          <w:ilvl w:val="0"/>
          <w:numId w:val="12"/>
        </w:numPr>
        <w:spacing w:line="336" w:lineRule="auto"/>
        <w:ind w:right="144" w:hanging="557"/>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4"/>
          <w:sz w:val="28"/>
        </w:rPr>
        <w:t xml:space="preserve"> </w:t>
      </w:r>
      <w:r>
        <w:rPr>
          <w:sz w:val="28"/>
        </w:rPr>
        <w:t>теплоснабжения;</w:t>
      </w:r>
    </w:p>
    <w:p w:rsidR="00F548C6" w:rsidRPr="00E2796F" w:rsidRDefault="00CD42E7" w:rsidP="00E271BF">
      <w:pPr>
        <w:pStyle w:val="a4"/>
        <w:numPr>
          <w:ilvl w:val="0"/>
          <w:numId w:val="12"/>
        </w:numPr>
        <w:spacing w:before="79" w:line="336" w:lineRule="auto"/>
        <w:ind w:right="144" w:hanging="557"/>
        <w:rPr>
          <w:sz w:val="28"/>
        </w:rPr>
      </w:pPr>
      <w:r w:rsidRPr="00E2796F">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w:t>
      </w:r>
      <w:r w:rsidRPr="00E2796F">
        <w:rPr>
          <w:spacing w:val="33"/>
          <w:sz w:val="28"/>
        </w:rPr>
        <w:t xml:space="preserve"> </w:t>
      </w:r>
      <w:r w:rsidRPr="00E2796F">
        <w:rPr>
          <w:sz w:val="28"/>
        </w:rPr>
        <w:t>и</w:t>
      </w:r>
      <w:r w:rsidRPr="00E2796F">
        <w:rPr>
          <w:spacing w:val="34"/>
          <w:sz w:val="28"/>
        </w:rPr>
        <w:t xml:space="preserve"> </w:t>
      </w:r>
      <w:r w:rsidRPr="00E2796F">
        <w:rPr>
          <w:sz w:val="28"/>
        </w:rPr>
        <w:t>(или)</w:t>
      </w:r>
      <w:r w:rsidRPr="00E2796F">
        <w:rPr>
          <w:spacing w:val="33"/>
          <w:sz w:val="28"/>
        </w:rPr>
        <w:t xml:space="preserve"> </w:t>
      </w:r>
      <w:r w:rsidRPr="00E2796F">
        <w:rPr>
          <w:sz w:val="28"/>
        </w:rPr>
        <w:t>тепловыми</w:t>
      </w:r>
      <w:r w:rsidRPr="00E2796F">
        <w:rPr>
          <w:spacing w:val="32"/>
          <w:sz w:val="28"/>
        </w:rPr>
        <w:t xml:space="preserve"> </w:t>
      </w:r>
      <w:r w:rsidRPr="00E2796F">
        <w:rPr>
          <w:sz w:val="28"/>
        </w:rPr>
        <w:t>сетями</w:t>
      </w:r>
      <w:r w:rsidRPr="00E2796F">
        <w:rPr>
          <w:spacing w:val="31"/>
          <w:sz w:val="28"/>
        </w:rPr>
        <w:t xml:space="preserve"> </w:t>
      </w:r>
      <w:r w:rsidRPr="00E2796F">
        <w:rPr>
          <w:sz w:val="28"/>
        </w:rPr>
        <w:t>в</w:t>
      </w:r>
      <w:r w:rsidRPr="00E2796F">
        <w:rPr>
          <w:spacing w:val="33"/>
          <w:sz w:val="28"/>
        </w:rPr>
        <w:t xml:space="preserve"> </w:t>
      </w:r>
      <w:r w:rsidRPr="00E2796F">
        <w:rPr>
          <w:sz w:val="28"/>
        </w:rPr>
        <w:t>системе</w:t>
      </w:r>
      <w:r w:rsidRPr="00E2796F">
        <w:rPr>
          <w:spacing w:val="33"/>
          <w:sz w:val="28"/>
        </w:rPr>
        <w:t xml:space="preserve"> </w:t>
      </w:r>
      <w:r w:rsidRPr="00E2796F">
        <w:rPr>
          <w:sz w:val="28"/>
        </w:rPr>
        <w:t>теплоснабжения,</w:t>
      </w:r>
      <w:r w:rsidRPr="00E2796F">
        <w:rPr>
          <w:spacing w:val="34"/>
          <w:sz w:val="28"/>
        </w:rPr>
        <w:t xml:space="preserve"> </w:t>
      </w:r>
      <w:r w:rsidRPr="00E2796F">
        <w:rPr>
          <w:sz w:val="28"/>
        </w:rPr>
        <w:t>посредством</w:t>
      </w:r>
      <w:r w:rsidR="00E2796F">
        <w:rPr>
          <w:sz w:val="28"/>
        </w:rPr>
        <w:t xml:space="preserve"> </w:t>
      </w:r>
      <w:r w:rsidRPr="00E2796F">
        <w:rPr>
          <w:sz w:val="28"/>
        </w:rPr>
        <w:lastRenderedPageBreak/>
        <w:t>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F548C6" w:rsidRDefault="00CD42E7" w:rsidP="00E2796F">
      <w:pPr>
        <w:pStyle w:val="a4"/>
        <w:numPr>
          <w:ilvl w:val="0"/>
          <w:numId w:val="12"/>
        </w:numPr>
        <w:tabs>
          <w:tab w:val="left" w:pos="1314"/>
        </w:tabs>
        <w:spacing w:line="336" w:lineRule="auto"/>
        <w:ind w:right="144" w:hanging="557"/>
        <w:rPr>
          <w:sz w:val="28"/>
        </w:rPr>
      </w:pPr>
      <w:r>
        <w:rPr>
          <w:sz w:val="28"/>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F548C6" w:rsidRDefault="00CD42E7" w:rsidP="00E2796F">
      <w:pPr>
        <w:pStyle w:val="a4"/>
        <w:numPr>
          <w:ilvl w:val="0"/>
          <w:numId w:val="12"/>
        </w:numPr>
        <w:tabs>
          <w:tab w:val="left" w:pos="1417"/>
        </w:tabs>
        <w:spacing w:line="336" w:lineRule="auto"/>
        <w:ind w:right="144" w:hanging="557"/>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5"/>
          <w:sz w:val="28"/>
        </w:rPr>
        <w:t xml:space="preserve"> </w:t>
      </w:r>
      <w:r>
        <w:rPr>
          <w:sz w:val="28"/>
        </w:rPr>
        <w:t>договорами;</w:t>
      </w:r>
    </w:p>
    <w:p w:rsidR="00F548C6" w:rsidRDefault="00CD42E7" w:rsidP="00E2796F">
      <w:pPr>
        <w:pStyle w:val="a4"/>
        <w:numPr>
          <w:ilvl w:val="0"/>
          <w:numId w:val="12"/>
        </w:numPr>
        <w:tabs>
          <w:tab w:val="left" w:pos="1350"/>
        </w:tabs>
        <w:spacing w:line="336" w:lineRule="auto"/>
        <w:ind w:right="144" w:hanging="557"/>
        <w:rPr>
          <w:sz w:val="28"/>
        </w:rPr>
      </w:pPr>
      <w:r>
        <w:rPr>
          <w:sz w:val="28"/>
        </w:rPr>
        <w:t>система теплоснабжения - совокупность источников тепловой энергии и теплопотребляющих установок, технологически соединенных тепловыми</w:t>
      </w:r>
      <w:r>
        <w:rPr>
          <w:spacing w:val="-23"/>
          <w:sz w:val="28"/>
        </w:rPr>
        <w:t xml:space="preserve"> </w:t>
      </w:r>
      <w:r>
        <w:rPr>
          <w:sz w:val="28"/>
        </w:rPr>
        <w:t>сетями;</w:t>
      </w:r>
    </w:p>
    <w:p w:rsidR="00F548C6" w:rsidRDefault="00CD42E7" w:rsidP="00E2796F">
      <w:pPr>
        <w:pStyle w:val="a4"/>
        <w:numPr>
          <w:ilvl w:val="0"/>
          <w:numId w:val="12"/>
        </w:numPr>
        <w:tabs>
          <w:tab w:val="left" w:pos="1376"/>
        </w:tabs>
        <w:spacing w:before="1" w:line="336" w:lineRule="auto"/>
        <w:ind w:right="144" w:hanging="557"/>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w:t>
      </w:r>
      <w:r>
        <w:rPr>
          <w:spacing w:val="-1"/>
          <w:sz w:val="28"/>
        </w:rPr>
        <w:t xml:space="preserve"> </w:t>
      </w:r>
      <w:r>
        <w:rPr>
          <w:sz w:val="28"/>
        </w:rPr>
        <w:t>теплоснабжения;</w:t>
      </w:r>
    </w:p>
    <w:p w:rsidR="00F548C6" w:rsidRDefault="00CD42E7" w:rsidP="00E2796F">
      <w:pPr>
        <w:pStyle w:val="a4"/>
        <w:numPr>
          <w:ilvl w:val="0"/>
          <w:numId w:val="12"/>
        </w:numPr>
        <w:tabs>
          <w:tab w:val="left" w:pos="1506"/>
        </w:tabs>
        <w:spacing w:line="336" w:lineRule="auto"/>
        <w:ind w:right="144" w:hanging="557"/>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F548C6" w:rsidRDefault="00CD42E7" w:rsidP="00E2796F">
      <w:pPr>
        <w:pStyle w:val="a4"/>
        <w:numPr>
          <w:ilvl w:val="0"/>
          <w:numId w:val="12"/>
        </w:numPr>
        <w:tabs>
          <w:tab w:val="left" w:pos="1494"/>
        </w:tabs>
        <w:spacing w:line="336" w:lineRule="auto"/>
        <w:ind w:right="144" w:hanging="557"/>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Pr>
          <w:spacing w:val="-6"/>
          <w:sz w:val="28"/>
        </w:rPr>
        <w:t xml:space="preserve"> </w:t>
      </w:r>
      <w:r>
        <w:rPr>
          <w:sz w:val="28"/>
        </w:rPr>
        <w:t>именно:</w:t>
      </w:r>
    </w:p>
    <w:p w:rsidR="00E2796F" w:rsidRDefault="00CD42E7" w:rsidP="00E2796F">
      <w:pPr>
        <w:pStyle w:val="a3"/>
        <w:spacing w:line="336" w:lineRule="auto"/>
        <w:ind w:left="557" w:right="144" w:hanging="557"/>
        <w:jc w:val="both"/>
      </w:pPr>
      <w: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F548C6" w:rsidRDefault="00CD42E7" w:rsidP="00E2796F">
      <w:pPr>
        <w:pStyle w:val="a3"/>
        <w:spacing w:line="336" w:lineRule="auto"/>
        <w:ind w:left="557" w:right="144" w:hanging="557"/>
        <w:jc w:val="both"/>
      </w:pPr>
      <w:r>
        <w:lastRenderedPageBreak/>
        <w:t>б) оказание услуг по передаче тепловой энергии, теплоносителя;</w:t>
      </w:r>
    </w:p>
    <w:p w:rsidR="00F548C6" w:rsidRDefault="00CD42E7" w:rsidP="00E2796F">
      <w:pPr>
        <w:pStyle w:val="a3"/>
        <w:spacing w:before="127" w:line="336" w:lineRule="auto"/>
        <w:ind w:left="557" w:right="144" w:hanging="557"/>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F548C6" w:rsidRDefault="00CD42E7" w:rsidP="00E2796F">
      <w:pPr>
        <w:pStyle w:val="a4"/>
        <w:numPr>
          <w:ilvl w:val="0"/>
          <w:numId w:val="12"/>
        </w:numPr>
        <w:tabs>
          <w:tab w:val="left" w:pos="1302"/>
        </w:tabs>
        <w:spacing w:before="1" w:line="336" w:lineRule="auto"/>
        <w:ind w:right="144" w:hanging="557"/>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9"/>
          <w:sz w:val="28"/>
        </w:rPr>
        <w:t xml:space="preserve"> </w:t>
      </w:r>
      <w:r>
        <w:rPr>
          <w:sz w:val="28"/>
        </w:rPr>
        <w:t>теплоснабжения;</w:t>
      </w:r>
    </w:p>
    <w:p w:rsidR="00F548C6" w:rsidRDefault="00CD42E7" w:rsidP="00E2796F">
      <w:pPr>
        <w:pStyle w:val="a4"/>
        <w:numPr>
          <w:ilvl w:val="0"/>
          <w:numId w:val="12"/>
        </w:numPr>
        <w:tabs>
          <w:tab w:val="left" w:pos="1316"/>
        </w:tabs>
        <w:spacing w:before="2" w:line="336" w:lineRule="auto"/>
        <w:ind w:right="144" w:hanging="557"/>
        <w:rPr>
          <w:sz w:val="28"/>
        </w:rPr>
      </w:pPr>
      <w:r>
        <w:rPr>
          <w:sz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8"/>
          <w:sz w:val="28"/>
        </w:rPr>
        <w:t xml:space="preserve"> </w:t>
      </w:r>
      <w:r>
        <w:rPr>
          <w:sz w:val="28"/>
        </w:rPr>
        <w:t>эффективности;</w:t>
      </w:r>
    </w:p>
    <w:p w:rsidR="00F548C6" w:rsidRDefault="00CD42E7" w:rsidP="00E2796F">
      <w:pPr>
        <w:pStyle w:val="a4"/>
        <w:numPr>
          <w:ilvl w:val="0"/>
          <w:numId w:val="12"/>
        </w:numPr>
        <w:tabs>
          <w:tab w:val="left" w:pos="1342"/>
        </w:tabs>
        <w:spacing w:line="336" w:lineRule="auto"/>
        <w:ind w:right="144" w:hanging="557"/>
        <w:rPr>
          <w:sz w:val="28"/>
        </w:rPr>
      </w:pPr>
      <w:r>
        <w:rPr>
          <w:sz w:val="28"/>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E2796F" w:rsidRDefault="00CD42E7" w:rsidP="00E2796F">
      <w:pPr>
        <w:pStyle w:val="a4"/>
        <w:numPr>
          <w:ilvl w:val="0"/>
          <w:numId w:val="12"/>
        </w:numPr>
        <w:tabs>
          <w:tab w:val="left" w:pos="1302"/>
        </w:tabs>
        <w:spacing w:before="79" w:line="336" w:lineRule="auto"/>
        <w:ind w:right="144" w:hanging="557"/>
        <w:rPr>
          <w:sz w:val="28"/>
        </w:rPr>
      </w:pPr>
      <w:r w:rsidRPr="00E2796F">
        <w:rPr>
          <w:sz w:val="28"/>
        </w:rPr>
        <w:t xml:space="preserve">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w:t>
      </w:r>
      <w:r w:rsidRPr="00E2796F">
        <w:rPr>
          <w:sz w:val="28"/>
        </w:rPr>
        <w:lastRenderedPageBreak/>
        <w:t>использования энергетических ресурсов;</w:t>
      </w:r>
    </w:p>
    <w:p w:rsidR="00F548C6" w:rsidRPr="00E2796F" w:rsidRDefault="00CD42E7" w:rsidP="00E2796F">
      <w:pPr>
        <w:pStyle w:val="a4"/>
        <w:numPr>
          <w:ilvl w:val="0"/>
          <w:numId w:val="12"/>
        </w:numPr>
        <w:tabs>
          <w:tab w:val="left" w:pos="1302"/>
        </w:tabs>
        <w:spacing w:before="79" w:line="336" w:lineRule="auto"/>
        <w:ind w:right="144" w:hanging="557"/>
        <w:rPr>
          <w:sz w:val="28"/>
        </w:rPr>
      </w:pPr>
      <w:r w:rsidRPr="00E2796F">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sidRPr="00E2796F">
        <w:rPr>
          <w:spacing w:val="-4"/>
          <w:sz w:val="28"/>
        </w:rPr>
        <w:t xml:space="preserve"> </w:t>
      </w:r>
      <w:r w:rsidRPr="00E2796F">
        <w:rPr>
          <w:sz w:val="28"/>
        </w:rPr>
        <w:t>теплоносителя;</w:t>
      </w:r>
    </w:p>
    <w:p w:rsidR="00F548C6" w:rsidRDefault="00CD42E7" w:rsidP="00E2796F">
      <w:pPr>
        <w:pStyle w:val="a4"/>
        <w:numPr>
          <w:ilvl w:val="0"/>
          <w:numId w:val="12"/>
        </w:numPr>
        <w:tabs>
          <w:tab w:val="left" w:pos="1311"/>
        </w:tabs>
        <w:spacing w:line="336" w:lineRule="auto"/>
        <w:ind w:right="144" w:hanging="557"/>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F548C6" w:rsidRDefault="00CD42E7" w:rsidP="00E2796F">
      <w:pPr>
        <w:pStyle w:val="a4"/>
        <w:numPr>
          <w:ilvl w:val="0"/>
          <w:numId w:val="12"/>
        </w:numPr>
        <w:tabs>
          <w:tab w:val="left" w:pos="1369"/>
        </w:tabs>
        <w:spacing w:line="336" w:lineRule="auto"/>
        <w:ind w:right="144" w:hanging="557"/>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17"/>
          <w:sz w:val="28"/>
        </w:rPr>
        <w:t xml:space="preserve"> </w:t>
      </w:r>
      <w:r>
        <w:rPr>
          <w:sz w:val="28"/>
        </w:rPr>
        <w:t>энергии;</w:t>
      </w:r>
    </w:p>
    <w:p w:rsidR="00F548C6" w:rsidRDefault="00CD42E7" w:rsidP="00E2796F">
      <w:pPr>
        <w:pStyle w:val="a4"/>
        <w:numPr>
          <w:ilvl w:val="0"/>
          <w:numId w:val="12"/>
        </w:numPr>
        <w:tabs>
          <w:tab w:val="left" w:pos="1326"/>
        </w:tabs>
        <w:spacing w:before="1" w:line="336" w:lineRule="auto"/>
        <w:ind w:right="144" w:hanging="557"/>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7"/>
          <w:sz w:val="28"/>
        </w:rPr>
        <w:t xml:space="preserve"> </w:t>
      </w:r>
      <w:r>
        <w:rPr>
          <w:sz w:val="28"/>
        </w:rPr>
        <w:t>Федерации;</w:t>
      </w:r>
    </w:p>
    <w:p w:rsidR="00F548C6" w:rsidRDefault="00CD42E7" w:rsidP="00E2796F">
      <w:pPr>
        <w:pStyle w:val="a4"/>
        <w:numPr>
          <w:ilvl w:val="0"/>
          <w:numId w:val="12"/>
        </w:numPr>
        <w:tabs>
          <w:tab w:val="left" w:pos="1400"/>
        </w:tabs>
        <w:spacing w:line="336" w:lineRule="auto"/>
        <w:ind w:right="144" w:hanging="557"/>
        <w:rPr>
          <w:sz w:val="28"/>
        </w:rPr>
      </w:pPr>
      <w:r>
        <w:rPr>
          <w:sz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w:t>
      </w:r>
      <w:r>
        <w:rPr>
          <w:sz w:val="28"/>
        </w:rPr>
        <w:lastRenderedPageBreak/>
        <w:t>прекращении потребления тепловой энергии, если введение такого ограничения или такое прекращение должно быть осуществлено</w:t>
      </w:r>
      <w:r>
        <w:rPr>
          <w:spacing w:val="-4"/>
          <w:sz w:val="28"/>
        </w:rPr>
        <w:t xml:space="preserve"> </w:t>
      </w:r>
      <w:r>
        <w:rPr>
          <w:sz w:val="28"/>
        </w:rPr>
        <w:t>потребителем;</w:t>
      </w:r>
    </w:p>
    <w:p w:rsidR="00F548C6" w:rsidRDefault="00CD42E7" w:rsidP="00E2796F">
      <w:pPr>
        <w:pStyle w:val="a4"/>
        <w:numPr>
          <w:ilvl w:val="0"/>
          <w:numId w:val="12"/>
        </w:numPr>
        <w:spacing w:before="79" w:line="336" w:lineRule="auto"/>
        <w:ind w:right="144" w:hanging="557"/>
        <w:rPr>
          <w:sz w:val="28"/>
        </w:rPr>
      </w:pPr>
      <w:r>
        <w:rPr>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548C6" w:rsidRDefault="00CD42E7" w:rsidP="00E2796F">
      <w:pPr>
        <w:pStyle w:val="a4"/>
        <w:numPr>
          <w:ilvl w:val="0"/>
          <w:numId w:val="12"/>
        </w:numPr>
        <w:spacing w:line="336" w:lineRule="auto"/>
        <w:ind w:right="144" w:hanging="557"/>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F548C6" w:rsidRDefault="00CD42E7" w:rsidP="00E2796F">
      <w:pPr>
        <w:pStyle w:val="a4"/>
        <w:numPr>
          <w:ilvl w:val="0"/>
          <w:numId w:val="12"/>
        </w:numPr>
        <w:spacing w:line="336" w:lineRule="auto"/>
        <w:ind w:right="144" w:hanging="557"/>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5"/>
          <w:sz w:val="28"/>
        </w:rPr>
        <w:t xml:space="preserve"> </w:t>
      </w:r>
      <w:r>
        <w:rPr>
          <w:sz w:val="28"/>
        </w:rPr>
        <w:t>остановок.</w:t>
      </w:r>
    </w:p>
    <w:p w:rsidR="00F548C6" w:rsidRDefault="00CD42E7" w:rsidP="00E2796F">
      <w:pPr>
        <w:pStyle w:val="a4"/>
        <w:numPr>
          <w:ilvl w:val="0"/>
          <w:numId w:val="12"/>
        </w:numPr>
        <w:spacing w:before="1" w:line="336" w:lineRule="auto"/>
        <w:ind w:right="144" w:hanging="557"/>
        <w:rPr>
          <w:sz w:val="28"/>
        </w:rPr>
      </w:pPr>
      <w:r>
        <w:rPr>
          <w:sz w:val="28"/>
        </w:rP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F548C6" w:rsidRDefault="00CD42E7" w:rsidP="00E2796F">
      <w:pPr>
        <w:pStyle w:val="a4"/>
        <w:numPr>
          <w:ilvl w:val="0"/>
          <w:numId w:val="12"/>
        </w:numPr>
        <w:spacing w:line="336" w:lineRule="auto"/>
        <w:ind w:right="144" w:hanging="557"/>
        <w:rPr>
          <w:sz w:val="28"/>
        </w:rPr>
      </w:pPr>
      <w:r>
        <w:rPr>
          <w:sz w:val="28"/>
        </w:rPr>
        <w:t>расчетный элем</w:t>
      </w:r>
      <w:r>
        <w:rPr>
          <w:b/>
          <w:sz w:val="28"/>
        </w:rPr>
        <w:t>е</w:t>
      </w:r>
      <w:r>
        <w:rPr>
          <w:sz w:val="28"/>
        </w:rPr>
        <w:t>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F548C6" w:rsidRDefault="00CD42E7" w:rsidP="00E2796F">
      <w:pPr>
        <w:pStyle w:val="a4"/>
        <w:numPr>
          <w:ilvl w:val="0"/>
          <w:numId w:val="12"/>
        </w:numPr>
        <w:spacing w:line="336" w:lineRule="auto"/>
        <w:ind w:right="144" w:hanging="557"/>
        <w:rPr>
          <w:sz w:val="28"/>
        </w:rPr>
      </w:pPr>
      <w:r>
        <w:rPr>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F548C6" w:rsidRDefault="00F548C6">
      <w:pPr>
        <w:spacing w:line="336" w:lineRule="auto"/>
        <w:jc w:val="both"/>
        <w:rPr>
          <w:sz w:val="28"/>
        </w:rPr>
        <w:sectPr w:rsidR="00F548C6" w:rsidSect="00F939CF">
          <w:pgSz w:w="11910" w:h="16840"/>
          <w:pgMar w:top="1191" w:right="567" w:bottom="737" w:left="1418" w:header="431" w:footer="391" w:gutter="0"/>
          <w:cols w:space="720"/>
        </w:sectPr>
      </w:pPr>
    </w:p>
    <w:p w:rsidR="00F548C6" w:rsidRDefault="00CD42E7">
      <w:pPr>
        <w:pStyle w:val="1"/>
        <w:ind w:left="1123" w:firstLine="0"/>
        <w:jc w:val="left"/>
      </w:pPr>
      <w:r>
        <w:lastRenderedPageBreak/>
        <w:t>Общие сведения о системе теплоснабжения</w:t>
      </w:r>
    </w:p>
    <w:p w:rsidR="00F548C6" w:rsidRDefault="00F548C6">
      <w:pPr>
        <w:pStyle w:val="a3"/>
        <w:rPr>
          <w:b/>
          <w:sz w:val="30"/>
        </w:rPr>
      </w:pPr>
    </w:p>
    <w:p w:rsidR="00F548C6" w:rsidRDefault="00CD42E7" w:rsidP="009749E4">
      <w:pPr>
        <w:pStyle w:val="a3"/>
        <w:spacing w:before="262" w:line="360" w:lineRule="auto"/>
        <w:ind w:right="144" w:firstLine="567"/>
        <w:jc w:val="both"/>
      </w:pPr>
      <w:r>
        <w:t>Муниципальное образование Михайловское сельское поселение входит в состав Михайловского района Приморского края. Площадь составляет 22277 Га, население – 9223 чел (20</w:t>
      </w:r>
      <w:r w:rsidR="00472979">
        <w:t>21</w:t>
      </w:r>
      <w:r>
        <w:t xml:space="preserve"> г).</w:t>
      </w:r>
    </w:p>
    <w:p w:rsidR="00F548C6" w:rsidRDefault="00CD42E7" w:rsidP="009749E4">
      <w:pPr>
        <w:pStyle w:val="a3"/>
        <w:spacing w:line="360" w:lineRule="auto"/>
        <w:ind w:right="144" w:firstLine="567"/>
        <w:jc w:val="both"/>
      </w:pPr>
      <w:r>
        <w:t>В состав муниципального образования входят с</w:t>
      </w:r>
      <w:r w:rsidR="00766BDB">
        <w:t>е</w:t>
      </w:r>
      <w:r>
        <w:t>ла Васильевка, Зел</w:t>
      </w:r>
      <w:r w:rsidR="00766BDB">
        <w:t>е</w:t>
      </w:r>
      <w:r>
        <w:t>ный Яр, Михайловка, Некруглово, Новое, Песчаное и деревня Кирпичная. Из них централизованное теплоснабжение имеют с</w:t>
      </w:r>
      <w:r w:rsidR="00766BDB">
        <w:t>е</w:t>
      </w:r>
      <w:r>
        <w:t>ла Васильевка и Михайловка.</w:t>
      </w:r>
    </w:p>
    <w:p w:rsidR="00F548C6" w:rsidRDefault="00CD42E7" w:rsidP="009749E4">
      <w:pPr>
        <w:pStyle w:val="a3"/>
        <w:spacing w:line="360" w:lineRule="auto"/>
        <w:ind w:right="144" w:firstLine="567"/>
        <w:jc w:val="both"/>
      </w:pPr>
      <w:r>
        <w:t xml:space="preserve">В муниципальном образовании Михайловское сельское поселение центральное теплоснабжение осуществляется от </w:t>
      </w:r>
      <w:r w:rsidR="007F7AA1">
        <w:t>шести</w:t>
      </w:r>
      <w:r>
        <w:t xml:space="preserve"> котельных</w:t>
      </w:r>
      <w:r w:rsidR="007F7AA1">
        <w:t>:</w:t>
      </w:r>
      <w:r>
        <w:t xml:space="preserve"> работающих на угле – котельная № 1/2, 1/4, 1/5, 1/6, 1/7 и мазуте – котельная № 1/1. Котельная № 1/1 с установленной мощностью 10,8 Гкал/ч, котельная № 1/2 с установленной мощностью 6 Гкал/ч, котельная № 1/4 с установленной мощностью 5,56 Гкал/ч, котельная № 1/5 с установленной мощностью 0,909 Гкал/ч, котельная № 1/6 с установленной мощностью 0,344</w:t>
      </w:r>
      <w:r>
        <w:rPr>
          <w:spacing w:val="-5"/>
        </w:rPr>
        <w:t xml:space="preserve"> </w:t>
      </w:r>
      <w:r>
        <w:t xml:space="preserve">Гкал/ч, котельная </w:t>
      </w:r>
      <w:r w:rsidR="00B473E2">
        <w:t xml:space="preserve">АМК </w:t>
      </w:r>
      <w:r>
        <w:t>№ 1/7 с установленной мощностью 0,</w:t>
      </w:r>
      <w:r w:rsidR="005016F6">
        <w:t>688</w:t>
      </w:r>
      <w:r>
        <w:rPr>
          <w:spacing w:val="-5"/>
        </w:rPr>
        <w:t xml:space="preserve"> </w:t>
      </w:r>
      <w:r>
        <w:t>Гкал/ч</w:t>
      </w:r>
      <w:r w:rsidR="005016F6">
        <w:t>.</w:t>
      </w:r>
    </w:p>
    <w:p w:rsidR="00F548C6" w:rsidRDefault="00CD42E7" w:rsidP="009749E4">
      <w:pPr>
        <w:pStyle w:val="a3"/>
        <w:spacing w:before="1" w:line="360" w:lineRule="auto"/>
        <w:ind w:right="144" w:firstLine="567"/>
        <w:jc w:val="both"/>
      </w:pPr>
      <w:r>
        <w:t>В настоящее время в муниципальном образовании Михайловское сельское поселение централизованное теплоснабжение осуществляется от котельной № 1/1 у 9</w:t>
      </w:r>
      <w:r w:rsidR="003E153A">
        <w:t>8</w:t>
      </w:r>
      <w:r>
        <w:t xml:space="preserve"> объектов, в том числе:</w:t>
      </w:r>
    </w:p>
    <w:p w:rsidR="00F548C6" w:rsidRDefault="00CD42E7" w:rsidP="009749E4">
      <w:pPr>
        <w:pStyle w:val="a4"/>
        <w:numPr>
          <w:ilvl w:val="0"/>
          <w:numId w:val="12"/>
        </w:numPr>
        <w:tabs>
          <w:tab w:val="left" w:pos="1287"/>
        </w:tabs>
        <w:spacing w:line="320" w:lineRule="exact"/>
        <w:ind w:left="0" w:right="144" w:firstLine="567"/>
        <w:rPr>
          <w:sz w:val="28"/>
        </w:rPr>
      </w:pPr>
      <w:r>
        <w:rPr>
          <w:sz w:val="28"/>
        </w:rPr>
        <w:t>жилой фонд – 4</w:t>
      </w:r>
      <w:r w:rsidR="003E153A">
        <w:rPr>
          <w:sz w:val="28"/>
        </w:rPr>
        <w:t>7</w:t>
      </w:r>
      <w:r>
        <w:rPr>
          <w:spacing w:val="-1"/>
          <w:sz w:val="28"/>
        </w:rPr>
        <w:t xml:space="preserve"> </w:t>
      </w:r>
      <w:r>
        <w:rPr>
          <w:sz w:val="28"/>
        </w:rPr>
        <w:t>объектов;</w:t>
      </w:r>
    </w:p>
    <w:p w:rsidR="00F548C6" w:rsidRDefault="003E153A" w:rsidP="009749E4">
      <w:pPr>
        <w:pStyle w:val="a4"/>
        <w:numPr>
          <w:ilvl w:val="0"/>
          <w:numId w:val="12"/>
        </w:numPr>
        <w:tabs>
          <w:tab w:val="left" w:pos="1287"/>
        </w:tabs>
        <w:spacing w:before="163"/>
        <w:ind w:left="0" w:right="144" w:firstLine="567"/>
        <w:jc w:val="left"/>
        <w:rPr>
          <w:sz w:val="28"/>
        </w:rPr>
      </w:pPr>
      <w:r>
        <w:rPr>
          <w:sz w:val="28"/>
        </w:rPr>
        <w:t>местный бюджет</w:t>
      </w:r>
      <w:r w:rsidR="00CD42E7">
        <w:rPr>
          <w:sz w:val="28"/>
        </w:rPr>
        <w:t xml:space="preserve"> – </w:t>
      </w:r>
      <w:r>
        <w:rPr>
          <w:sz w:val="28"/>
        </w:rPr>
        <w:t>14</w:t>
      </w:r>
      <w:r w:rsidR="00CD42E7">
        <w:rPr>
          <w:spacing w:val="-3"/>
          <w:sz w:val="28"/>
        </w:rPr>
        <w:t xml:space="preserve"> </w:t>
      </w:r>
      <w:r w:rsidR="00CD42E7">
        <w:rPr>
          <w:sz w:val="28"/>
        </w:rPr>
        <w:t>объект</w:t>
      </w:r>
      <w:r>
        <w:rPr>
          <w:sz w:val="28"/>
        </w:rPr>
        <w:t>ов</w:t>
      </w:r>
      <w:r w:rsidR="00CD42E7">
        <w:rPr>
          <w:sz w:val="28"/>
        </w:rPr>
        <w:t>;</w:t>
      </w:r>
    </w:p>
    <w:p w:rsidR="00F548C6" w:rsidRDefault="003E153A" w:rsidP="009749E4">
      <w:pPr>
        <w:pStyle w:val="a4"/>
        <w:numPr>
          <w:ilvl w:val="0"/>
          <w:numId w:val="12"/>
        </w:numPr>
        <w:tabs>
          <w:tab w:val="left" w:pos="1287"/>
        </w:tabs>
        <w:spacing w:before="160"/>
        <w:ind w:left="0" w:right="144" w:firstLine="567"/>
        <w:jc w:val="left"/>
        <w:rPr>
          <w:sz w:val="28"/>
        </w:rPr>
      </w:pPr>
      <w:r>
        <w:rPr>
          <w:sz w:val="28"/>
        </w:rPr>
        <w:t>краевой бюджет</w:t>
      </w:r>
      <w:r w:rsidR="00CD42E7">
        <w:rPr>
          <w:sz w:val="28"/>
        </w:rPr>
        <w:t xml:space="preserve"> – </w:t>
      </w:r>
      <w:r>
        <w:rPr>
          <w:sz w:val="28"/>
        </w:rPr>
        <w:t>1</w:t>
      </w:r>
      <w:r w:rsidR="00CD42E7">
        <w:rPr>
          <w:sz w:val="28"/>
        </w:rPr>
        <w:t>4</w:t>
      </w:r>
      <w:r w:rsidR="00CD42E7">
        <w:rPr>
          <w:spacing w:val="-1"/>
          <w:sz w:val="28"/>
        </w:rPr>
        <w:t xml:space="preserve"> </w:t>
      </w:r>
      <w:r w:rsidR="00CD42E7">
        <w:rPr>
          <w:sz w:val="28"/>
        </w:rPr>
        <w:t>объект</w:t>
      </w:r>
      <w:r>
        <w:rPr>
          <w:sz w:val="28"/>
        </w:rPr>
        <w:t>ов</w:t>
      </w:r>
      <w:r w:rsidR="00CD42E7">
        <w:rPr>
          <w:sz w:val="28"/>
        </w:rPr>
        <w:t>;</w:t>
      </w:r>
    </w:p>
    <w:p w:rsidR="00F548C6" w:rsidRDefault="003E153A" w:rsidP="009749E4">
      <w:pPr>
        <w:pStyle w:val="a4"/>
        <w:numPr>
          <w:ilvl w:val="0"/>
          <w:numId w:val="12"/>
        </w:numPr>
        <w:tabs>
          <w:tab w:val="left" w:pos="1287"/>
        </w:tabs>
        <w:spacing w:before="161"/>
        <w:ind w:left="0" w:right="144" w:firstLine="567"/>
        <w:jc w:val="left"/>
        <w:rPr>
          <w:sz w:val="28"/>
        </w:rPr>
      </w:pPr>
      <w:r>
        <w:rPr>
          <w:sz w:val="28"/>
        </w:rPr>
        <w:t>федеральный бюджет</w:t>
      </w:r>
      <w:r w:rsidR="00CD42E7">
        <w:rPr>
          <w:sz w:val="28"/>
        </w:rPr>
        <w:t xml:space="preserve"> – 1</w:t>
      </w:r>
      <w:r>
        <w:rPr>
          <w:sz w:val="28"/>
        </w:rPr>
        <w:t>1</w:t>
      </w:r>
      <w:r w:rsidR="00CD42E7">
        <w:rPr>
          <w:spacing w:val="-5"/>
          <w:sz w:val="28"/>
        </w:rPr>
        <w:t xml:space="preserve"> </w:t>
      </w:r>
      <w:r w:rsidR="00CD42E7">
        <w:rPr>
          <w:sz w:val="28"/>
        </w:rPr>
        <w:t>объектов;</w:t>
      </w:r>
    </w:p>
    <w:p w:rsidR="00F548C6" w:rsidRDefault="00CD42E7" w:rsidP="009749E4">
      <w:pPr>
        <w:pStyle w:val="a4"/>
        <w:numPr>
          <w:ilvl w:val="0"/>
          <w:numId w:val="12"/>
        </w:numPr>
        <w:tabs>
          <w:tab w:val="left" w:pos="1287"/>
        </w:tabs>
        <w:spacing w:before="161"/>
        <w:ind w:left="0" w:right="144" w:firstLine="567"/>
        <w:jc w:val="left"/>
        <w:rPr>
          <w:sz w:val="28"/>
        </w:rPr>
      </w:pPr>
      <w:r>
        <w:rPr>
          <w:sz w:val="28"/>
        </w:rPr>
        <w:t xml:space="preserve">прочие объекты – </w:t>
      </w:r>
      <w:r w:rsidR="003E153A">
        <w:rPr>
          <w:sz w:val="28"/>
        </w:rPr>
        <w:t>1</w:t>
      </w:r>
      <w:r>
        <w:rPr>
          <w:sz w:val="28"/>
        </w:rPr>
        <w:t>2</w:t>
      </w:r>
      <w:r>
        <w:rPr>
          <w:spacing w:val="-3"/>
          <w:sz w:val="28"/>
        </w:rPr>
        <w:t xml:space="preserve"> </w:t>
      </w:r>
      <w:r>
        <w:rPr>
          <w:sz w:val="28"/>
        </w:rPr>
        <w:t>объект</w:t>
      </w:r>
      <w:r w:rsidR="003E153A">
        <w:rPr>
          <w:sz w:val="28"/>
        </w:rPr>
        <w:t>ов</w:t>
      </w:r>
      <w:r>
        <w:rPr>
          <w:sz w:val="28"/>
        </w:rPr>
        <w:t>.</w:t>
      </w:r>
    </w:p>
    <w:p w:rsidR="00F548C6" w:rsidRDefault="00CD42E7" w:rsidP="009749E4">
      <w:pPr>
        <w:pStyle w:val="a3"/>
        <w:spacing w:before="162" w:line="360" w:lineRule="auto"/>
        <w:ind w:right="144" w:firstLine="567"/>
      </w:pPr>
      <w:r>
        <w:t>Централизованное теплоснабжение осуществляется от котельной № 1/2 у 3</w:t>
      </w:r>
      <w:r w:rsidR="00A64FC0">
        <w:t>9</w:t>
      </w:r>
      <w:r>
        <w:t xml:space="preserve"> объек</w:t>
      </w:r>
      <w:r w:rsidR="00A64FC0">
        <w:t>тов</w:t>
      </w:r>
      <w:r>
        <w:t>, в том 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жилой фонд – 1</w:t>
      </w:r>
      <w:r w:rsidR="003E153A">
        <w:rPr>
          <w:sz w:val="28"/>
        </w:rPr>
        <w:t>2</w:t>
      </w:r>
      <w:r>
        <w:rPr>
          <w:spacing w:val="-1"/>
          <w:sz w:val="28"/>
        </w:rPr>
        <w:t xml:space="preserve"> </w:t>
      </w:r>
      <w:r>
        <w:rPr>
          <w:sz w:val="28"/>
        </w:rPr>
        <w:t>объектов;</w:t>
      </w:r>
    </w:p>
    <w:p w:rsidR="00F548C6" w:rsidRDefault="00A64FC0" w:rsidP="009749E4">
      <w:pPr>
        <w:pStyle w:val="a4"/>
        <w:numPr>
          <w:ilvl w:val="0"/>
          <w:numId w:val="12"/>
        </w:numPr>
        <w:tabs>
          <w:tab w:val="left" w:pos="1287"/>
        </w:tabs>
        <w:spacing w:before="161"/>
        <w:ind w:left="0" w:right="144" w:firstLine="567"/>
        <w:jc w:val="left"/>
        <w:rPr>
          <w:sz w:val="28"/>
        </w:rPr>
      </w:pPr>
      <w:r>
        <w:rPr>
          <w:sz w:val="28"/>
        </w:rPr>
        <w:t>местный бюджет</w:t>
      </w:r>
      <w:r w:rsidR="00CD42E7">
        <w:rPr>
          <w:sz w:val="28"/>
        </w:rPr>
        <w:t xml:space="preserve"> – 2</w:t>
      </w:r>
      <w:r w:rsidR="00CD42E7">
        <w:rPr>
          <w:spacing w:val="-3"/>
          <w:sz w:val="28"/>
        </w:rPr>
        <w:t xml:space="preserve"> </w:t>
      </w:r>
      <w:r w:rsidR="00CD42E7">
        <w:rPr>
          <w:sz w:val="28"/>
        </w:rPr>
        <w:t>объекта;</w:t>
      </w:r>
    </w:p>
    <w:p w:rsidR="00A64FC0" w:rsidRDefault="00A64FC0" w:rsidP="009749E4">
      <w:pPr>
        <w:pStyle w:val="a4"/>
        <w:numPr>
          <w:ilvl w:val="0"/>
          <w:numId w:val="12"/>
        </w:numPr>
        <w:tabs>
          <w:tab w:val="left" w:pos="1287"/>
        </w:tabs>
        <w:spacing w:before="160"/>
        <w:ind w:left="0" w:right="144" w:firstLine="567"/>
        <w:jc w:val="left"/>
        <w:rPr>
          <w:sz w:val="28"/>
        </w:rPr>
      </w:pPr>
      <w:r>
        <w:rPr>
          <w:sz w:val="28"/>
        </w:rPr>
        <w:t>краевой бюджет – 8</w:t>
      </w:r>
      <w:r>
        <w:rPr>
          <w:spacing w:val="-1"/>
          <w:sz w:val="28"/>
        </w:rPr>
        <w:t xml:space="preserve"> </w:t>
      </w:r>
      <w:r>
        <w:rPr>
          <w:sz w:val="28"/>
        </w:rPr>
        <w:t>объектов;</w:t>
      </w:r>
    </w:p>
    <w:p w:rsidR="00A64FC0" w:rsidRDefault="00A64FC0" w:rsidP="009749E4">
      <w:pPr>
        <w:pStyle w:val="a4"/>
        <w:numPr>
          <w:ilvl w:val="0"/>
          <w:numId w:val="12"/>
        </w:numPr>
        <w:tabs>
          <w:tab w:val="left" w:pos="1287"/>
        </w:tabs>
        <w:spacing w:before="161"/>
        <w:ind w:left="0" w:right="144" w:firstLine="567"/>
        <w:jc w:val="left"/>
        <w:rPr>
          <w:sz w:val="28"/>
        </w:rPr>
      </w:pPr>
      <w:r>
        <w:rPr>
          <w:sz w:val="28"/>
        </w:rPr>
        <w:t>федеральный бюджет – 7</w:t>
      </w:r>
      <w:r>
        <w:rPr>
          <w:spacing w:val="-5"/>
          <w:sz w:val="28"/>
        </w:rPr>
        <w:t xml:space="preserve"> </w:t>
      </w:r>
      <w:r>
        <w:rPr>
          <w:sz w:val="28"/>
        </w:rPr>
        <w:t>объектов;</w:t>
      </w:r>
    </w:p>
    <w:p w:rsidR="00F548C6" w:rsidRDefault="00CD42E7" w:rsidP="009749E4">
      <w:pPr>
        <w:pStyle w:val="a4"/>
        <w:numPr>
          <w:ilvl w:val="0"/>
          <w:numId w:val="12"/>
        </w:numPr>
        <w:tabs>
          <w:tab w:val="left" w:pos="1287"/>
        </w:tabs>
        <w:spacing w:before="163"/>
        <w:ind w:left="0" w:right="144" w:firstLine="567"/>
        <w:jc w:val="left"/>
        <w:rPr>
          <w:sz w:val="28"/>
        </w:rPr>
      </w:pPr>
      <w:r>
        <w:rPr>
          <w:sz w:val="28"/>
        </w:rPr>
        <w:t>прочие объекты – 1</w:t>
      </w:r>
      <w:r w:rsidR="00A64FC0">
        <w:rPr>
          <w:sz w:val="28"/>
        </w:rPr>
        <w:t>0</w:t>
      </w:r>
      <w:r>
        <w:rPr>
          <w:spacing w:val="-3"/>
          <w:sz w:val="28"/>
        </w:rPr>
        <w:t xml:space="preserve"> </w:t>
      </w:r>
      <w:r>
        <w:rPr>
          <w:sz w:val="28"/>
        </w:rPr>
        <w:t>объектов.</w:t>
      </w:r>
    </w:p>
    <w:p w:rsidR="00F548C6" w:rsidRDefault="00CD42E7" w:rsidP="009749E4">
      <w:pPr>
        <w:pStyle w:val="a3"/>
        <w:spacing w:before="161" w:line="360" w:lineRule="auto"/>
        <w:ind w:right="144" w:firstLine="567"/>
      </w:pPr>
      <w:r>
        <w:lastRenderedPageBreak/>
        <w:t>Централизованное теплоснабжение осуществляется от котельной № 1/4 у 3</w:t>
      </w:r>
      <w:r w:rsidR="00A64FC0">
        <w:t>7</w:t>
      </w:r>
      <w:r>
        <w:t xml:space="preserve"> объектов, в том числе:</w:t>
      </w:r>
    </w:p>
    <w:p w:rsidR="00F548C6" w:rsidRDefault="00CD42E7" w:rsidP="009749E4">
      <w:pPr>
        <w:pStyle w:val="a4"/>
        <w:numPr>
          <w:ilvl w:val="0"/>
          <w:numId w:val="12"/>
        </w:numPr>
        <w:tabs>
          <w:tab w:val="left" w:pos="1287"/>
        </w:tabs>
        <w:spacing w:before="81"/>
        <w:ind w:left="0" w:right="144" w:firstLine="567"/>
        <w:rPr>
          <w:sz w:val="28"/>
        </w:rPr>
      </w:pPr>
      <w:r>
        <w:rPr>
          <w:sz w:val="28"/>
        </w:rPr>
        <w:t xml:space="preserve">жилой фонд – </w:t>
      </w:r>
      <w:r w:rsidR="00A64FC0">
        <w:rPr>
          <w:sz w:val="28"/>
        </w:rPr>
        <w:t>29</w:t>
      </w:r>
      <w:r>
        <w:rPr>
          <w:spacing w:val="-1"/>
          <w:sz w:val="28"/>
        </w:rPr>
        <w:t xml:space="preserve"> </w:t>
      </w:r>
      <w:r>
        <w:rPr>
          <w:sz w:val="28"/>
        </w:rPr>
        <w:t>объектов;</w:t>
      </w:r>
    </w:p>
    <w:p w:rsidR="00F548C6" w:rsidRDefault="00A64FC0" w:rsidP="009749E4">
      <w:pPr>
        <w:pStyle w:val="a4"/>
        <w:numPr>
          <w:ilvl w:val="0"/>
          <w:numId w:val="12"/>
        </w:numPr>
        <w:tabs>
          <w:tab w:val="left" w:pos="1287"/>
        </w:tabs>
        <w:spacing w:before="161"/>
        <w:ind w:left="0" w:right="144" w:firstLine="567"/>
        <w:rPr>
          <w:sz w:val="28"/>
        </w:rPr>
      </w:pPr>
      <w:r>
        <w:rPr>
          <w:sz w:val="28"/>
        </w:rPr>
        <w:t>местный бюджет</w:t>
      </w:r>
      <w:r w:rsidR="00CD42E7">
        <w:rPr>
          <w:sz w:val="28"/>
        </w:rPr>
        <w:t xml:space="preserve"> – 2</w:t>
      </w:r>
      <w:r w:rsidR="00CD42E7">
        <w:rPr>
          <w:spacing w:val="-3"/>
          <w:sz w:val="28"/>
        </w:rPr>
        <w:t xml:space="preserve"> </w:t>
      </w:r>
      <w:r w:rsidR="00CD42E7">
        <w:rPr>
          <w:sz w:val="28"/>
        </w:rPr>
        <w:t>объекта;</w:t>
      </w:r>
    </w:p>
    <w:p w:rsidR="00A64FC0" w:rsidRDefault="00A64FC0" w:rsidP="009749E4">
      <w:pPr>
        <w:pStyle w:val="a4"/>
        <w:numPr>
          <w:ilvl w:val="0"/>
          <w:numId w:val="12"/>
        </w:numPr>
        <w:tabs>
          <w:tab w:val="left" w:pos="1287"/>
        </w:tabs>
        <w:spacing w:before="161"/>
        <w:ind w:left="0" w:right="144" w:firstLine="567"/>
        <w:rPr>
          <w:sz w:val="28"/>
        </w:rPr>
      </w:pPr>
      <w:r>
        <w:rPr>
          <w:sz w:val="28"/>
        </w:rPr>
        <w:t>федеральный бюджет – 1 объект;</w:t>
      </w:r>
    </w:p>
    <w:p w:rsidR="00F548C6" w:rsidRDefault="00CD42E7" w:rsidP="009749E4">
      <w:pPr>
        <w:pStyle w:val="a4"/>
        <w:numPr>
          <w:ilvl w:val="0"/>
          <w:numId w:val="12"/>
        </w:numPr>
        <w:tabs>
          <w:tab w:val="left" w:pos="1287"/>
        </w:tabs>
        <w:spacing w:before="160"/>
        <w:ind w:left="0" w:right="144" w:firstLine="567"/>
        <w:rPr>
          <w:sz w:val="28"/>
        </w:rPr>
      </w:pPr>
      <w:r>
        <w:rPr>
          <w:sz w:val="28"/>
        </w:rPr>
        <w:t xml:space="preserve">прочие объекты – </w:t>
      </w:r>
      <w:r w:rsidR="00A64FC0">
        <w:rPr>
          <w:sz w:val="28"/>
        </w:rPr>
        <w:t xml:space="preserve">5 </w:t>
      </w:r>
      <w:r>
        <w:rPr>
          <w:sz w:val="28"/>
        </w:rPr>
        <w:t>объектов.</w:t>
      </w:r>
    </w:p>
    <w:p w:rsidR="00F548C6" w:rsidRDefault="00CD42E7" w:rsidP="009749E4">
      <w:pPr>
        <w:pStyle w:val="a3"/>
        <w:spacing w:before="161" w:line="362" w:lineRule="auto"/>
        <w:ind w:right="144" w:firstLine="567"/>
        <w:jc w:val="both"/>
      </w:pPr>
      <w:r>
        <w:t>Централизованное теплоснабжение осуществляется от котельной № 1/5 у 5 объектов, в том числе:</w:t>
      </w:r>
    </w:p>
    <w:p w:rsidR="00F548C6" w:rsidRDefault="00CD42E7" w:rsidP="009749E4">
      <w:pPr>
        <w:pStyle w:val="a4"/>
        <w:numPr>
          <w:ilvl w:val="0"/>
          <w:numId w:val="12"/>
        </w:numPr>
        <w:tabs>
          <w:tab w:val="left" w:pos="1287"/>
        </w:tabs>
        <w:spacing w:line="317" w:lineRule="exact"/>
        <w:ind w:left="0" w:right="144" w:firstLine="567"/>
        <w:rPr>
          <w:sz w:val="28"/>
        </w:rPr>
      </w:pPr>
      <w:r>
        <w:rPr>
          <w:sz w:val="28"/>
        </w:rPr>
        <w:t>жилой фонд – 5 объектов.</w:t>
      </w:r>
    </w:p>
    <w:p w:rsidR="00D60019" w:rsidRDefault="00D60019" w:rsidP="009749E4">
      <w:pPr>
        <w:pStyle w:val="a3"/>
        <w:spacing w:before="161" w:line="360" w:lineRule="auto"/>
        <w:ind w:right="144" w:firstLine="567"/>
      </w:pPr>
      <w:r>
        <w:t>Централизованное теплоснабжение осуществляется от котельной № 1/6 у 6 объектов, в том числе:</w:t>
      </w:r>
    </w:p>
    <w:p w:rsidR="00D60019" w:rsidRDefault="00D60019" w:rsidP="009749E4">
      <w:pPr>
        <w:pStyle w:val="a4"/>
        <w:numPr>
          <w:ilvl w:val="0"/>
          <w:numId w:val="12"/>
        </w:numPr>
        <w:tabs>
          <w:tab w:val="left" w:pos="1287"/>
        </w:tabs>
        <w:spacing w:before="81"/>
        <w:ind w:left="0" w:right="144" w:firstLine="567"/>
        <w:rPr>
          <w:sz w:val="28"/>
        </w:rPr>
      </w:pPr>
      <w:r>
        <w:rPr>
          <w:sz w:val="28"/>
        </w:rPr>
        <w:t>собственное потребление – 6</w:t>
      </w:r>
      <w:r>
        <w:rPr>
          <w:spacing w:val="-1"/>
          <w:sz w:val="28"/>
        </w:rPr>
        <w:t xml:space="preserve"> </w:t>
      </w:r>
      <w:r>
        <w:rPr>
          <w:sz w:val="28"/>
        </w:rPr>
        <w:t>объектов</w:t>
      </w:r>
    </w:p>
    <w:p w:rsidR="00F548C6" w:rsidRDefault="00CD42E7" w:rsidP="009749E4">
      <w:pPr>
        <w:pStyle w:val="a3"/>
        <w:spacing w:before="160" w:line="360" w:lineRule="auto"/>
        <w:ind w:right="144" w:firstLine="567"/>
        <w:jc w:val="both"/>
      </w:pPr>
      <w:r>
        <w:t xml:space="preserve">Централизованное теплоснабжение осуществляется от котельной </w:t>
      </w:r>
      <w:r w:rsidR="00B473E2">
        <w:t xml:space="preserve">АМК </w:t>
      </w:r>
      <w:r>
        <w:t>№ 1/7 у 3 объектов, в том числе:</w:t>
      </w:r>
    </w:p>
    <w:p w:rsidR="00F548C6" w:rsidRDefault="00CD42E7" w:rsidP="009749E4">
      <w:pPr>
        <w:pStyle w:val="a4"/>
        <w:numPr>
          <w:ilvl w:val="0"/>
          <w:numId w:val="12"/>
        </w:numPr>
        <w:tabs>
          <w:tab w:val="left" w:pos="1287"/>
        </w:tabs>
        <w:spacing w:before="2"/>
        <w:ind w:left="0" w:right="144" w:firstLine="567"/>
        <w:rPr>
          <w:sz w:val="28"/>
        </w:rPr>
      </w:pPr>
      <w:r>
        <w:rPr>
          <w:sz w:val="28"/>
        </w:rPr>
        <w:t>жилой фонд – 3</w:t>
      </w:r>
      <w:r>
        <w:rPr>
          <w:spacing w:val="-1"/>
          <w:sz w:val="28"/>
        </w:rPr>
        <w:t xml:space="preserve"> </w:t>
      </w:r>
      <w:r>
        <w:rPr>
          <w:sz w:val="28"/>
        </w:rPr>
        <w:t>объекта.</w:t>
      </w:r>
    </w:p>
    <w:p w:rsidR="00F548C6" w:rsidRDefault="00CD42E7" w:rsidP="009749E4">
      <w:pPr>
        <w:pStyle w:val="a3"/>
        <w:spacing w:before="160" w:line="360" w:lineRule="auto"/>
        <w:ind w:right="144" w:firstLine="567"/>
        <w:jc w:val="both"/>
      </w:pPr>
      <w:r>
        <w:t xml:space="preserve">Суммарное годовое потребление тепловой энергии на отопление потребителей, расположенных на территории муниципального образования Михайловское сельское поселение от котельной № 1/1 составляет </w:t>
      </w:r>
      <w:r w:rsidR="007F7AA1">
        <w:t>10665,6</w:t>
      </w:r>
      <w:r>
        <w:t xml:space="preserve"> Гкал, в том числе:</w:t>
      </w:r>
    </w:p>
    <w:p w:rsidR="00F548C6" w:rsidRDefault="00CD42E7" w:rsidP="009749E4">
      <w:pPr>
        <w:pStyle w:val="a4"/>
        <w:numPr>
          <w:ilvl w:val="0"/>
          <w:numId w:val="12"/>
        </w:numPr>
        <w:tabs>
          <w:tab w:val="left" w:pos="1287"/>
        </w:tabs>
        <w:spacing w:before="1"/>
        <w:ind w:left="0" w:right="144" w:firstLine="567"/>
        <w:rPr>
          <w:sz w:val="28"/>
        </w:rPr>
      </w:pPr>
      <w:r>
        <w:rPr>
          <w:sz w:val="28"/>
        </w:rPr>
        <w:t xml:space="preserve">жилой фонд – </w:t>
      </w:r>
      <w:r w:rsidR="007F7AA1">
        <w:rPr>
          <w:sz w:val="28"/>
        </w:rPr>
        <w:t>7836</w:t>
      </w:r>
      <w:r>
        <w:rPr>
          <w:sz w:val="28"/>
        </w:rPr>
        <w:t xml:space="preserve"> 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местный бюджет</w:t>
      </w:r>
      <w:r w:rsidR="00CD42E7">
        <w:rPr>
          <w:sz w:val="28"/>
        </w:rPr>
        <w:t xml:space="preserve"> – </w:t>
      </w:r>
      <w:r>
        <w:rPr>
          <w:sz w:val="28"/>
        </w:rPr>
        <w:t>1005,4</w:t>
      </w:r>
      <w:r w:rsidR="00CD42E7">
        <w:rPr>
          <w:sz w:val="28"/>
        </w:rPr>
        <w:t xml:space="preserve"> Гкал/год;</w:t>
      </w:r>
    </w:p>
    <w:p w:rsidR="00F548C6" w:rsidRDefault="007F7AA1" w:rsidP="009749E4">
      <w:pPr>
        <w:pStyle w:val="a4"/>
        <w:numPr>
          <w:ilvl w:val="0"/>
          <w:numId w:val="12"/>
        </w:numPr>
        <w:tabs>
          <w:tab w:val="left" w:pos="1287"/>
        </w:tabs>
        <w:spacing w:before="161"/>
        <w:ind w:left="0" w:right="144" w:firstLine="567"/>
        <w:jc w:val="left"/>
        <w:rPr>
          <w:sz w:val="28"/>
        </w:rPr>
      </w:pPr>
      <w:r>
        <w:rPr>
          <w:sz w:val="28"/>
        </w:rPr>
        <w:t>краевой бюджет</w:t>
      </w:r>
      <w:r w:rsidR="00CD42E7">
        <w:rPr>
          <w:sz w:val="28"/>
        </w:rPr>
        <w:t xml:space="preserve"> – </w:t>
      </w:r>
      <w:r>
        <w:rPr>
          <w:sz w:val="28"/>
        </w:rPr>
        <w:t>992</w:t>
      </w:r>
      <w:r w:rsidR="00CD42E7">
        <w:rPr>
          <w:spacing w:val="-2"/>
          <w:sz w:val="28"/>
        </w:rPr>
        <w:t xml:space="preserve"> </w:t>
      </w:r>
      <w:r w:rsidR="00CD42E7">
        <w:rPr>
          <w:sz w:val="28"/>
        </w:rPr>
        <w:t>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w:t>
      </w:r>
      <w:r w:rsidR="00CD42E7">
        <w:rPr>
          <w:sz w:val="28"/>
        </w:rPr>
        <w:t xml:space="preserve"> – </w:t>
      </w:r>
      <w:r>
        <w:rPr>
          <w:sz w:val="28"/>
        </w:rPr>
        <w:t>511,3</w:t>
      </w:r>
      <w:r w:rsidR="00CD42E7">
        <w:rPr>
          <w:spacing w:val="-2"/>
          <w:sz w:val="28"/>
        </w:rPr>
        <w:t xml:space="preserve"> </w:t>
      </w:r>
      <w:r w:rsidR="00CD42E7">
        <w:rPr>
          <w:sz w:val="28"/>
        </w:rPr>
        <w:t>Гкал/год;</w:t>
      </w:r>
    </w:p>
    <w:p w:rsidR="00F548C6" w:rsidRDefault="007F7AA1" w:rsidP="009749E4">
      <w:pPr>
        <w:pStyle w:val="a4"/>
        <w:numPr>
          <w:ilvl w:val="0"/>
          <w:numId w:val="12"/>
        </w:numPr>
        <w:tabs>
          <w:tab w:val="left" w:pos="1287"/>
        </w:tabs>
        <w:spacing w:before="163"/>
        <w:ind w:left="0" w:right="144" w:firstLine="567"/>
        <w:jc w:val="left"/>
        <w:rPr>
          <w:sz w:val="28"/>
        </w:rPr>
      </w:pPr>
      <w:r>
        <w:rPr>
          <w:sz w:val="28"/>
        </w:rPr>
        <w:t>прочие объекты – 320,5</w:t>
      </w:r>
      <w:r w:rsidR="00CD42E7">
        <w:rPr>
          <w:sz w:val="28"/>
        </w:rPr>
        <w:t xml:space="preserve"> Гкал/год.</w:t>
      </w:r>
    </w:p>
    <w:p w:rsidR="00F548C6" w:rsidRDefault="00CD42E7" w:rsidP="009749E4">
      <w:pPr>
        <w:pStyle w:val="a3"/>
        <w:tabs>
          <w:tab w:val="left" w:pos="2816"/>
          <w:tab w:val="left" w:pos="4080"/>
          <w:tab w:val="left" w:pos="5916"/>
          <w:tab w:val="left" w:pos="7349"/>
          <w:tab w:val="left" w:pos="8629"/>
          <w:tab w:val="left" w:pos="9236"/>
        </w:tabs>
        <w:spacing w:before="160"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1/2 составляет 52</w:t>
      </w:r>
      <w:r w:rsidR="007F7AA1">
        <w:t>87,4</w:t>
      </w:r>
      <w:r>
        <w:t xml:space="preserve"> Гкал, в том</w:t>
      </w:r>
      <w:r>
        <w:rPr>
          <w:spacing w:val="-9"/>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7F7AA1">
        <w:rPr>
          <w:sz w:val="28"/>
        </w:rPr>
        <w:t>3510,7</w:t>
      </w:r>
      <w:r>
        <w:rPr>
          <w:spacing w:val="-3"/>
          <w:sz w:val="28"/>
        </w:rPr>
        <w:t xml:space="preserve"> </w:t>
      </w:r>
      <w:r>
        <w:rPr>
          <w:sz w:val="28"/>
        </w:rPr>
        <w:t>Гкал/год;</w:t>
      </w:r>
    </w:p>
    <w:p w:rsidR="00F548C6" w:rsidRDefault="007F7AA1" w:rsidP="009749E4">
      <w:pPr>
        <w:pStyle w:val="a4"/>
        <w:numPr>
          <w:ilvl w:val="0"/>
          <w:numId w:val="12"/>
        </w:numPr>
        <w:tabs>
          <w:tab w:val="left" w:pos="1287"/>
        </w:tabs>
        <w:spacing w:before="164"/>
        <w:ind w:left="0" w:right="144" w:firstLine="567"/>
        <w:jc w:val="left"/>
        <w:rPr>
          <w:sz w:val="28"/>
        </w:rPr>
      </w:pPr>
      <w:r>
        <w:rPr>
          <w:sz w:val="28"/>
        </w:rPr>
        <w:t>местный бюджет</w:t>
      </w:r>
      <w:r w:rsidR="00CD42E7">
        <w:rPr>
          <w:sz w:val="28"/>
        </w:rPr>
        <w:t xml:space="preserve"> – </w:t>
      </w:r>
      <w:r>
        <w:rPr>
          <w:sz w:val="28"/>
        </w:rPr>
        <w:t>887,6</w:t>
      </w:r>
      <w:r w:rsidR="00CD42E7">
        <w:rPr>
          <w:sz w:val="28"/>
        </w:rPr>
        <w:t xml:space="preserve"> Гкал/год;</w:t>
      </w:r>
    </w:p>
    <w:p w:rsidR="007F7AA1" w:rsidRDefault="007F7AA1" w:rsidP="009749E4">
      <w:pPr>
        <w:pStyle w:val="a4"/>
        <w:numPr>
          <w:ilvl w:val="0"/>
          <w:numId w:val="12"/>
        </w:numPr>
        <w:tabs>
          <w:tab w:val="left" w:pos="1287"/>
        </w:tabs>
        <w:spacing w:before="161"/>
        <w:ind w:left="0" w:right="144" w:firstLine="567"/>
        <w:jc w:val="left"/>
        <w:rPr>
          <w:sz w:val="28"/>
        </w:rPr>
      </w:pPr>
      <w:r>
        <w:rPr>
          <w:sz w:val="28"/>
        </w:rPr>
        <w:t>краевой бюджет – 169,3</w:t>
      </w:r>
      <w:r>
        <w:rPr>
          <w:spacing w:val="-2"/>
          <w:sz w:val="28"/>
        </w:rPr>
        <w:t xml:space="preserve"> </w:t>
      </w:r>
      <w:r>
        <w:rPr>
          <w:sz w:val="28"/>
        </w:rPr>
        <w:t>Гкал/год;</w:t>
      </w:r>
    </w:p>
    <w:p w:rsidR="007F7AA1"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 – 549,1</w:t>
      </w:r>
      <w:r>
        <w:rPr>
          <w:spacing w:val="-2"/>
          <w:sz w:val="28"/>
        </w:rPr>
        <w:t xml:space="preserve"> </w:t>
      </w:r>
      <w:r>
        <w:rPr>
          <w:sz w:val="28"/>
        </w:rPr>
        <w:t>Гкал/год;</w:t>
      </w:r>
    </w:p>
    <w:p w:rsidR="00F548C6" w:rsidRDefault="00CD42E7" w:rsidP="009749E4">
      <w:pPr>
        <w:pStyle w:val="a4"/>
        <w:numPr>
          <w:ilvl w:val="0"/>
          <w:numId w:val="12"/>
        </w:numPr>
        <w:tabs>
          <w:tab w:val="left" w:pos="1287"/>
        </w:tabs>
        <w:spacing w:before="160"/>
        <w:ind w:left="0" w:right="144" w:firstLine="567"/>
        <w:jc w:val="left"/>
        <w:rPr>
          <w:sz w:val="28"/>
        </w:rPr>
      </w:pPr>
      <w:r>
        <w:rPr>
          <w:sz w:val="28"/>
        </w:rPr>
        <w:t xml:space="preserve">прочие – </w:t>
      </w:r>
      <w:r w:rsidR="007F7AA1">
        <w:rPr>
          <w:sz w:val="28"/>
        </w:rPr>
        <w:t>170,9</w:t>
      </w:r>
      <w:r>
        <w:rPr>
          <w:spacing w:val="-1"/>
          <w:sz w:val="28"/>
        </w:rPr>
        <w:t xml:space="preserve"> </w:t>
      </w:r>
      <w:r>
        <w:rPr>
          <w:sz w:val="28"/>
        </w:rPr>
        <w:t>Гкал/год.</w:t>
      </w:r>
    </w:p>
    <w:p w:rsidR="00F548C6" w:rsidRDefault="00CD42E7" w:rsidP="009749E4">
      <w:pPr>
        <w:pStyle w:val="a3"/>
        <w:tabs>
          <w:tab w:val="left" w:pos="2816"/>
          <w:tab w:val="left" w:pos="4080"/>
          <w:tab w:val="left" w:pos="5916"/>
          <w:tab w:val="left" w:pos="7349"/>
          <w:tab w:val="left" w:pos="8629"/>
          <w:tab w:val="left" w:pos="9236"/>
        </w:tabs>
        <w:spacing w:before="161" w:line="360" w:lineRule="auto"/>
        <w:ind w:right="144" w:firstLine="567"/>
      </w:pPr>
      <w:r>
        <w:lastRenderedPageBreak/>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1/4 составляет 5</w:t>
      </w:r>
      <w:r w:rsidR="007F7AA1">
        <w:t>666</w:t>
      </w:r>
      <w:r>
        <w:t xml:space="preserve"> Гкал, в том</w:t>
      </w:r>
      <w:r>
        <w:rPr>
          <w:spacing w:val="-8"/>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7F7AA1">
        <w:rPr>
          <w:sz w:val="28"/>
        </w:rPr>
        <w:t>5230</w:t>
      </w:r>
      <w:r>
        <w:rPr>
          <w:spacing w:val="-3"/>
          <w:sz w:val="28"/>
        </w:rPr>
        <w:t xml:space="preserve"> </w:t>
      </w:r>
      <w:r>
        <w:rPr>
          <w:sz w:val="28"/>
        </w:rPr>
        <w:t>Гкал/год;</w:t>
      </w:r>
    </w:p>
    <w:p w:rsidR="00F548C6" w:rsidRDefault="007F7AA1" w:rsidP="009749E4">
      <w:pPr>
        <w:pStyle w:val="a4"/>
        <w:numPr>
          <w:ilvl w:val="0"/>
          <w:numId w:val="12"/>
        </w:numPr>
        <w:tabs>
          <w:tab w:val="left" w:pos="1287"/>
        </w:tabs>
        <w:spacing w:before="163"/>
        <w:ind w:left="0" w:right="144" w:firstLine="567"/>
        <w:jc w:val="left"/>
        <w:rPr>
          <w:sz w:val="28"/>
        </w:rPr>
      </w:pPr>
      <w:r>
        <w:rPr>
          <w:sz w:val="28"/>
        </w:rPr>
        <w:t>местный бюджет</w:t>
      </w:r>
      <w:r w:rsidR="00CD42E7">
        <w:rPr>
          <w:sz w:val="28"/>
        </w:rPr>
        <w:t xml:space="preserve"> – </w:t>
      </w:r>
      <w:r>
        <w:rPr>
          <w:sz w:val="28"/>
        </w:rPr>
        <w:t>418,8</w:t>
      </w:r>
      <w:r w:rsidR="00CD42E7">
        <w:rPr>
          <w:sz w:val="28"/>
        </w:rPr>
        <w:t xml:space="preserve"> 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w:t>
      </w:r>
      <w:r w:rsidR="00CD42E7">
        <w:rPr>
          <w:sz w:val="28"/>
        </w:rPr>
        <w:t xml:space="preserve"> – </w:t>
      </w:r>
      <w:r>
        <w:rPr>
          <w:sz w:val="28"/>
        </w:rPr>
        <w:t>17,2</w:t>
      </w:r>
      <w:r w:rsidR="00CD42E7">
        <w:rPr>
          <w:spacing w:val="-2"/>
          <w:sz w:val="28"/>
        </w:rPr>
        <w:t xml:space="preserve"> </w:t>
      </w:r>
      <w:r w:rsidR="00CD42E7">
        <w:rPr>
          <w:sz w:val="28"/>
        </w:rPr>
        <w:t>Гкал/год.</w:t>
      </w:r>
    </w:p>
    <w:p w:rsidR="00F548C6" w:rsidRDefault="00CD42E7" w:rsidP="00E271BF">
      <w:pPr>
        <w:pStyle w:val="a3"/>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 xml:space="preserve">потребителей от котельной № 1/5 составляет </w:t>
      </w:r>
      <w:r w:rsidR="007F7AA1">
        <w:t>653,2</w:t>
      </w:r>
      <w:r>
        <w:t xml:space="preserve"> Гкал, в том</w:t>
      </w:r>
      <w:r>
        <w:rPr>
          <w:spacing w:val="-9"/>
        </w:rPr>
        <w:t xml:space="preserve"> </w:t>
      </w:r>
      <w:r>
        <w:t>числе:</w:t>
      </w:r>
    </w:p>
    <w:p w:rsidR="00F548C6" w:rsidRDefault="007F7AA1" w:rsidP="009749E4">
      <w:pPr>
        <w:pStyle w:val="a4"/>
        <w:numPr>
          <w:ilvl w:val="0"/>
          <w:numId w:val="12"/>
        </w:numPr>
        <w:tabs>
          <w:tab w:val="left" w:pos="1287"/>
        </w:tabs>
        <w:spacing w:before="81"/>
        <w:ind w:left="0" w:right="144" w:firstLine="567"/>
        <w:jc w:val="left"/>
        <w:rPr>
          <w:sz w:val="28"/>
        </w:rPr>
      </w:pPr>
      <w:r>
        <w:rPr>
          <w:sz w:val="28"/>
        </w:rPr>
        <w:t>жилой фонд – 653</w:t>
      </w:r>
      <w:r w:rsidR="00CD42E7">
        <w:rPr>
          <w:sz w:val="28"/>
        </w:rPr>
        <w:t>,2 Гкал/год.</w:t>
      </w:r>
    </w:p>
    <w:p w:rsidR="007F7AA1" w:rsidRDefault="007F7AA1" w:rsidP="00E271BF">
      <w:pPr>
        <w:pStyle w:val="a3"/>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1/6 составляет 610,4 Гкал, в том</w:t>
      </w:r>
      <w:r>
        <w:rPr>
          <w:spacing w:val="-9"/>
        </w:rPr>
        <w:t xml:space="preserve"> </w:t>
      </w:r>
      <w:r>
        <w:t>числе:</w:t>
      </w:r>
    </w:p>
    <w:p w:rsidR="007F7AA1" w:rsidRDefault="007F7AA1" w:rsidP="009749E4">
      <w:pPr>
        <w:pStyle w:val="a4"/>
        <w:numPr>
          <w:ilvl w:val="0"/>
          <w:numId w:val="12"/>
        </w:numPr>
        <w:tabs>
          <w:tab w:val="left" w:pos="1287"/>
        </w:tabs>
        <w:spacing w:before="81"/>
        <w:ind w:left="0" w:right="144" w:firstLine="567"/>
        <w:jc w:val="left"/>
        <w:rPr>
          <w:sz w:val="28"/>
        </w:rPr>
      </w:pPr>
      <w:r>
        <w:rPr>
          <w:sz w:val="28"/>
        </w:rPr>
        <w:t>собственное потребление – 610,4 Гкал/год.</w:t>
      </w:r>
    </w:p>
    <w:p w:rsidR="00F548C6" w:rsidRDefault="00CD42E7" w:rsidP="009749E4">
      <w:pPr>
        <w:pStyle w:val="a3"/>
        <w:tabs>
          <w:tab w:val="left" w:pos="2816"/>
          <w:tab w:val="left" w:pos="4080"/>
          <w:tab w:val="left" w:pos="5916"/>
          <w:tab w:val="left" w:pos="7349"/>
          <w:tab w:val="left" w:pos="8629"/>
          <w:tab w:val="left" w:pos="9236"/>
        </w:tabs>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 xml:space="preserve">потребителей от котельной </w:t>
      </w:r>
      <w:r w:rsidR="00B473E2">
        <w:t xml:space="preserve">АМК </w:t>
      </w:r>
      <w:r>
        <w:t xml:space="preserve">№ 1/7 составляет </w:t>
      </w:r>
      <w:r w:rsidR="00806EA4">
        <w:t>800</w:t>
      </w:r>
      <w:r>
        <w:t xml:space="preserve"> Гкал, в том</w:t>
      </w:r>
      <w:r>
        <w:rPr>
          <w:spacing w:val="-9"/>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806EA4">
        <w:rPr>
          <w:sz w:val="28"/>
        </w:rPr>
        <w:t>766,4</w:t>
      </w:r>
      <w:r>
        <w:rPr>
          <w:sz w:val="28"/>
        </w:rPr>
        <w:t xml:space="preserve"> Гкал/год.</w:t>
      </w:r>
    </w:p>
    <w:p w:rsidR="00F548C6" w:rsidRDefault="00F548C6" w:rsidP="009749E4">
      <w:pPr>
        <w:pStyle w:val="a3"/>
        <w:spacing w:before="1"/>
        <w:ind w:right="144" w:firstLine="567"/>
        <w:rPr>
          <w:sz w:val="26"/>
        </w:rPr>
      </w:pPr>
    </w:p>
    <w:p w:rsidR="00F548C6" w:rsidRDefault="00CD42E7" w:rsidP="009749E4">
      <w:pPr>
        <w:pStyle w:val="a3"/>
        <w:spacing w:line="360" w:lineRule="auto"/>
        <w:ind w:right="144" w:firstLine="567"/>
      </w:pPr>
      <w:r>
        <w:t>На рис. 1 представлена доля потребления тепловой энергии на отопление от котельной № 1/1, на рис.2 – от котельной № 1/2 на рис.3 – от котельной № 1/4.</w:t>
      </w:r>
    </w:p>
    <w:p w:rsidR="00392A80" w:rsidRDefault="00392A80">
      <w:pPr>
        <w:pStyle w:val="a3"/>
        <w:spacing w:line="360" w:lineRule="auto"/>
        <w:ind w:left="557" w:firstLine="566"/>
      </w:pPr>
    </w:p>
    <w:p w:rsidR="00392A80" w:rsidRDefault="00392A80">
      <w:pPr>
        <w:pStyle w:val="a3"/>
        <w:spacing w:line="360" w:lineRule="auto"/>
        <w:ind w:left="557" w:firstLine="566"/>
      </w:pPr>
    </w:p>
    <w:p w:rsidR="00F548C6" w:rsidRDefault="00F548C6">
      <w:pPr>
        <w:pStyle w:val="a3"/>
        <w:spacing w:before="3"/>
        <w:rPr>
          <w:sz w:val="17"/>
        </w:rPr>
      </w:pPr>
    </w:p>
    <w:p w:rsidR="00F548C6" w:rsidRDefault="00806EA4" w:rsidP="00806EA4">
      <w:pPr>
        <w:pStyle w:val="a3"/>
        <w:jc w:val="center"/>
        <w:rPr>
          <w:sz w:val="20"/>
        </w:rPr>
      </w:pPr>
      <w:r>
        <w:rPr>
          <w:noProof/>
          <w:lang w:bidi="ar-SA"/>
        </w:rPr>
        <w:drawing>
          <wp:inline distT="0" distB="0" distL="0" distR="0" wp14:anchorId="4B1D2F30" wp14:editId="03088B2C">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48C6" w:rsidRDefault="00F548C6">
      <w:pPr>
        <w:pStyle w:val="a3"/>
        <w:spacing w:before="2"/>
        <w:rPr>
          <w:sz w:val="19"/>
        </w:rPr>
      </w:pPr>
    </w:p>
    <w:p w:rsidR="00F548C6" w:rsidRDefault="00CD42E7">
      <w:pPr>
        <w:pStyle w:val="a3"/>
        <w:tabs>
          <w:tab w:val="left" w:pos="2001"/>
          <w:tab w:val="left" w:pos="3790"/>
          <w:tab w:val="left" w:pos="5124"/>
          <w:tab w:val="left" w:pos="6310"/>
          <w:tab w:val="left" w:pos="6818"/>
          <w:tab w:val="left" w:pos="8293"/>
          <w:tab w:val="left" w:pos="8818"/>
        </w:tabs>
        <w:spacing w:before="89"/>
        <w:ind w:left="557" w:right="564" w:firstLine="566"/>
      </w:pPr>
      <w:r>
        <w:t>Рис.1</w:t>
      </w:r>
      <w:r>
        <w:tab/>
        <w:t>Потребление</w:t>
      </w:r>
      <w:r w:rsidR="008F1E9F">
        <w:t xml:space="preserve"> </w:t>
      </w:r>
      <w:r>
        <w:t>тепловой</w:t>
      </w:r>
      <w:r w:rsidR="008F1E9F">
        <w:t xml:space="preserve"> </w:t>
      </w:r>
      <w:r>
        <w:t>энергии</w:t>
      </w:r>
      <w:r w:rsidR="008F1E9F">
        <w:t xml:space="preserve"> </w:t>
      </w:r>
      <w:r>
        <w:t>на</w:t>
      </w:r>
      <w:r w:rsidR="008F1E9F">
        <w:t xml:space="preserve"> </w:t>
      </w:r>
      <w:r>
        <w:t>отопление</w:t>
      </w:r>
      <w:r w:rsidR="008F1E9F">
        <w:t xml:space="preserve"> </w:t>
      </w:r>
      <w:r>
        <w:t>по</w:t>
      </w:r>
      <w:r w:rsidR="008F1E9F">
        <w:t xml:space="preserve"> </w:t>
      </w:r>
      <w:r>
        <w:rPr>
          <w:spacing w:val="-3"/>
        </w:rPr>
        <w:t xml:space="preserve">потребителям </w:t>
      </w:r>
      <w:r>
        <w:t>котельной №</w:t>
      </w:r>
      <w:r>
        <w:rPr>
          <w:spacing w:val="-2"/>
        </w:rPr>
        <w:t xml:space="preserve"> </w:t>
      </w:r>
      <w:r>
        <w:t>1/1.</w:t>
      </w:r>
    </w:p>
    <w:p w:rsidR="00F548C6" w:rsidRDefault="00CD42E7" w:rsidP="00806EA4">
      <w:pPr>
        <w:spacing w:before="178"/>
        <w:ind w:right="38"/>
        <w:jc w:val="right"/>
        <w:rPr>
          <w:sz w:val="20"/>
        </w:rPr>
      </w:pPr>
      <w:r>
        <w:rPr>
          <w:rFonts w:ascii="Calibri"/>
          <w:w w:val="95"/>
          <w:sz w:val="20"/>
        </w:rPr>
        <w:t>15</w:t>
      </w:r>
    </w:p>
    <w:p w:rsidR="00F548C6" w:rsidRDefault="00F548C6">
      <w:pPr>
        <w:pStyle w:val="a3"/>
        <w:spacing w:before="1"/>
        <w:rPr>
          <w:sz w:val="18"/>
        </w:rPr>
      </w:pPr>
    </w:p>
    <w:p w:rsidR="00806EA4" w:rsidRDefault="00806EA4" w:rsidP="00392A80">
      <w:pPr>
        <w:pStyle w:val="a3"/>
        <w:tabs>
          <w:tab w:val="left" w:pos="2001"/>
          <w:tab w:val="left" w:pos="3790"/>
          <w:tab w:val="left" w:pos="5124"/>
          <w:tab w:val="left" w:pos="6306"/>
          <w:tab w:val="left" w:pos="6814"/>
          <w:tab w:val="left" w:pos="8286"/>
          <w:tab w:val="left" w:pos="8811"/>
        </w:tabs>
        <w:spacing w:before="89" w:line="242" w:lineRule="auto"/>
        <w:ind w:left="557" w:right="571" w:hanging="131"/>
        <w:jc w:val="center"/>
      </w:pPr>
      <w:r>
        <w:rPr>
          <w:noProof/>
          <w:lang w:bidi="ar-SA"/>
        </w:rPr>
        <w:drawing>
          <wp:inline distT="0" distB="0" distL="0" distR="0" wp14:anchorId="7548671D" wp14:editId="621A2D11">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48C6" w:rsidRDefault="00CD42E7">
      <w:pPr>
        <w:pStyle w:val="a3"/>
        <w:tabs>
          <w:tab w:val="left" w:pos="2001"/>
          <w:tab w:val="left" w:pos="3790"/>
          <w:tab w:val="left" w:pos="5124"/>
          <w:tab w:val="left" w:pos="6306"/>
          <w:tab w:val="left" w:pos="6814"/>
          <w:tab w:val="left" w:pos="8286"/>
          <w:tab w:val="left" w:pos="8811"/>
        </w:tabs>
        <w:spacing w:before="89" w:line="242" w:lineRule="auto"/>
        <w:ind w:left="557" w:right="571" w:firstLine="566"/>
      </w:pPr>
      <w:r>
        <w:t>Рис.2</w:t>
      </w:r>
      <w:r>
        <w:tab/>
        <w:t>Потребление</w:t>
      </w:r>
      <w:r w:rsidR="008F1E9F">
        <w:t xml:space="preserve"> </w:t>
      </w:r>
      <w:r>
        <w:t>тепловой</w:t>
      </w:r>
      <w:r w:rsidR="008F1E9F">
        <w:t xml:space="preserve"> </w:t>
      </w:r>
      <w:r>
        <w:t>энергии</w:t>
      </w:r>
      <w:r w:rsidR="008F1E9F">
        <w:t xml:space="preserve"> </w:t>
      </w:r>
      <w:r>
        <w:t>на</w:t>
      </w:r>
      <w:r w:rsidR="008F1E9F">
        <w:t xml:space="preserve"> </w:t>
      </w:r>
      <w:r>
        <w:t>отопление</w:t>
      </w:r>
      <w:r w:rsidR="008F1E9F">
        <w:t xml:space="preserve"> </w:t>
      </w:r>
      <w:r>
        <w:t>по</w:t>
      </w:r>
      <w:r w:rsidR="008F1E9F">
        <w:t xml:space="preserve"> </w:t>
      </w:r>
      <w:r>
        <w:rPr>
          <w:spacing w:val="-3"/>
        </w:rPr>
        <w:t xml:space="preserve">потребителям </w:t>
      </w:r>
      <w:r>
        <w:t>котельной №</w:t>
      </w:r>
      <w:r>
        <w:rPr>
          <w:spacing w:val="-2"/>
        </w:rPr>
        <w:t xml:space="preserve"> </w:t>
      </w:r>
      <w:r>
        <w:t>1/2.</w:t>
      </w:r>
    </w:p>
    <w:p w:rsidR="00392A80" w:rsidRDefault="00392A80">
      <w:pPr>
        <w:rPr>
          <w:sz w:val="23"/>
        </w:rPr>
      </w:pPr>
    </w:p>
    <w:p w:rsidR="00392A80" w:rsidRDefault="00392A80">
      <w:pPr>
        <w:rPr>
          <w:sz w:val="23"/>
        </w:rPr>
      </w:pPr>
    </w:p>
    <w:p w:rsidR="00F548C6" w:rsidRDefault="00806EA4" w:rsidP="00806EA4">
      <w:pPr>
        <w:pStyle w:val="a3"/>
        <w:spacing w:before="1"/>
        <w:jc w:val="center"/>
        <w:rPr>
          <w:sz w:val="22"/>
        </w:rPr>
      </w:pPr>
      <w:r>
        <w:rPr>
          <w:noProof/>
          <w:lang w:bidi="ar-SA"/>
        </w:rPr>
        <w:drawing>
          <wp:inline distT="0" distB="0" distL="0" distR="0" wp14:anchorId="3256C27A" wp14:editId="64A72F7F">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2A80" w:rsidRDefault="00392A80" w:rsidP="00806EA4">
      <w:pPr>
        <w:pStyle w:val="a3"/>
        <w:spacing w:before="1"/>
        <w:jc w:val="center"/>
        <w:rPr>
          <w:sz w:val="22"/>
        </w:rPr>
      </w:pPr>
    </w:p>
    <w:p w:rsidR="00F548C6" w:rsidRDefault="00CD42E7">
      <w:pPr>
        <w:pStyle w:val="a3"/>
        <w:spacing w:before="89" w:line="360" w:lineRule="auto"/>
        <w:ind w:left="557" w:right="1705" w:firstLine="566"/>
      </w:pPr>
      <w:r>
        <w:t>Рис.3 Потребление тепловой энергии на отопление по потребителям котельной № 1/4.</w:t>
      </w:r>
    </w:p>
    <w:p w:rsidR="00F548C6" w:rsidRDefault="00F548C6">
      <w:pPr>
        <w:pStyle w:val="a3"/>
        <w:rPr>
          <w:sz w:val="30"/>
        </w:rPr>
      </w:pPr>
    </w:p>
    <w:p w:rsidR="00F548C6" w:rsidRDefault="00B473E2" w:rsidP="00392A80">
      <w:pPr>
        <w:pStyle w:val="a3"/>
        <w:spacing w:before="1" w:line="360" w:lineRule="auto"/>
        <w:ind w:right="2" w:firstLine="557"/>
      </w:pPr>
      <w:r>
        <w:t>На котельных № 1/5 и</w:t>
      </w:r>
      <w:r w:rsidR="00CD42E7">
        <w:t xml:space="preserve"> </w:t>
      </w:r>
      <w:r>
        <w:t xml:space="preserve">АМК № </w:t>
      </w:r>
      <w:r w:rsidR="00CD42E7">
        <w:t>1/7 потребление тепловой энергии на отопление 100% занимает жилой фонд.</w:t>
      </w:r>
    </w:p>
    <w:p w:rsidR="00F548C6" w:rsidRDefault="00CD42E7" w:rsidP="00392A80">
      <w:pPr>
        <w:pStyle w:val="a3"/>
        <w:spacing w:line="360" w:lineRule="auto"/>
        <w:ind w:right="2" w:firstLine="567"/>
        <w:jc w:val="both"/>
      </w:pPr>
      <w:r>
        <w:t>Удельный вес источников теплоснабжения муниципального образования Михайловское сельское поселение по потреблению тепловой энергии на отопление представлен на рис.4.</w:t>
      </w:r>
    </w:p>
    <w:p w:rsidR="00E271BF" w:rsidRDefault="00E271BF" w:rsidP="00392A80">
      <w:pPr>
        <w:pStyle w:val="a3"/>
        <w:spacing w:line="360" w:lineRule="auto"/>
        <w:ind w:right="2" w:firstLine="567"/>
        <w:jc w:val="both"/>
      </w:pPr>
    </w:p>
    <w:p w:rsidR="00E271BF" w:rsidRDefault="00E271BF" w:rsidP="00392A80">
      <w:pPr>
        <w:pStyle w:val="a3"/>
        <w:spacing w:line="360" w:lineRule="auto"/>
        <w:ind w:right="2" w:firstLine="567"/>
        <w:jc w:val="both"/>
      </w:pPr>
    </w:p>
    <w:p w:rsidR="00F548C6" w:rsidRDefault="00F548C6">
      <w:pPr>
        <w:pStyle w:val="a3"/>
        <w:spacing w:before="7"/>
        <w:rPr>
          <w:sz w:val="16"/>
        </w:rPr>
      </w:pPr>
    </w:p>
    <w:p w:rsidR="00F548C6" w:rsidRDefault="00761E0F" w:rsidP="00392A80">
      <w:pPr>
        <w:tabs>
          <w:tab w:val="left" w:pos="4872"/>
        </w:tabs>
        <w:spacing w:before="64"/>
        <w:ind w:left="269" w:hanging="269"/>
        <w:jc w:val="center"/>
        <w:rPr>
          <w:sz w:val="24"/>
        </w:rPr>
      </w:pPr>
      <w:r>
        <w:rPr>
          <w:noProof/>
          <w:lang w:bidi="ar-SA"/>
        </w:rPr>
        <mc:AlternateContent>
          <mc:Choice Requires="wpg">
            <w:drawing>
              <wp:anchor distT="0" distB="0" distL="114300" distR="114300" simplePos="0" relativeHeight="251684864" behindDoc="0" locked="0" layoutInCell="1" allowOverlap="1">
                <wp:simplePos x="0" y="0"/>
                <wp:positionH relativeFrom="page">
                  <wp:posOffset>1097915</wp:posOffset>
                </wp:positionH>
                <wp:positionV relativeFrom="paragraph">
                  <wp:posOffset>220980</wp:posOffset>
                </wp:positionV>
                <wp:extent cx="3420110" cy="2007235"/>
                <wp:effectExtent l="0" t="0" r="0" b="0"/>
                <wp:wrapNone/>
                <wp:docPr id="18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007235"/>
                          <a:chOff x="1729" y="348"/>
                          <a:chExt cx="5386" cy="3161"/>
                        </a:xfrm>
                      </wpg:grpSpPr>
                      <pic:pic xmlns:pic="http://schemas.openxmlformats.org/drawingml/2006/picture">
                        <pic:nvPicPr>
                          <pic:cNvPr id="184"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8" y="347"/>
                            <a:ext cx="5386" cy="3161"/>
                          </a:xfrm>
                          <a:prstGeom prst="rect">
                            <a:avLst/>
                          </a:prstGeom>
                          <a:noFill/>
                          <a:extLst>
                            <a:ext uri="{909E8E84-426E-40DD-AFC4-6F175D3DCCD1}">
                              <a14:hiddenFill xmlns:a14="http://schemas.microsoft.com/office/drawing/2010/main">
                                <a:solidFill>
                                  <a:srgbClr val="FFFFFF"/>
                                </a:solidFill>
                              </a14:hiddenFill>
                            </a:ext>
                          </a:extLst>
                        </pic:spPr>
                      </pic:pic>
                      <wps:wsp>
                        <wps:cNvPr id="185" name="Text Box 67"/>
                        <wps:cNvSpPr txBox="1">
                          <a:spLocks noChangeArrowheads="1"/>
                        </wps:cNvSpPr>
                        <wps:spPr bwMode="auto">
                          <a:xfrm>
                            <a:off x="2215" y="763"/>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23,70%</w:t>
                              </w:r>
                            </w:p>
                          </w:txbxContent>
                        </wps:txbx>
                        <wps:bodyPr rot="0" vert="horz" wrap="square" lIns="0" tIns="0" rIns="0" bIns="0" anchor="t" anchorCtr="0" upright="1">
                          <a:noAutofit/>
                        </wps:bodyPr>
                      </wps:wsp>
                      <wps:wsp>
                        <wps:cNvPr id="186" name="Text Box 66"/>
                        <wps:cNvSpPr txBox="1">
                          <a:spLocks noChangeArrowheads="1"/>
                        </wps:cNvSpPr>
                        <wps:spPr bwMode="auto">
                          <a:xfrm>
                            <a:off x="6174" y="1156"/>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48,30%</w:t>
                              </w:r>
                            </w:p>
                          </w:txbxContent>
                        </wps:txbx>
                        <wps:bodyPr rot="0" vert="horz" wrap="square" lIns="0" tIns="0" rIns="0" bIns="0" anchor="t" anchorCtr="0" upright="1">
                          <a:noAutofit/>
                        </wps:bodyPr>
                      </wps:wsp>
                      <wps:wsp>
                        <wps:cNvPr id="187" name="Text Box 65"/>
                        <wps:cNvSpPr txBox="1">
                          <a:spLocks noChangeArrowheads="1"/>
                        </wps:cNvSpPr>
                        <wps:spPr bwMode="auto">
                          <a:xfrm>
                            <a:off x="2753" y="2341"/>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21,37%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left:0;text-align:left;margin-left:86.45pt;margin-top:17.4pt;width:269.3pt;height:158.05pt;z-index:251684864;mso-position-horizontal-relative:page" coordorigin="1729,348" coordsize="5386,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728;top:347;width:5386;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">
                  <v:imagedata r:id="rId15" o:title=""/>
                </v:shape>
                <v:shapetype id="_x0000_t202" coordsize="21600,21600" o:spt="202" path="m,l,21600r21600,l21600,xe">
                  <v:stroke joinstyle="miter"/>
                  <v:path gradientshapeok="t" o:connecttype="rect"/>
                </v:shapetype>
                <v:shape id="_x0000_s1028" type="#_x0000_t202" style="position:absolute;left:2215;top:763;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E271BF" w:rsidRDefault="00E271BF">
                        <w:pPr>
                          <w:spacing w:line="199" w:lineRule="exact"/>
                          <w:rPr>
                            <w:rFonts w:ascii="Calibri"/>
                            <w:sz w:val="20"/>
                          </w:rPr>
                        </w:pPr>
                        <w:r>
                          <w:rPr>
                            <w:rFonts w:ascii="Calibri"/>
                            <w:sz w:val="20"/>
                          </w:rPr>
                          <w:t>23,70%</w:t>
                        </w:r>
                      </w:p>
                    </w:txbxContent>
                  </v:textbox>
                </v:shape>
                <v:shape id="_x0000_s1029" type="#_x0000_t202" style="position:absolute;left:6174;top:1156;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E271BF" w:rsidRDefault="00E271BF">
                        <w:pPr>
                          <w:spacing w:line="199" w:lineRule="exact"/>
                          <w:rPr>
                            <w:rFonts w:ascii="Calibri"/>
                            <w:sz w:val="20"/>
                          </w:rPr>
                        </w:pPr>
                        <w:r>
                          <w:rPr>
                            <w:rFonts w:ascii="Calibri"/>
                            <w:sz w:val="20"/>
                          </w:rPr>
                          <w:t>48,30%</w:t>
                        </w:r>
                      </w:p>
                    </w:txbxContent>
                  </v:textbox>
                </v:shape>
                <v:shape id="_x0000_s1030" type="#_x0000_t202" style="position:absolute;left:2753;top:2341;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E271BF" w:rsidRDefault="00E271BF">
                        <w:pPr>
                          <w:spacing w:line="199" w:lineRule="exact"/>
                          <w:rPr>
                            <w:rFonts w:ascii="Calibri"/>
                            <w:sz w:val="20"/>
                          </w:rPr>
                        </w:pPr>
                        <w:r>
                          <w:rPr>
                            <w:rFonts w:ascii="Calibri"/>
                            <w:sz w:val="20"/>
                          </w:rPr>
                          <w:t>21,37%</w:t>
                        </w:r>
                      </w:p>
                    </w:txbxContent>
                  </v:textbox>
                </v:shape>
                <w10:wrap anchorx="page"/>
              </v:group>
            </w:pict>
          </mc:Fallback>
        </mc:AlternateContent>
      </w:r>
      <w:r>
        <w:rPr>
          <w:noProof/>
          <w:lang w:bidi="ar-SA"/>
        </w:rPr>
        <mc:AlternateContent>
          <mc:Choice Requires="wps">
            <w:drawing>
              <wp:anchor distT="0" distB="0" distL="114300" distR="114300" simplePos="0" relativeHeight="237351936" behindDoc="1" locked="0" layoutInCell="1" allowOverlap="1">
                <wp:simplePos x="0" y="0"/>
                <wp:positionH relativeFrom="page">
                  <wp:posOffset>4856480</wp:posOffset>
                </wp:positionH>
                <wp:positionV relativeFrom="paragraph">
                  <wp:posOffset>107315</wp:posOffset>
                </wp:positionV>
                <wp:extent cx="76200" cy="76200"/>
                <wp:effectExtent l="0" t="0" r="0" b="0"/>
                <wp:wrapNone/>
                <wp:docPr id="18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85B86" id="Rectangle 63" o:spid="_x0000_s1026" style="position:absolute;margin-left:382.4pt;margin-top:8.45pt;width:6pt;height:6pt;z-index:-2659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" fillcolor="#4f81bc" stroked="f">
                <w10:wrap anchorx="page"/>
              </v:rect>
            </w:pict>
          </mc:Fallback>
        </mc:AlternateContent>
      </w:r>
      <w:r w:rsidR="00392A80">
        <w:rPr>
          <w:rFonts w:ascii="Calibri" w:hAnsi="Calibri"/>
          <w:position w:val="3"/>
          <w:sz w:val="20"/>
        </w:rPr>
        <w:t xml:space="preserve">                  </w:t>
      </w:r>
      <w:r w:rsidR="00CD42E7">
        <w:rPr>
          <w:rFonts w:ascii="Calibri" w:hAnsi="Calibri"/>
          <w:position w:val="3"/>
          <w:sz w:val="20"/>
        </w:rPr>
        <w:t xml:space="preserve">2,66% </w:t>
      </w:r>
      <w:r w:rsidR="00CD42E7">
        <w:rPr>
          <w:rFonts w:ascii="Calibri" w:hAnsi="Calibri"/>
          <w:spacing w:val="42"/>
          <w:position w:val="3"/>
          <w:sz w:val="20"/>
        </w:rPr>
        <w:t xml:space="preserve"> </w:t>
      </w:r>
      <w:r w:rsidR="00CD42E7">
        <w:rPr>
          <w:rFonts w:ascii="Calibri" w:hAnsi="Calibri"/>
          <w:position w:val="6"/>
          <w:sz w:val="20"/>
        </w:rPr>
        <w:t>3,98%</w:t>
      </w:r>
      <w:r w:rsidR="00CD42E7">
        <w:rPr>
          <w:rFonts w:ascii="Calibri" w:hAnsi="Calibri"/>
          <w:position w:val="6"/>
          <w:sz w:val="20"/>
        </w:rPr>
        <w:tab/>
      </w:r>
      <w:r w:rsidR="00392A80">
        <w:rPr>
          <w:rFonts w:ascii="Calibri" w:hAnsi="Calibri"/>
          <w:position w:val="6"/>
          <w:sz w:val="20"/>
        </w:rPr>
        <w:t xml:space="preserve">                      </w:t>
      </w:r>
      <w:r w:rsidR="00CD42E7">
        <w:rPr>
          <w:sz w:val="24"/>
        </w:rPr>
        <w:t>Котельная №</w:t>
      </w:r>
      <w:r w:rsidR="00CD42E7">
        <w:rPr>
          <w:spacing w:val="-23"/>
          <w:sz w:val="24"/>
        </w:rPr>
        <w:t xml:space="preserve"> </w:t>
      </w:r>
      <w:r w:rsidR="00CD42E7">
        <w:rPr>
          <w:sz w:val="24"/>
        </w:rPr>
        <w:t>1-1</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6912" behindDoc="0" locked="0" layoutInCell="1" allowOverlap="1">
                <wp:simplePos x="0" y="0"/>
                <wp:positionH relativeFrom="page">
                  <wp:posOffset>4856480</wp:posOffset>
                </wp:positionH>
                <wp:positionV relativeFrom="paragraph">
                  <wp:posOffset>107315</wp:posOffset>
                </wp:positionV>
                <wp:extent cx="76200" cy="76200"/>
                <wp:effectExtent l="0" t="0" r="0" b="0"/>
                <wp:wrapNone/>
                <wp:docPr id="18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72EF" id="Rectangle 62" o:spid="_x0000_s1026" style="position:absolute;margin-left:382.4pt;margin-top:8.45pt;width:6pt;height: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lbegIAAPs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" fillcolor="#c0504d" stroked="f">
                <w10:wrap anchorx="page"/>
              </v:rect>
            </w:pict>
          </mc:Fallback>
        </mc:AlternateContent>
      </w:r>
      <w:r w:rsidR="00CD42E7">
        <w:rPr>
          <w:sz w:val="24"/>
        </w:rPr>
        <w:t>Котельная №</w:t>
      </w:r>
      <w:r w:rsidR="00CD42E7">
        <w:rPr>
          <w:spacing w:val="-23"/>
          <w:sz w:val="24"/>
        </w:rPr>
        <w:t xml:space="preserve"> </w:t>
      </w:r>
      <w:r w:rsidR="00CD42E7">
        <w:rPr>
          <w:sz w:val="24"/>
        </w:rPr>
        <w:t>1-2</w:t>
      </w:r>
    </w:p>
    <w:p w:rsidR="00F548C6" w:rsidRDefault="00F548C6">
      <w:pPr>
        <w:pStyle w:val="a3"/>
        <w:rPr>
          <w:sz w:val="20"/>
        </w:rPr>
      </w:pPr>
    </w:p>
    <w:p w:rsidR="00F548C6" w:rsidRDefault="00F548C6">
      <w:pPr>
        <w:pStyle w:val="a3"/>
        <w:spacing w:before="5"/>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7936" behindDoc="0" locked="0" layoutInCell="1" allowOverlap="1">
                <wp:simplePos x="0" y="0"/>
                <wp:positionH relativeFrom="page">
                  <wp:posOffset>4856480</wp:posOffset>
                </wp:positionH>
                <wp:positionV relativeFrom="paragraph">
                  <wp:posOffset>106680</wp:posOffset>
                </wp:positionV>
                <wp:extent cx="76200" cy="76200"/>
                <wp:effectExtent l="0" t="0" r="0" b="0"/>
                <wp:wrapNone/>
                <wp:docPr id="18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FC9D1" id="Rectangle 61" o:spid="_x0000_s1026" style="position:absolute;margin-left:382.4pt;margin-top:8.4pt;width:6pt;height: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" fillcolor="#9bba58" stroked="f">
                <w10:wrap anchorx="page"/>
              </v:rect>
            </w:pict>
          </mc:Fallback>
        </mc:AlternateContent>
      </w:r>
      <w:r w:rsidR="00CD42E7">
        <w:rPr>
          <w:sz w:val="24"/>
        </w:rPr>
        <w:t>Котельная №</w:t>
      </w:r>
      <w:r w:rsidR="00CD42E7">
        <w:rPr>
          <w:spacing w:val="-23"/>
          <w:sz w:val="24"/>
        </w:rPr>
        <w:t xml:space="preserve"> </w:t>
      </w:r>
      <w:r w:rsidR="00CD42E7">
        <w:rPr>
          <w:sz w:val="24"/>
        </w:rPr>
        <w:t>1-4</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8960" behindDoc="0" locked="0" layoutInCell="1" allowOverlap="1">
                <wp:simplePos x="0" y="0"/>
                <wp:positionH relativeFrom="page">
                  <wp:posOffset>4856480</wp:posOffset>
                </wp:positionH>
                <wp:positionV relativeFrom="paragraph">
                  <wp:posOffset>107315</wp:posOffset>
                </wp:positionV>
                <wp:extent cx="76200" cy="76200"/>
                <wp:effectExtent l="0" t="0" r="0" b="0"/>
                <wp:wrapNone/>
                <wp:docPr id="17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C1B9B" id="Rectangle 60" o:spid="_x0000_s1026" style="position:absolute;margin-left:382.4pt;margin-top:8.45pt;width:6pt;height: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" fillcolor="#8063a1" stroked="f">
                <w10:wrap anchorx="page"/>
              </v:rect>
            </w:pict>
          </mc:Fallback>
        </mc:AlternateContent>
      </w:r>
      <w:r w:rsidR="00CD42E7">
        <w:rPr>
          <w:sz w:val="24"/>
        </w:rPr>
        <w:t>Котельная №</w:t>
      </w:r>
      <w:r w:rsidR="00CD42E7">
        <w:rPr>
          <w:spacing w:val="-23"/>
          <w:sz w:val="24"/>
        </w:rPr>
        <w:t xml:space="preserve"> </w:t>
      </w:r>
      <w:r w:rsidR="00CD42E7">
        <w:rPr>
          <w:sz w:val="24"/>
        </w:rPr>
        <w:t>1-5</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9984" behindDoc="0" locked="0" layoutInCell="1" allowOverlap="1">
                <wp:simplePos x="0" y="0"/>
                <wp:positionH relativeFrom="page">
                  <wp:posOffset>4856480</wp:posOffset>
                </wp:positionH>
                <wp:positionV relativeFrom="paragraph">
                  <wp:posOffset>106680</wp:posOffset>
                </wp:positionV>
                <wp:extent cx="76200" cy="76200"/>
                <wp:effectExtent l="0" t="0" r="0" b="0"/>
                <wp:wrapNone/>
                <wp:docPr id="17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4A0AF" id="Rectangle 59" o:spid="_x0000_s1026" style="position:absolute;margin-left:382.4pt;margin-top:8.4pt;width:6pt;height: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" fillcolor="#4aacc5" stroked="f">
                <w10:wrap anchorx="page"/>
              </v:rect>
            </w:pict>
          </mc:Fallback>
        </mc:AlternateContent>
      </w:r>
      <w:r w:rsidR="00CD42E7">
        <w:rPr>
          <w:sz w:val="24"/>
        </w:rPr>
        <w:t>Котельная №</w:t>
      </w:r>
      <w:r w:rsidR="00CD42E7">
        <w:rPr>
          <w:spacing w:val="-23"/>
          <w:sz w:val="24"/>
        </w:rPr>
        <w:t xml:space="preserve"> </w:t>
      </w:r>
      <w:r w:rsidR="00CD42E7">
        <w:rPr>
          <w:sz w:val="24"/>
        </w:rPr>
        <w:t>1-7</w:t>
      </w:r>
    </w:p>
    <w:p w:rsidR="00F548C6" w:rsidRDefault="00F548C6">
      <w:pPr>
        <w:pStyle w:val="a3"/>
        <w:rPr>
          <w:sz w:val="20"/>
        </w:rPr>
      </w:pPr>
    </w:p>
    <w:p w:rsidR="00F548C6" w:rsidRDefault="00F548C6">
      <w:pPr>
        <w:pStyle w:val="a3"/>
        <w:spacing w:before="5"/>
        <w:rPr>
          <w:sz w:val="20"/>
        </w:rPr>
      </w:pPr>
    </w:p>
    <w:p w:rsidR="00392A80" w:rsidRDefault="00CD42E7" w:rsidP="00E271BF">
      <w:pPr>
        <w:pStyle w:val="a3"/>
        <w:spacing w:before="89" w:line="360" w:lineRule="auto"/>
        <w:ind w:right="144" w:firstLine="567"/>
      </w:pPr>
      <w:r>
        <w:t>Рис. 4 – Удельный вес источников теплоснабжения по потреблению тепловой энергии на отопление</w:t>
      </w:r>
    </w:p>
    <w:p w:rsidR="00F548C6" w:rsidRDefault="00CD42E7" w:rsidP="00E271BF">
      <w:pPr>
        <w:pStyle w:val="a3"/>
        <w:spacing w:before="89" w:line="360" w:lineRule="auto"/>
        <w:ind w:right="144" w:firstLine="567"/>
      </w:pPr>
      <w:r>
        <w:t>Информация</w:t>
      </w:r>
      <w:r w:rsidR="00392A80">
        <w:t xml:space="preserve"> </w:t>
      </w:r>
      <w:r>
        <w:t>по</w:t>
      </w:r>
      <w:r w:rsidR="00392A80">
        <w:t xml:space="preserve"> </w:t>
      </w:r>
      <w:r>
        <w:t>тепловым</w:t>
      </w:r>
      <w:r w:rsidR="00392A80">
        <w:t xml:space="preserve"> </w:t>
      </w:r>
      <w:r>
        <w:t>сетям</w:t>
      </w:r>
      <w:r w:rsidR="00392A80">
        <w:t xml:space="preserve"> </w:t>
      </w:r>
      <w:r>
        <w:t>муниципального</w:t>
      </w:r>
      <w:r w:rsidR="00392A80">
        <w:t xml:space="preserve"> </w:t>
      </w:r>
      <w:r>
        <w:rPr>
          <w:spacing w:val="-1"/>
        </w:rPr>
        <w:t xml:space="preserve">образования </w:t>
      </w:r>
      <w:r>
        <w:t xml:space="preserve">Михайловское сельское поселение представлена в </w:t>
      </w:r>
      <w:r w:rsidR="00B52E3B">
        <w:t>Приложении</w:t>
      </w:r>
      <w:r>
        <w:rPr>
          <w:spacing w:val="-10"/>
        </w:rPr>
        <w:t xml:space="preserve"> </w:t>
      </w:r>
      <w:r>
        <w:t>1.</w:t>
      </w:r>
    </w:p>
    <w:p w:rsidR="00F548C6" w:rsidRDefault="00CD42E7" w:rsidP="00E271BF">
      <w:pPr>
        <w:pStyle w:val="a3"/>
        <w:spacing w:before="198" w:line="278" w:lineRule="auto"/>
        <w:ind w:right="144"/>
      </w:pPr>
      <w:r>
        <w:t>Таблица 1 – Информация по тепловым сетям муниципального образования Михайловское сельское поселение</w:t>
      </w:r>
    </w:p>
    <w:p w:rsidR="00F548C6" w:rsidRDefault="00F548C6">
      <w:pPr>
        <w:pStyle w:val="a3"/>
        <w:spacing w:before="7"/>
        <w:rPr>
          <w:sz w:val="11"/>
        </w:rPr>
      </w:pPr>
    </w:p>
    <w:p w:rsidR="00F548C6" w:rsidRDefault="00F548C6">
      <w:pPr>
        <w:rPr>
          <w:sz w:val="18"/>
        </w:rPr>
        <w:sectPr w:rsidR="00F548C6" w:rsidSect="00EE4E56">
          <w:headerReference w:type="default" r:id="rId16"/>
          <w:pgSz w:w="11910" w:h="16840"/>
          <w:pgMar w:top="1191" w:right="567" w:bottom="624" w:left="1418" w:header="431" w:footer="391" w:gutter="0"/>
          <w:cols w:space="720"/>
        </w:sectPr>
      </w:pPr>
    </w:p>
    <w:p w:rsidR="00F548C6" w:rsidRDefault="00CD42E7">
      <w:pPr>
        <w:spacing w:before="69" w:after="18" w:line="280" w:lineRule="auto"/>
        <w:ind w:left="5873" w:right="560" w:hanging="5322"/>
      </w:pPr>
      <w:r>
        <w:lastRenderedPageBreak/>
        <w:t>СХЕМА ТЕПЛОСНАБЖЕНИЯ МУНИЦИПАЛЬНОГО ОБРАЗОВАНИЯ МИХАЙЛОВСКОЕ СЕЛЬСКОЕ ПОСЕЛЕНИЕ МИХАЙЛОВСКОГО РАЙОНА ПРИМОРСКОГО КРАЯ ДО 2033 ГОДА</w:t>
      </w:r>
      <w:r w:rsidR="002D6AF8">
        <w:t xml:space="preserve"> (АКТУАЛИЗАЦИЯ НА 2022 ГОД)</w:t>
      </w:r>
    </w:p>
    <w:p w:rsidR="00F548C6" w:rsidRDefault="00761E0F">
      <w:pPr>
        <w:pStyle w:val="a3"/>
        <w:spacing w:line="89" w:lineRule="exact"/>
        <w:ind w:left="73"/>
        <w:rPr>
          <w:sz w:val="8"/>
        </w:rPr>
      </w:pPr>
      <w:r>
        <w:rPr>
          <w:noProof/>
          <w:position w:val="-1"/>
          <w:sz w:val="8"/>
          <w:lang w:bidi="ar-SA"/>
        </w:rPr>
        <mc:AlternateContent>
          <mc:Choice Requires="wpg">
            <w:drawing>
              <wp:inline distT="0" distB="0" distL="0" distR="0">
                <wp:extent cx="9740265" cy="56515"/>
                <wp:effectExtent l="27305" t="8255" r="24130" b="1905"/>
                <wp:docPr id="17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265" cy="56515"/>
                          <a:chOff x="0" y="0"/>
                          <a:chExt cx="15339" cy="89"/>
                        </a:xfrm>
                      </wpg:grpSpPr>
                      <wps:wsp>
                        <wps:cNvPr id="176" name="Line 58"/>
                        <wps:cNvCnPr>
                          <a:cxnSpLocks noChangeShapeType="1"/>
                        </wps:cNvCnPr>
                        <wps:spPr bwMode="auto">
                          <a:xfrm>
                            <a:off x="0" y="59"/>
                            <a:ext cx="1533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7" name="Line 57"/>
                        <wps:cNvCnPr>
                          <a:cxnSpLocks noChangeShapeType="1"/>
                        </wps:cNvCnPr>
                        <wps:spPr bwMode="auto">
                          <a:xfrm>
                            <a:off x="0" y="7"/>
                            <a:ext cx="1533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4550B" id="Group 56" o:spid="_x0000_s1026" style="width:766.95pt;height:4.45pt;mso-position-horizontal-relative:char;mso-position-vertical-relative:line" coordsize="153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">
                <v:line id="Line 58" o:spid="_x0000_s1027" style="position:absolute;visibility:visible;mso-wrap-style:square" from="0,59" to="15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" strokecolor="#612322" strokeweight="3pt"/>
                <v:line id="Line 57" o:spid="_x0000_s1028" style="position:absolute;visibility:visible;mso-wrap-style:square" from="0,7" to="1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" strokecolor="#612322" strokeweight=".72pt"/>
                <w10:anchorlock/>
              </v:group>
            </w:pict>
          </mc:Fallback>
        </mc:AlternateContent>
      </w:r>
    </w:p>
    <w:p w:rsidR="00F548C6" w:rsidRDefault="00F548C6">
      <w:pPr>
        <w:pStyle w:val="a3"/>
        <w:spacing w:before="4"/>
        <w:rPr>
          <w:sz w:val="17"/>
        </w:rPr>
      </w:pPr>
    </w:p>
    <w:p w:rsidR="00F548C6" w:rsidRDefault="00CD42E7">
      <w:pPr>
        <w:pStyle w:val="a3"/>
        <w:ind w:left="161" w:right="-58"/>
        <w:rPr>
          <w:sz w:val="20"/>
        </w:rPr>
      </w:pPr>
      <w:r>
        <w:rPr>
          <w:noProof/>
          <w:sz w:val="20"/>
          <w:lang w:bidi="ar-SA"/>
        </w:rPr>
        <w:drawing>
          <wp:inline distT="0" distB="0" distL="0" distR="0">
            <wp:extent cx="9782481" cy="12837033"/>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7" cstate="print"/>
                    <a:stretch>
                      <a:fillRect/>
                    </a:stretch>
                  </pic:blipFill>
                  <pic:spPr>
                    <a:xfrm>
                      <a:off x="0" y="0"/>
                      <a:ext cx="9782481" cy="12837033"/>
                    </a:xfrm>
                    <a:prstGeom prst="rect">
                      <a:avLst/>
                    </a:prstGeom>
                  </pic:spPr>
                </pic:pic>
              </a:graphicData>
            </a:graphic>
          </wp:inline>
        </w:drawing>
      </w:r>
    </w:p>
    <w:p w:rsidR="00F548C6" w:rsidRDefault="00761E0F">
      <w:pPr>
        <w:pStyle w:val="a3"/>
        <w:spacing w:before="147"/>
        <w:ind w:left="132"/>
      </w:pPr>
      <w:r>
        <w:rPr>
          <w:noProof/>
          <w:lang w:bidi="ar-SA"/>
        </w:rPr>
        <mc:AlternateContent>
          <mc:Choice Requires="wpg">
            <w:drawing>
              <wp:anchor distT="0" distB="0" distL="114300" distR="114300" simplePos="0" relativeHeight="251692032" behindDoc="0" locked="0" layoutInCell="1" allowOverlap="1">
                <wp:simplePos x="0" y="0"/>
                <wp:positionH relativeFrom="page">
                  <wp:posOffset>522605</wp:posOffset>
                </wp:positionH>
                <wp:positionV relativeFrom="paragraph">
                  <wp:posOffset>840105</wp:posOffset>
                </wp:positionV>
                <wp:extent cx="9741535" cy="57150"/>
                <wp:effectExtent l="0" t="0" r="0" b="0"/>
                <wp:wrapNone/>
                <wp:docPr id="1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1535" cy="57150"/>
                          <a:chOff x="823" y="1323"/>
                          <a:chExt cx="15341" cy="90"/>
                        </a:xfrm>
                      </wpg:grpSpPr>
                      <wps:wsp>
                        <wps:cNvPr id="173" name="Line 55"/>
                        <wps:cNvCnPr>
                          <a:cxnSpLocks noChangeShapeType="1"/>
                        </wps:cNvCnPr>
                        <wps:spPr bwMode="auto">
                          <a:xfrm>
                            <a:off x="823" y="1353"/>
                            <a:ext cx="15341"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74" name="Line 54"/>
                        <wps:cNvCnPr>
                          <a:cxnSpLocks noChangeShapeType="1"/>
                        </wps:cNvCnPr>
                        <wps:spPr bwMode="auto">
                          <a:xfrm>
                            <a:off x="823" y="1405"/>
                            <a:ext cx="1534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7311D" id="Group 53" o:spid="_x0000_s1026" style="position:absolute;margin-left:41.15pt;margin-top:66.15pt;width:767.05pt;height:4.5pt;z-index:251692032;mso-position-horizontal-relative:page" coordorigin="823,1323" coordsize="153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">
                <v:line id="Line 55" o:spid="_x0000_s1027" style="position:absolute;visibility:visible;mso-wrap-style:square" from="823,1353" to="1616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" strokecolor="#612322" strokeweight="1.0668mm"/>
                <v:line id="Line 54" o:spid="_x0000_s1028" style="position:absolute;visibility:visible;mso-wrap-style:square" from="823,1405" to="1616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" strokecolor="#612322" strokeweight=".72pt"/>
                <w10:wrap anchorx="page"/>
              </v:group>
            </w:pict>
          </mc:Fallback>
        </mc:AlternateContent>
      </w:r>
      <w:r w:rsidR="00CD42E7">
        <w:t>Рис. 5 – Сельское поселение Михайловка</w:t>
      </w:r>
    </w:p>
    <w:p w:rsidR="00F548C6" w:rsidRDefault="00F548C6">
      <w:pPr>
        <w:sectPr w:rsidR="00F548C6" w:rsidSect="00016607">
          <w:headerReference w:type="default" r:id="rId18"/>
          <w:footerReference w:type="default" r:id="rId19"/>
          <w:pgSz w:w="16850" w:h="23820"/>
          <w:pgMar w:top="620" w:right="560" w:bottom="560" w:left="720" w:header="0" w:footer="376" w:gutter="0"/>
          <w:pgNumType w:start="19"/>
          <w:cols w:space="720"/>
        </w:sectPr>
      </w:pPr>
    </w:p>
    <w:p w:rsidR="00F548C6" w:rsidRDefault="00761E0F">
      <w:pPr>
        <w:spacing w:before="75" w:line="280" w:lineRule="auto"/>
        <w:ind w:left="6032" w:right="544" w:hanging="5325"/>
      </w:pPr>
      <w:r>
        <w:rPr>
          <w:noProof/>
          <w:lang w:bidi="ar-SA"/>
        </w:rPr>
        <w:lastRenderedPageBreak/>
        <mc:AlternateContent>
          <mc:Choice Requires="wpg">
            <w:drawing>
              <wp:anchor distT="0" distB="0" distL="114300" distR="114300" simplePos="0" relativeHeight="251693056" behindDoc="0" locked="0" layoutInCell="1" allowOverlap="1">
                <wp:simplePos x="0" y="0"/>
                <wp:positionH relativeFrom="page">
                  <wp:posOffset>341630</wp:posOffset>
                </wp:positionH>
                <wp:positionV relativeFrom="paragraph">
                  <wp:posOffset>435610</wp:posOffset>
                </wp:positionV>
                <wp:extent cx="9921240" cy="56515"/>
                <wp:effectExtent l="0" t="0" r="0" b="0"/>
                <wp:wrapNone/>
                <wp:docPr id="16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240" cy="56515"/>
                          <a:chOff x="538" y="686"/>
                          <a:chExt cx="15624" cy="89"/>
                        </a:xfrm>
                      </wpg:grpSpPr>
                      <wps:wsp>
                        <wps:cNvPr id="170" name="Line 52"/>
                        <wps:cNvCnPr>
                          <a:cxnSpLocks noChangeShapeType="1"/>
                        </wps:cNvCnPr>
                        <wps:spPr bwMode="auto">
                          <a:xfrm>
                            <a:off x="538" y="745"/>
                            <a:ext cx="1562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1" name="Line 51"/>
                        <wps:cNvCnPr>
                          <a:cxnSpLocks noChangeShapeType="1"/>
                        </wps:cNvCnPr>
                        <wps:spPr bwMode="auto">
                          <a:xfrm>
                            <a:off x="538" y="694"/>
                            <a:ext cx="1562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96D068" id="Group 50" o:spid="_x0000_s1026" style="position:absolute;margin-left:26.9pt;margin-top:34.3pt;width:781.2pt;height:4.45pt;z-index:251693056;mso-position-horizontal-relative:page" coordorigin="538,686" coordsize="156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">
                <v:line id="Line 52" o:spid="_x0000_s1027" style="position:absolute;visibility:visible;mso-wrap-style:square" from="538,745" to="1616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" strokecolor="#612322" strokeweight="3pt"/>
                <v:line id="Line 51" o:spid="_x0000_s1028" style="position:absolute;visibility:visible;mso-wrap-style:square" from="538,694" to="161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" strokecolor="#612322" strokeweight=".72pt"/>
                <w10:wrap anchorx="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2D6AF8">
        <w:t xml:space="preserve"> (АКТУАЛИЗАЦИЯ НА 2022 ГОД)</w:t>
      </w:r>
    </w:p>
    <w:p w:rsidR="00F548C6" w:rsidRDefault="00F548C6">
      <w:pPr>
        <w:pStyle w:val="a3"/>
        <w:spacing w:before="8"/>
        <w:rPr>
          <w:sz w:val="26"/>
        </w:rPr>
      </w:pPr>
    </w:p>
    <w:p w:rsidR="00F548C6" w:rsidRDefault="00CD42E7">
      <w:pPr>
        <w:pStyle w:val="a3"/>
        <w:ind w:left="308" w:right="-72"/>
        <w:rPr>
          <w:sz w:val="20"/>
        </w:rPr>
      </w:pPr>
      <w:r>
        <w:rPr>
          <w:noProof/>
          <w:sz w:val="20"/>
          <w:lang w:bidi="ar-SA"/>
        </w:rPr>
        <w:drawing>
          <wp:inline distT="0" distB="0" distL="0" distR="0">
            <wp:extent cx="9786334" cy="475678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9786334" cy="4756785"/>
                    </a:xfrm>
                    <a:prstGeom prst="rect">
                      <a:avLst/>
                    </a:prstGeom>
                  </pic:spPr>
                </pic:pic>
              </a:graphicData>
            </a:graphic>
          </wp:inline>
        </w:drawing>
      </w:r>
    </w:p>
    <w:p w:rsidR="00F548C6" w:rsidRDefault="00F548C6">
      <w:pPr>
        <w:pStyle w:val="a3"/>
        <w:spacing w:before="9"/>
        <w:rPr>
          <w:sz w:val="21"/>
        </w:rPr>
      </w:pPr>
    </w:p>
    <w:p w:rsidR="00F548C6" w:rsidRDefault="00761E0F">
      <w:pPr>
        <w:pStyle w:val="a3"/>
        <w:ind w:left="146"/>
      </w:pPr>
      <w:r>
        <w:rPr>
          <w:noProof/>
          <w:lang w:bidi="ar-SA"/>
        </w:rPr>
        <mc:AlternateContent>
          <mc:Choice Requires="wpg">
            <w:drawing>
              <wp:anchor distT="0" distB="0" distL="114300" distR="114300" simplePos="0" relativeHeight="251694080" behindDoc="0" locked="0" layoutInCell="1" allowOverlap="1">
                <wp:simplePos x="0" y="0"/>
                <wp:positionH relativeFrom="page">
                  <wp:posOffset>341630</wp:posOffset>
                </wp:positionH>
                <wp:positionV relativeFrom="paragraph">
                  <wp:posOffset>1200785</wp:posOffset>
                </wp:positionV>
                <wp:extent cx="9921240" cy="56515"/>
                <wp:effectExtent l="0" t="0" r="0" b="0"/>
                <wp:wrapNone/>
                <wp:docPr id="1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240" cy="56515"/>
                          <a:chOff x="538" y="1891"/>
                          <a:chExt cx="15624" cy="89"/>
                        </a:xfrm>
                      </wpg:grpSpPr>
                      <wps:wsp>
                        <wps:cNvPr id="167" name="Line 49"/>
                        <wps:cNvCnPr>
                          <a:cxnSpLocks noChangeShapeType="1"/>
                        </wps:cNvCnPr>
                        <wps:spPr bwMode="auto">
                          <a:xfrm>
                            <a:off x="538" y="1921"/>
                            <a:ext cx="1562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48"/>
                        <wps:cNvCnPr>
                          <a:cxnSpLocks noChangeShapeType="1"/>
                        </wps:cNvCnPr>
                        <wps:spPr bwMode="auto">
                          <a:xfrm>
                            <a:off x="538" y="1973"/>
                            <a:ext cx="1562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AED89A" id="Group 47" o:spid="_x0000_s1026" style="position:absolute;margin-left:26.9pt;margin-top:94.55pt;width:781.2pt;height:4.45pt;z-index:251694080;mso-position-horizontal-relative:page" coordorigin="538,1891" coordsize="156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">
                <v:line id="Line 49" o:spid="_x0000_s1027" style="position:absolute;visibility:visible;mso-wrap-style:square" from="538,1921" to="1616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" strokecolor="#612322" strokeweight="3pt"/>
                <v:line id="Line 48" o:spid="_x0000_s1028" style="position:absolute;visibility:visible;mso-wrap-style:square" from="538,1973" to="16162,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" strokecolor="#612322" strokeweight=".72pt"/>
                <w10:wrap anchorx="page"/>
              </v:group>
            </w:pict>
          </mc:Fallback>
        </mc:AlternateContent>
      </w:r>
      <w:r w:rsidR="00CD42E7">
        <w:t>Рис.6 – Сельское поселение Васильевка</w:t>
      </w:r>
    </w:p>
    <w:p w:rsidR="00F548C6" w:rsidRDefault="00F548C6">
      <w:pPr>
        <w:sectPr w:rsidR="00F548C6">
          <w:headerReference w:type="default" r:id="rId21"/>
          <w:footerReference w:type="default" r:id="rId22"/>
          <w:pgSz w:w="16850" w:h="11910" w:orient="landscape"/>
          <w:pgMar w:top="620" w:right="720" w:bottom="560" w:left="420" w:header="0" w:footer="376" w:gutter="0"/>
          <w:cols w:space="720"/>
        </w:sectPr>
      </w:pPr>
    </w:p>
    <w:p w:rsidR="00F548C6" w:rsidRDefault="00CD42E7" w:rsidP="00431CB3">
      <w:pPr>
        <w:pStyle w:val="1"/>
        <w:numPr>
          <w:ilvl w:val="0"/>
          <w:numId w:val="10"/>
        </w:numPr>
        <w:tabs>
          <w:tab w:val="left" w:pos="1534"/>
        </w:tabs>
        <w:spacing w:before="79" w:line="360" w:lineRule="auto"/>
        <w:ind w:right="99" w:firstLine="566"/>
        <w:jc w:val="both"/>
      </w:pPr>
      <w:r>
        <w:lastRenderedPageBreak/>
        <w:t>ПОКАЗАТЕЛИ ПЕРСПЕКТИВНОГО СПРОСА НА ТЕПЛОВУЮ ЭНЕРГИЮ (МОЩНОСТЬ) И ТЕПЛОНОСИТЕЛЬ В УСТАНОВЛЕННЫХ ГРАНИЦАХ ТЕРРИТОРИИ</w:t>
      </w:r>
      <w:r>
        <w:rPr>
          <w:spacing w:val="-2"/>
        </w:rPr>
        <w:t xml:space="preserve"> </w:t>
      </w:r>
      <w:r>
        <w:t>ПОСЕЛЕНИЯ</w:t>
      </w:r>
    </w:p>
    <w:p w:rsidR="00F548C6" w:rsidRDefault="00F548C6">
      <w:pPr>
        <w:pStyle w:val="a3"/>
        <w:rPr>
          <w:b/>
          <w:sz w:val="42"/>
        </w:rPr>
      </w:pPr>
    </w:p>
    <w:p w:rsidR="00F548C6" w:rsidRDefault="00CD42E7" w:rsidP="00431CB3">
      <w:pPr>
        <w:pStyle w:val="a4"/>
        <w:numPr>
          <w:ilvl w:val="1"/>
          <w:numId w:val="10"/>
        </w:numPr>
        <w:tabs>
          <w:tab w:val="left" w:pos="1534"/>
        </w:tabs>
        <w:spacing w:line="360" w:lineRule="auto"/>
        <w:ind w:right="103" w:firstLine="566"/>
        <w:rPr>
          <w:b/>
          <w:sz w:val="28"/>
        </w:rPr>
      </w:pPr>
      <w:r>
        <w:rPr>
          <w:b/>
          <w:sz w:val="28"/>
        </w:rPr>
        <w:t>Площадь строительных фондов и приросты площади строительных фондов по расчетным элементам территориального</w:t>
      </w:r>
      <w:r>
        <w:rPr>
          <w:b/>
          <w:spacing w:val="-16"/>
          <w:sz w:val="28"/>
        </w:rPr>
        <w:t xml:space="preserve"> </w:t>
      </w:r>
      <w:r>
        <w:rPr>
          <w:b/>
          <w:sz w:val="28"/>
        </w:rPr>
        <w:t>деления</w:t>
      </w:r>
    </w:p>
    <w:p w:rsidR="00F548C6" w:rsidRDefault="00CD42E7">
      <w:pPr>
        <w:pStyle w:val="a3"/>
        <w:spacing w:before="193" w:line="360" w:lineRule="auto"/>
        <w:ind w:left="117" w:right="100" w:firstLine="566"/>
        <w:jc w:val="both"/>
      </w:pPr>
      <w:r>
        <w:t xml:space="preserve">Площадь муниципального образования Михайловское сельское поселение составляет </w:t>
      </w:r>
      <w:r>
        <w:rPr>
          <w:color w:val="212121"/>
        </w:rPr>
        <w:t xml:space="preserve">22277 </w:t>
      </w:r>
      <w:r>
        <w:t>Га и на расчетный период с 20</w:t>
      </w:r>
      <w:r w:rsidR="00270F51">
        <w:t>29</w:t>
      </w:r>
      <w:r>
        <w:t xml:space="preserve"> по 2033 г. новое строительство жилых и административных зданий не планируется.</w:t>
      </w:r>
    </w:p>
    <w:p w:rsidR="00F548C6" w:rsidRDefault="00CD42E7" w:rsidP="000967AC">
      <w:pPr>
        <w:pStyle w:val="1"/>
        <w:numPr>
          <w:ilvl w:val="1"/>
          <w:numId w:val="10"/>
        </w:numPr>
        <w:tabs>
          <w:tab w:val="left" w:pos="1534"/>
        </w:tabs>
        <w:spacing w:before="6" w:line="360" w:lineRule="auto"/>
        <w:ind w:left="0" w:right="99" w:firstLine="567"/>
      </w:pPr>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от каждого источника тепловой</w:t>
      </w:r>
      <w:r>
        <w:rPr>
          <w:spacing w:val="-1"/>
        </w:rPr>
        <w:t xml:space="preserve"> </w:t>
      </w:r>
      <w:r>
        <w:t>энергии</w:t>
      </w:r>
    </w:p>
    <w:p w:rsidR="00F548C6" w:rsidRDefault="00CD42E7">
      <w:pPr>
        <w:pStyle w:val="a3"/>
        <w:spacing w:before="195" w:line="360" w:lineRule="auto"/>
        <w:ind w:left="117" w:right="105" w:firstLine="566"/>
        <w:jc w:val="both"/>
      </w:pPr>
      <w:r>
        <w:t>В таблице 1.1 приведены нагрузки на отопление с градацией на группы потребителей (жилой фонд, объекты образования, объекты культуры, объекты здравоохранения и прочие объекты).</w:t>
      </w:r>
    </w:p>
    <w:p w:rsidR="00F548C6" w:rsidRDefault="00CD42E7">
      <w:pPr>
        <w:pStyle w:val="a3"/>
        <w:spacing w:before="179"/>
        <w:ind w:left="683"/>
      </w:pPr>
      <w:r>
        <w:t>Таблица 1.1 – Объемы потребления тепловой энергии</w:t>
      </w:r>
    </w:p>
    <w:p w:rsidR="00F548C6" w:rsidRDefault="00F548C6">
      <w:pPr>
        <w:pStyle w:val="a3"/>
        <w:spacing w:before="6" w:after="1"/>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8"/>
        <w:gridCol w:w="1412"/>
        <w:gridCol w:w="1387"/>
        <w:gridCol w:w="1421"/>
        <w:gridCol w:w="1325"/>
        <w:gridCol w:w="1426"/>
        <w:gridCol w:w="1347"/>
      </w:tblGrid>
      <w:tr w:rsidR="00F548C6">
        <w:trPr>
          <w:trHeight w:val="550"/>
        </w:trPr>
        <w:tc>
          <w:tcPr>
            <w:tcW w:w="2660" w:type="dxa"/>
            <w:gridSpan w:val="2"/>
          </w:tcPr>
          <w:p w:rsidR="00F548C6" w:rsidRDefault="00CD42E7">
            <w:pPr>
              <w:pStyle w:val="TableParagraph"/>
              <w:spacing w:line="267" w:lineRule="exact"/>
              <w:ind w:left="559" w:right="532"/>
              <w:rPr>
                <w:sz w:val="24"/>
              </w:rPr>
            </w:pPr>
            <w:r>
              <w:rPr>
                <w:sz w:val="24"/>
              </w:rPr>
              <w:t>Наименование</w:t>
            </w:r>
          </w:p>
          <w:p w:rsidR="00F548C6" w:rsidRDefault="00CD42E7">
            <w:pPr>
              <w:pStyle w:val="TableParagraph"/>
              <w:spacing w:line="263" w:lineRule="exact"/>
              <w:ind w:left="559" w:right="530"/>
              <w:rPr>
                <w:sz w:val="24"/>
              </w:rPr>
            </w:pPr>
            <w:r>
              <w:rPr>
                <w:sz w:val="24"/>
              </w:rPr>
              <w:t>источника</w:t>
            </w:r>
          </w:p>
        </w:tc>
        <w:tc>
          <w:tcPr>
            <w:tcW w:w="1387" w:type="dxa"/>
          </w:tcPr>
          <w:p w:rsidR="00F548C6" w:rsidRDefault="00CD42E7">
            <w:pPr>
              <w:pStyle w:val="TableParagraph"/>
              <w:spacing w:line="267" w:lineRule="exact"/>
              <w:ind w:left="137" w:right="112"/>
              <w:rPr>
                <w:sz w:val="24"/>
              </w:rPr>
            </w:pPr>
            <w:r>
              <w:rPr>
                <w:sz w:val="24"/>
              </w:rPr>
              <w:t>Котельная</w:t>
            </w:r>
          </w:p>
          <w:p w:rsidR="00F548C6" w:rsidRDefault="00CD42E7">
            <w:pPr>
              <w:pStyle w:val="TableParagraph"/>
              <w:spacing w:line="263" w:lineRule="exact"/>
              <w:ind w:left="137" w:right="109"/>
              <w:rPr>
                <w:sz w:val="24"/>
              </w:rPr>
            </w:pPr>
            <w:r>
              <w:rPr>
                <w:sz w:val="24"/>
              </w:rPr>
              <w:t>№ 1/1</w:t>
            </w:r>
          </w:p>
        </w:tc>
        <w:tc>
          <w:tcPr>
            <w:tcW w:w="1421" w:type="dxa"/>
          </w:tcPr>
          <w:p w:rsidR="00F548C6" w:rsidRDefault="00CD42E7">
            <w:pPr>
              <w:pStyle w:val="TableParagraph"/>
              <w:spacing w:line="267" w:lineRule="exact"/>
              <w:ind w:left="154" w:right="129"/>
              <w:rPr>
                <w:sz w:val="24"/>
              </w:rPr>
            </w:pPr>
            <w:r>
              <w:rPr>
                <w:sz w:val="24"/>
              </w:rPr>
              <w:t>Котельная</w:t>
            </w:r>
          </w:p>
          <w:p w:rsidR="00F548C6" w:rsidRDefault="00CD42E7">
            <w:pPr>
              <w:pStyle w:val="TableParagraph"/>
              <w:spacing w:line="263" w:lineRule="exact"/>
              <w:ind w:left="153" w:right="129"/>
              <w:rPr>
                <w:sz w:val="24"/>
              </w:rPr>
            </w:pPr>
            <w:r>
              <w:rPr>
                <w:sz w:val="24"/>
              </w:rPr>
              <w:t>№ 1/2</w:t>
            </w:r>
          </w:p>
        </w:tc>
        <w:tc>
          <w:tcPr>
            <w:tcW w:w="1325" w:type="dxa"/>
          </w:tcPr>
          <w:p w:rsidR="00F548C6" w:rsidRDefault="00CD42E7">
            <w:pPr>
              <w:pStyle w:val="TableParagraph"/>
              <w:spacing w:line="267" w:lineRule="exact"/>
              <w:ind w:left="104" w:right="84"/>
              <w:rPr>
                <w:sz w:val="24"/>
              </w:rPr>
            </w:pPr>
            <w:r>
              <w:rPr>
                <w:sz w:val="24"/>
              </w:rPr>
              <w:t>Котельная</w:t>
            </w:r>
          </w:p>
          <w:p w:rsidR="00F548C6" w:rsidRDefault="00CD42E7">
            <w:pPr>
              <w:pStyle w:val="TableParagraph"/>
              <w:spacing w:line="263" w:lineRule="exact"/>
              <w:ind w:left="104" w:right="80"/>
              <w:rPr>
                <w:sz w:val="24"/>
              </w:rPr>
            </w:pPr>
            <w:r>
              <w:rPr>
                <w:sz w:val="24"/>
              </w:rPr>
              <w:t>№ 1/4</w:t>
            </w:r>
          </w:p>
        </w:tc>
        <w:tc>
          <w:tcPr>
            <w:tcW w:w="1426" w:type="dxa"/>
          </w:tcPr>
          <w:p w:rsidR="00F548C6" w:rsidRDefault="00CD42E7">
            <w:pPr>
              <w:pStyle w:val="TableParagraph"/>
              <w:spacing w:line="267" w:lineRule="exact"/>
              <w:ind w:left="157" w:right="132"/>
              <w:rPr>
                <w:sz w:val="24"/>
              </w:rPr>
            </w:pPr>
            <w:r>
              <w:rPr>
                <w:sz w:val="24"/>
              </w:rPr>
              <w:t>Котельная</w:t>
            </w:r>
          </w:p>
          <w:p w:rsidR="00F548C6" w:rsidRDefault="00CD42E7">
            <w:pPr>
              <w:pStyle w:val="TableParagraph"/>
              <w:spacing w:line="263" w:lineRule="exact"/>
              <w:ind w:left="156" w:right="132"/>
              <w:rPr>
                <w:sz w:val="24"/>
              </w:rPr>
            </w:pPr>
            <w:r>
              <w:rPr>
                <w:sz w:val="24"/>
              </w:rPr>
              <w:t>№ 1/5</w:t>
            </w:r>
          </w:p>
        </w:tc>
        <w:tc>
          <w:tcPr>
            <w:tcW w:w="1347" w:type="dxa"/>
          </w:tcPr>
          <w:p w:rsidR="00F548C6" w:rsidRDefault="00CD42E7">
            <w:pPr>
              <w:pStyle w:val="TableParagraph"/>
              <w:spacing w:line="267" w:lineRule="exact"/>
              <w:ind w:left="116" w:right="94"/>
              <w:rPr>
                <w:sz w:val="24"/>
              </w:rPr>
            </w:pPr>
            <w:r>
              <w:rPr>
                <w:sz w:val="24"/>
              </w:rPr>
              <w:t>Котельная</w:t>
            </w:r>
          </w:p>
          <w:p w:rsidR="00F548C6" w:rsidRDefault="00B473E2" w:rsidP="00B473E2">
            <w:pPr>
              <w:pStyle w:val="TableParagraph"/>
              <w:spacing w:line="263" w:lineRule="exact"/>
              <w:rPr>
                <w:sz w:val="24"/>
              </w:rPr>
            </w:pPr>
            <w:r>
              <w:rPr>
                <w:sz w:val="24"/>
              </w:rPr>
              <w:t xml:space="preserve">АМК № </w:t>
            </w:r>
            <w:r w:rsidR="00CD42E7">
              <w:rPr>
                <w:sz w:val="24"/>
              </w:rPr>
              <w:t>1/7</w:t>
            </w:r>
          </w:p>
        </w:tc>
      </w:tr>
      <w:tr w:rsidR="00F548C6">
        <w:trPr>
          <w:trHeight w:val="342"/>
        </w:trPr>
        <w:tc>
          <w:tcPr>
            <w:tcW w:w="1248" w:type="dxa"/>
          </w:tcPr>
          <w:p w:rsidR="00F548C6" w:rsidRDefault="00CD42E7">
            <w:pPr>
              <w:pStyle w:val="TableParagraph"/>
              <w:spacing w:before="25"/>
              <w:ind w:left="28"/>
              <w:rPr>
                <w:sz w:val="24"/>
              </w:rPr>
            </w:pPr>
            <w:r>
              <w:rPr>
                <w:sz w:val="24"/>
              </w:rPr>
              <w:t>1</w:t>
            </w:r>
          </w:p>
        </w:tc>
        <w:tc>
          <w:tcPr>
            <w:tcW w:w="1412" w:type="dxa"/>
          </w:tcPr>
          <w:p w:rsidR="00F548C6" w:rsidRDefault="00CD42E7">
            <w:pPr>
              <w:pStyle w:val="TableParagraph"/>
              <w:spacing w:before="25"/>
              <w:ind w:left="23"/>
              <w:rPr>
                <w:sz w:val="24"/>
              </w:rPr>
            </w:pPr>
            <w:r>
              <w:rPr>
                <w:sz w:val="24"/>
              </w:rPr>
              <w:t>2</w:t>
            </w:r>
          </w:p>
        </w:tc>
        <w:tc>
          <w:tcPr>
            <w:tcW w:w="1387" w:type="dxa"/>
          </w:tcPr>
          <w:p w:rsidR="00F548C6" w:rsidRDefault="00CD42E7">
            <w:pPr>
              <w:pStyle w:val="TableParagraph"/>
              <w:spacing w:before="25"/>
              <w:ind w:left="28"/>
              <w:rPr>
                <w:sz w:val="24"/>
              </w:rPr>
            </w:pPr>
            <w:r>
              <w:rPr>
                <w:sz w:val="24"/>
              </w:rPr>
              <w:t>3</w:t>
            </w:r>
          </w:p>
        </w:tc>
        <w:tc>
          <w:tcPr>
            <w:tcW w:w="1421" w:type="dxa"/>
          </w:tcPr>
          <w:p w:rsidR="00F548C6" w:rsidRDefault="00CD42E7">
            <w:pPr>
              <w:pStyle w:val="TableParagraph"/>
              <w:spacing w:before="25"/>
              <w:ind w:left="24"/>
              <w:rPr>
                <w:sz w:val="24"/>
              </w:rPr>
            </w:pPr>
            <w:r>
              <w:rPr>
                <w:sz w:val="24"/>
              </w:rPr>
              <w:t>4</w:t>
            </w:r>
          </w:p>
        </w:tc>
        <w:tc>
          <w:tcPr>
            <w:tcW w:w="1325" w:type="dxa"/>
          </w:tcPr>
          <w:p w:rsidR="00F548C6" w:rsidRDefault="00CD42E7">
            <w:pPr>
              <w:pStyle w:val="TableParagraph"/>
              <w:spacing w:before="25"/>
              <w:ind w:left="24"/>
              <w:rPr>
                <w:sz w:val="24"/>
              </w:rPr>
            </w:pPr>
            <w:r>
              <w:rPr>
                <w:sz w:val="24"/>
              </w:rPr>
              <w:t>5</w:t>
            </w:r>
          </w:p>
        </w:tc>
        <w:tc>
          <w:tcPr>
            <w:tcW w:w="1426" w:type="dxa"/>
          </w:tcPr>
          <w:p w:rsidR="00F548C6" w:rsidRDefault="00CD42E7">
            <w:pPr>
              <w:pStyle w:val="TableParagraph"/>
              <w:spacing w:before="25"/>
              <w:ind w:left="24"/>
              <w:rPr>
                <w:sz w:val="24"/>
              </w:rPr>
            </w:pPr>
            <w:r>
              <w:rPr>
                <w:sz w:val="24"/>
              </w:rPr>
              <w:t>6</w:t>
            </w:r>
          </w:p>
        </w:tc>
        <w:tc>
          <w:tcPr>
            <w:tcW w:w="1347" w:type="dxa"/>
          </w:tcPr>
          <w:p w:rsidR="00F548C6" w:rsidRDefault="00CD42E7">
            <w:pPr>
              <w:pStyle w:val="TableParagraph"/>
              <w:spacing w:before="25"/>
              <w:ind w:left="26"/>
              <w:rPr>
                <w:sz w:val="24"/>
              </w:rPr>
            </w:pPr>
            <w:r>
              <w:rPr>
                <w:sz w:val="24"/>
              </w:rPr>
              <w:t>7</w:t>
            </w:r>
          </w:p>
        </w:tc>
      </w:tr>
      <w:tr w:rsidR="00F548C6">
        <w:trPr>
          <w:trHeight w:val="332"/>
        </w:trPr>
        <w:tc>
          <w:tcPr>
            <w:tcW w:w="1248" w:type="dxa"/>
            <w:vMerge w:val="restart"/>
          </w:tcPr>
          <w:p w:rsidR="00F548C6" w:rsidRDefault="00F548C6" w:rsidP="00CC4C14">
            <w:pPr>
              <w:pStyle w:val="TableParagraph"/>
              <w:spacing w:before="5"/>
              <w:rPr>
                <w:sz w:val="36"/>
              </w:rPr>
            </w:pPr>
          </w:p>
          <w:p w:rsidR="00F548C6" w:rsidRDefault="00CD42E7" w:rsidP="00CC4C14">
            <w:pPr>
              <w:pStyle w:val="TableParagraph"/>
              <w:rPr>
                <w:sz w:val="24"/>
              </w:rPr>
            </w:pPr>
            <w:r>
              <w:rPr>
                <w:sz w:val="24"/>
              </w:rPr>
              <w:t>Жилой фонд</w:t>
            </w:r>
          </w:p>
        </w:tc>
        <w:tc>
          <w:tcPr>
            <w:tcW w:w="8318" w:type="dxa"/>
            <w:gridSpan w:val="6"/>
            <w:tcBorders>
              <w:bottom w:val="single" w:sz="6" w:space="0" w:color="000000"/>
            </w:tcBorders>
          </w:tcPr>
          <w:p w:rsidR="00F548C6" w:rsidRDefault="00CD42E7" w:rsidP="00CC4C14">
            <w:pPr>
              <w:pStyle w:val="TableParagraph"/>
              <w:spacing w:before="23"/>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4,2582</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2,1516</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2,3618</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0,289</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0,33</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0"/>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5"/>
              <w:rPr>
                <w:sz w:val="24"/>
              </w:rPr>
            </w:pPr>
            <w:r>
              <w:rPr>
                <w:sz w:val="24"/>
              </w:rPr>
              <w:t>7836</w:t>
            </w:r>
          </w:p>
        </w:tc>
        <w:tc>
          <w:tcPr>
            <w:tcW w:w="1421" w:type="dxa"/>
            <w:tcBorders>
              <w:top w:val="single" w:sz="6" w:space="0" w:color="000000"/>
            </w:tcBorders>
          </w:tcPr>
          <w:p w:rsidR="00F548C6" w:rsidRDefault="008830C7" w:rsidP="00CC4C14">
            <w:pPr>
              <w:pStyle w:val="TableParagraph"/>
              <w:spacing w:before="15"/>
              <w:rPr>
                <w:sz w:val="24"/>
              </w:rPr>
            </w:pPr>
            <w:r>
              <w:rPr>
                <w:sz w:val="24"/>
              </w:rPr>
              <w:t>3510,7</w:t>
            </w:r>
          </w:p>
        </w:tc>
        <w:tc>
          <w:tcPr>
            <w:tcW w:w="1325" w:type="dxa"/>
            <w:tcBorders>
              <w:top w:val="single" w:sz="6" w:space="0" w:color="000000"/>
            </w:tcBorders>
          </w:tcPr>
          <w:p w:rsidR="00F548C6" w:rsidRDefault="008830C7" w:rsidP="00CC4C14">
            <w:pPr>
              <w:pStyle w:val="TableParagraph"/>
              <w:spacing w:before="15"/>
              <w:rPr>
                <w:sz w:val="24"/>
              </w:rPr>
            </w:pPr>
            <w:r>
              <w:rPr>
                <w:sz w:val="24"/>
              </w:rPr>
              <w:t>5230</w:t>
            </w:r>
          </w:p>
        </w:tc>
        <w:tc>
          <w:tcPr>
            <w:tcW w:w="1426" w:type="dxa"/>
            <w:tcBorders>
              <w:top w:val="single" w:sz="6" w:space="0" w:color="000000"/>
            </w:tcBorders>
          </w:tcPr>
          <w:p w:rsidR="00F548C6" w:rsidRDefault="00CC4C14" w:rsidP="00CC4C14">
            <w:pPr>
              <w:pStyle w:val="TableParagraph"/>
              <w:spacing w:before="15"/>
              <w:rPr>
                <w:sz w:val="24"/>
              </w:rPr>
            </w:pPr>
            <w:r>
              <w:rPr>
                <w:sz w:val="24"/>
              </w:rPr>
              <w:t>653</w:t>
            </w:r>
          </w:p>
        </w:tc>
        <w:tc>
          <w:tcPr>
            <w:tcW w:w="1347" w:type="dxa"/>
            <w:tcBorders>
              <w:top w:val="single" w:sz="6" w:space="0" w:color="000000"/>
            </w:tcBorders>
          </w:tcPr>
          <w:p w:rsidR="00F548C6" w:rsidRDefault="00CC4C14" w:rsidP="00CC4C14">
            <w:pPr>
              <w:pStyle w:val="TableParagraph"/>
              <w:spacing w:before="15"/>
              <w:rPr>
                <w:sz w:val="24"/>
              </w:rPr>
            </w:pPr>
            <w:r>
              <w:rPr>
                <w:sz w:val="24"/>
              </w:rPr>
              <w:t>766</w:t>
            </w:r>
          </w:p>
        </w:tc>
      </w:tr>
      <w:tr w:rsidR="00F548C6">
        <w:trPr>
          <w:trHeight w:val="334"/>
        </w:trPr>
        <w:tc>
          <w:tcPr>
            <w:tcW w:w="1248" w:type="dxa"/>
            <w:vMerge w:val="restart"/>
          </w:tcPr>
          <w:p w:rsidR="00F548C6" w:rsidRDefault="00F548C6" w:rsidP="00CC4C14">
            <w:pPr>
              <w:pStyle w:val="TableParagraph"/>
              <w:spacing w:before="5"/>
              <w:rPr>
                <w:sz w:val="24"/>
              </w:rPr>
            </w:pPr>
          </w:p>
          <w:p w:rsidR="00F548C6" w:rsidRDefault="00270F51" w:rsidP="00CC4C14">
            <w:pPr>
              <w:pStyle w:val="TableParagraph"/>
              <w:rPr>
                <w:sz w:val="24"/>
              </w:rPr>
            </w:pPr>
            <w:r>
              <w:rPr>
                <w:sz w:val="24"/>
              </w:rPr>
              <w:t>Местный бюджет</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0,7164</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0,5784</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0,2034</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2"/>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2"/>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7"/>
              <w:rPr>
                <w:sz w:val="24"/>
              </w:rPr>
            </w:pPr>
            <w:r>
              <w:rPr>
                <w:sz w:val="24"/>
              </w:rPr>
              <w:t>1005,4</w:t>
            </w:r>
          </w:p>
        </w:tc>
        <w:tc>
          <w:tcPr>
            <w:tcW w:w="1421" w:type="dxa"/>
            <w:tcBorders>
              <w:top w:val="single" w:sz="6" w:space="0" w:color="000000"/>
            </w:tcBorders>
          </w:tcPr>
          <w:p w:rsidR="00F548C6" w:rsidRDefault="008830C7" w:rsidP="00CC4C14">
            <w:pPr>
              <w:pStyle w:val="TableParagraph"/>
              <w:spacing w:before="17"/>
              <w:rPr>
                <w:sz w:val="24"/>
              </w:rPr>
            </w:pPr>
            <w:r>
              <w:rPr>
                <w:sz w:val="24"/>
              </w:rPr>
              <w:t>887,6</w:t>
            </w:r>
          </w:p>
        </w:tc>
        <w:tc>
          <w:tcPr>
            <w:tcW w:w="1325" w:type="dxa"/>
            <w:tcBorders>
              <w:top w:val="single" w:sz="6" w:space="0" w:color="000000"/>
            </w:tcBorders>
          </w:tcPr>
          <w:p w:rsidR="00F548C6" w:rsidRDefault="008830C7" w:rsidP="00CC4C14">
            <w:pPr>
              <w:pStyle w:val="TableParagraph"/>
              <w:spacing w:before="17"/>
              <w:rPr>
                <w:sz w:val="24"/>
              </w:rPr>
            </w:pPr>
            <w:r>
              <w:rPr>
                <w:sz w:val="24"/>
              </w:rPr>
              <w:t>418,8</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r w:rsidR="00F548C6">
        <w:trPr>
          <w:trHeight w:val="334"/>
        </w:trPr>
        <w:tc>
          <w:tcPr>
            <w:tcW w:w="1248" w:type="dxa"/>
            <w:vMerge w:val="restart"/>
          </w:tcPr>
          <w:p w:rsidR="00F548C6" w:rsidRDefault="00F548C6" w:rsidP="00CC4C14">
            <w:pPr>
              <w:pStyle w:val="TableParagraph"/>
              <w:spacing w:before="7"/>
              <w:rPr>
                <w:sz w:val="36"/>
              </w:rPr>
            </w:pPr>
          </w:p>
          <w:p w:rsidR="00F548C6" w:rsidRDefault="00270F51" w:rsidP="00CC4C14">
            <w:pPr>
              <w:pStyle w:val="TableParagraph"/>
              <w:rPr>
                <w:sz w:val="24"/>
              </w:rPr>
            </w:pPr>
            <w:r>
              <w:rPr>
                <w:sz w:val="24"/>
              </w:rPr>
              <w:t>Краевой бюджет</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3"/>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0,691</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0,1955</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7"/>
              <w:rPr>
                <w:sz w:val="24"/>
              </w:rPr>
            </w:pPr>
            <w:r>
              <w:rPr>
                <w:sz w:val="24"/>
              </w:rPr>
              <w:t>Потребление тепловой энергии, Гкал/год</w:t>
            </w:r>
          </w:p>
        </w:tc>
      </w:tr>
      <w:tr w:rsidR="00F548C6">
        <w:trPr>
          <w:trHeight w:val="334"/>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7"/>
              <w:rPr>
                <w:sz w:val="24"/>
              </w:rPr>
            </w:pPr>
            <w:r>
              <w:rPr>
                <w:sz w:val="24"/>
              </w:rPr>
              <w:t>992,1</w:t>
            </w:r>
          </w:p>
        </w:tc>
        <w:tc>
          <w:tcPr>
            <w:tcW w:w="1421" w:type="dxa"/>
            <w:tcBorders>
              <w:top w:val="single" w:sz="6" w:space="0" w:color="000000"/>
            </w:tcBorders>
          </w:tcPr>
          <w:p w:rsidR="00F548C6" w:rsidRDefault="008830C7" w:rsidP="00CC4C14">
            <w:pPr>
              <w:pStyle w:val="TableParagraph"/>
              <w:spacing w:before="17"/>
              <w:rPr>
                <w:sz w:val="24"/>
              </w:rPr>
            </w:pPr>
            <w:r>
              <w:rPr>
                <w:sz w:val="24"/>
              </w:rPr>
              <w:t>169,3</w:t>
            </w:r>
          </w:p>
        </w:tc>
        <w:tc>
          <w:tcPr>
            <w:tcW w:w="1325" w:type="dxa"/>
            <w:tcBorders>
              <w:top w:val="single" w:sz="6" w:space="0" w:color="000000"/>
            </w:tcBorders>
          </w:tcPr>
          <w:p w:rsidR="00F548C6" w:rsidRDefault="008830C7" w:rsidP="00CC4C14">
            <w:pPr>
              <w:pStyle w:val="TableParagraph"/>
              <w:spacing w:before="17"/>
              <w:rPr>
                <w:sz w:val="24"/>
              </w:rPr>
            </w:pPr>
            <w:r>
              <w:rPr>
                <w:sz w:val="24"/>
              </w:rPr>
              <w:t>-</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bl>
    <w:p w:rsidR="00F548C6" w:rsidRDefault="00F548C6" w:rsidP="00CC4C14">
      <w:pPr>
        <w:jc w:val="center"/>
        <w:rPr>
          <w:sz w:val="24"/>
        </w:rPr>
        <w:sectPr w:rsidR="00F548C6" w:rsidSect="002D6AF8">
          <w:headerReference w:type="default" r:id="rId23"/>
          <w:footerReference w:type="default" r:id="rId24"/>
          <w:pgSz w:w="11910" w:h="16840"/>
          <w:pgMar w:top="1191" w:right="567" w:bottom="680" w:left="1418" w:header="431" w:footer="1083" w:gutter="0"/>
          <w:pgNumType w:start="21"/>
          <w:cols w:space="720"/>
        </w:sectPr>
      </w:pPr>
    </w:p>
    <w:p w:rsidR="00F548C6" w:rsidRDefault="00F548C6" w:rsidP="00CC4C14">
      <w:pPr>
        <w:pStyle w:val="a3"/>
        <w:jc w:val="center"/>
        <w:rPr>
          <w:sz w:val="7"/>
        </w:rPr>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8"/>
        <w:gridCol w:w="1413"/>
        <w:gridCol w:w="1386"/>
        <w:gridCol w:w="1421"/>
        <w:gridCol w:w="1325"/>
        <w:gridCol w:w="1426"/>
        <w:gridCol w:w="1347"/>
      </w:tblGrid>
      <w:tr w:rsidR="00F548C6">
        <w:trPr>
          <w:trHeight w:val="392"/>
        </w:trPr>
        <w:tc>
          <w:tcPr>
            <w:tcW w:w="1248" w:type="dxa"/>
          </w:tcPr>
          <w:p w:rsidR="00F548C6" w:rsidRDefault="00CD42E7" w:rsidP="00CC4C14">
            <w:pPr>
              <w:pStyle w:val="TableParagraph"/>
              <w:spacing w:before="49"/>
              <w:rPr>
                <w:sz w:val="24"/>
              </w:rPr>
            </w:pPr>
            <w:r>
              <w:rPr>
                <w:sz w:val="24"/>
              </w:rPr>
              <w:t>1</w:t>
            </w:r>
          </w:p>
        </w:tc>
        <w:tc>
          <w:tcPr>
            <w:tcW w:w="1413" w:type="dxa"/>
          </w:tcPr>
          <w:p w:rsidR="00F548C6" w:rsidRDefault="00CD42E7" w:rsidP="00CC4C14">
            <w:pPr>
              <w:pStyle w:val="TableParagraph"/>
              <w:spacing w:before="49"/>
              <w:rPr>
                <w:sz w:val="24"/>
              </w:rPr>
            </w:pPr>
            <w:r>
              <w:rPr>
                <w:sz w:val="24"/>
              </w:rPr>
              <w:t>2</w:t>
            </w:r>
          </w:p>
        </w:tc>
        <w:tc>
          <w:tcPr>
            <w:tcW w:w="1386" w:type="dxa"/>
          </w:tcPr>
          <w:p w:rsidR="00F548C6" w:rsidRDefault="00CD42E7" w:rsidP="00CC4C14">
            <w:pPr>
              <w:pStyle w:val="TableParagraph"/>
              <w:spacing w:before="49"/>
              <w:rPr>
                <w:sz w:val="24"/>
              </w:rPr>
            </w:pPr>
            <w:r>
              <w:rPr>
                <w:sz w:val="24"/>
              </w:rPr>
              <w:t>3</w:t>
            </w:r>
          </w:p>
        </w:tc>
        <w:tc>
          <w:tcPr>
            <w:tcW w:w="1421" w:type="dxa"/>
          </w:tcPr>
          <w:p w:rsidR="00F548C6" w:rsidRDefault="00CD42E7" w:rsidP="00CC4C14">
            <w:pPr>
              <w:pStyle w:val="TableParagraph"/>
              <w:spacing w:before="49"/>
              <w:rPr>
                <w:sz w:val="24"/>
              </w:rPr>
            </w:pPr>
            <w:r>
              <w:rPr>
                <w:sz w:val="24"/>
              </w:rPr>
              <w:t>4</w:t>
            </w:r>
          </w:p>
        </w:tc>
        <w:tc>
          <w:tcPr>
            <w:tcW w:w="1325" w:type="dxa"/>
          </w:tcPr>
          <w:p w:rsidR="00F548C6" w:rsidRDefault="00CD42E7" w:rsidP="00CC4C14">
            <w:pPr>
              <w:pStyle w:val="TableParagraph"/>
              <w:spacing w:before="49"/>
              <w:rPr>
                <w:sz w:val="24"/>
              </w:rPr>
            </w:pPr>
            <w:r>
              <w:rPr>
                <w:sz w:val="24"/>
              </w:rPr>
              <w:t>5</w:t>
            </w:r>
          </w:p>
        </w:tc>
        <w:tc>
          <w:tcPr>
            <w:tcW w:w="1426" w:type="dxa"/>
          </w:tcPr>
          <w:p w:rsidR="00F548C6" w:rsidRDefault="00CD42E7" w:rsidP="00CC4C14">
            <w:pPr>
              <w:pStyle w:val="TableParagraph"/>
              <w:spacing w:before="49"/>
              <w:rPr>
                <w:sz w:val="24"/>
              </w:rPr>
            </w:pPr>
            <w:r>
              <w:rPr>
                <w:sz w:val="24"/>
              </w:rPr>
              <w:t>6</w:t>
            </w:r>
          </w:p>
        </w:tc>
        <w:tc>
          <w:tcPr>
            <w:tcW w:w="1347" w:type="dxa"/>
          </w:tcPr>
          <w:p w:rsidR="00F548C6" w:rsidRDefault="00CD42E7" w:rsidP="00CC4C14">
            <w:pPr>
              <w:pStyle w:val="TableParagraph"/>
              <w:spacing w:before="49"/>
              <w:rPr>
                <w:sz w:val="24"/>
              </w:rPr>
            </w:pPr>
            <w:r>
              <w:rPr>
                <w:sz w:val="24"/>
              </w:rPr>
              <w:t>7</w:t>
            </w:r>
          </w:p>
        </w:tc>
      </w:tr>
      <w:tr w:rsidR="00F548C6">
        <w:trPr>
          <w:trHeight w:val="332"/>
        </w:trPr>
        <w:tc>
          <w:tcPr>
            <w:tcW w:w="1248" w:type="dxa"/>
            <w:vMerge w:val="restart"/>
          </w:tcPr>
          <w:p w:rsidR="00F548C6" w:rsidRDefault="00F548C6" w:rsidP="00CC4C14">
            <w:pPr>
              <w:pStyle w:val="TableParagraph"/>
              <w:spacing w:before="3"/>
              <w:rPr>
                <w:sz w:val="24"/>
              </w:rPr>
            </w:pPr>
          </w:p>
          <w:p w:rsidR="00F548C6" w:rsidRDefault="00270F51" w:rsidP="00CC4C14">
            <w:pPr>
              <w:pStyle w:val="TableParagraph"/>
              <w:rPr>
                <w:sz w:val="24"/>
              </w:rPr>
            </w:pPr>
            <w:r>
              <w:rPr>
                <w:sz w:val="24"/>
              </w:rPr>
              <w:t>Федеральный бюджет</w:t>
            </w:r>
          </w:p>
        </w:tc>
        <w:tc>
          <w:tcPr>
            <w:tcW w:w="8318" w:type="dxa"/>
            <w:gridSpan w:val="6"/>
            <w:tcBorders>
              <w:bottom w:val="single" w:sz="6" w:space="0" w:color="000000"/>
            </w:tcBorders>
          </w:tcPr>
          <w:p w:rsidR="00F548C6" w:rsidRDefault="00CD42E7" w:rsidP="00CC4C14">
            <w:pPr>
              <w:pStyle w:val="TableParagraph"/>
              <w:spacing w:before="22"/>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0,2549</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0,0312</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0,0106</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29"/>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tcBorders>
          </w:tcPr>
          <w:p w:rsidR="00F548C6" w:rsidRDefault="008830C7" w:rsidP="00CC4C14">
            <w:pPr>
              <w:pStyle w:val="TableParagraph"/>
              <w:spacing w:before="15"/>
              <w:rPr>
                <w:sz w:val="24"/>
              </w:rPr>
            </w:pPr>
            <w:r>
              <w:rPr>
                <w:sz w:val="24"/>
              </w:rPr>
              <w:t>511,3</w:t>
            </w:r>
          </w:p>
        </w:tc>
        <w:tc>
          <w:tcPr>
            <w:tcW w:w="1421" w:type="dxa"/>
            <w:tcBorders>
              <w:top w:val="single" w:sz="6" w:space="0" w:color="000000"/>
            </w:tcBorders>
          </w:tcPr>
          <w:p w:rsidR="00F548C6" w:rsidRDefault="008830C7" w:rsidP="00CC4C14">
            <w:pPr>
              <w:pStyle w:val="TableParagraph"/>
              <w:spacing w:before="15"/>
              <w:rPr>
                <w:sz w:val="24"/>
              </w:rPr>
            </w:pPr>
            <w:r>
              <w:rPr>
                <w:sz w:val="24"/>
              </w:rPr>
              <w:t>549,1</w:t>
            </w:r>
          </w:p>
        </w:tc>
        <w:tc>
          <w:tcPr>
            <w:tcW w:w="1325" w:type="dxa"/>
            <w:tcBorders>
              <w:top w:val="single" w:sz="6" w:space="0" w:color="000000"/>
            </w:tcBorders>
          </w:tcPr>
          <w:p w:rsidR="00F548C6" w:rsidRDefault="008830C7" w:rsidP="00CC4C14">
            <w:pPr>
              <w:pStyle w:val="TableParagraph"/>
              <w:spacing w:before="15"/>
              <w:rPr>
                <w:sz w:val="24"/>
              </w:rPr>
            </w:pPr>
            <w:r>
              <w:rPr>
                <w:sz w:val="24"/>
              </w:rPr>
              <w:t>17,2</w:t>
            </w:r>
          </w:p>
        </w:tc>
        <w:tc>
          <w:tcPr>
            <w:tcW w:w="1426" w:type="dxa"/>
            <w:tcBorders>
              <w:top w:val="single" w:sz="6" w:space="0" w:color="000000"/>
            </w:tcBorders>
          </w:tcPr>
          <w:p w:rsidR="00F548C6" w:rsidRDefault="00CC4C14" w:rsidP="00CC4C14">
            <w:pPr>
              <w:pStyle w:val="TableParagraph"/>
              <w:spacing w:before="15"/>
              <w:rPr>
                <w:sz w:val="24"/>
              </w:rPr>
            </w:pPr>
            <w:r>
              <w:rPr>
                <w:sz w:val="24"/>
              </w:rPr>
              <w:t>-</w:t>
            </w:r>
          </w:p>
        </w:tc>
        <w:tc>
          <w:tcPr>
            <w:tcW w:w="1347" w:type="dxa"/>
            <w:tcBorders>
              <w:top w:val="single" w:sz="6" w:space="0" w:color="000000"/>
            </w:tcBorders>
          </w:tcPr>
          <w:p w:rsidR="00F548C6" w:rsidRDefault="00CC4C14" w:rsidP="00CC4C14">
            <w:pPr>
              <w:pStyle w:val="TableParagraph"/>
              <w:spacing w:before="15"/>
              <w:rPr>
                <w:sz w:val="24"/>
              </w:rPr>
            </w:pPr>
            <w:r>
              <w:rPr>
                <w:sz w:val="24"/>
              </w:rPr>
              <w:t>-</w:t>
            </w:r>
          </w:p>
        </w:tc>
      </w:tr>
      <w:tr w:rsidR="00F548C6">
        <w:trPr>
          <w:trHeight w:val="334"/>
        </w:trPr>
        <w:tc>
          <w:tcPr>
            <w:tcW w:w="1248" w:type="dxa"/>
            <w:vMerge w:val="restart"/>
          </w:tcPr>
          <w:p w:rsidR="00F548C6" w:rsidRDefault="00F548C6" w:rsidP="00CC4C14">
            <w:pPr>
              <w:pStyle w:val="TableParagraph"/>
              <w:spacing w:before="6"/>
              <w:rPr>
                <w:sz w:val="36"/>
              </w:rPr>
            </w:pPr>
          </w:p>
          <w:p w:rsidR="00F548C6" w:rsidRDefault="00CD42E7" w:rsidP="00CC4C14">
            <w:pPr>
              <w:pStyle w:val="TableParagraph"/>
              <w:spacing w:before="1"/>
              <w:rPr>
                <w:sz w:val="24"/>
              </w:rPr>
            </w:pPr>
            <w:r>
              <w:rPr>
                <w:sz w:val="24"/>
              </w:rPr>
              <w:t>Прочие объекты</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0,2912</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0,2796</w:t>
            </w:r>
          </w:p>
        </w:tc>
        <w:tc>
          <w:tcPr>
            <w:tcW w:w="1325"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0,0306</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2"/>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2"/>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6" w:type="dxa"/>
            <w:tcBorders>
              <w:top w:val="single" w:sz="6" w:space="0" w:color="000000"/>
            </w:tcBorders>
          </w:tcPr>
          <w:p w:rsidR="00F548C6" w:rsidRDefault="008830C7" w:rsidP="00CC4C14">
            <w:pPr>
              <w:pStyle w:val="TableParagraph"/>
              <w:spacing w:before="17"/>
              <w:rPr>
                <w:sz w:val="24"/>
              </w:rPr>
            </w:pPr>
            <w:r>
              <w:rPr>
                <w:sz w:val="24"/>
              </w:rPr>
              <w:t>320,5</w:t>
            </w:r>
          </w:p>
        </w:tc>
        <w:tc>
          <w:tcPr>
            <w:tcW w:w="1421" w:type="dxa"/>
            <w:tcBorders>
              <w:top w:val="single" w:sz="6" w:space="0" w:color="000000"/>
            </w:tcBorders>
          </w:tcPr>
          <w:p w:rsidR="00F548C6" w:rsidRDefault="008830C7" w:rsidP="00CC4C14">
            <w:pPr>
              <w:pStyle w:val="TableParagraph"/>
              <w:spacing w:before="17"/>
              <w:rPr>
                <w:sz w:val="24"/>
              </w:rPr>
            </w:pPr>
            <w:r>
              <w:rPr>
                <w:sz w:val="24"/>
              </w:rPr>
              <w:t>170,9</w:t>
            </w:r>
          </w:p>
        </w:tc>
        <w:tc>
          <w:tcPr>
            <w:tcW w:w="1325" w:type="dxa"/>
            <w:tcBorders>
              <w:top w:val="single" w:sz="6" w:space="0" w:color="000000"/>
            </w:tcBorders>
          </w:tcPr>
          <w:p w:rsidR="00F548C6" w:rsidRDefault="008830C7" w:rsidP="00CC4C14">
            <w:pPr>
              <w:pStyle w:val="TableParagraph"/>
              <w:spacing w:before="17"/>
              <w:rPr>
                <w:sz w:val="24"/>
              </w:rPr>
            </w:pPr>
            <w:r>
              <w:rPr>
                <w:sz w:val="24"/>
              </w:rPr>
              <w:t>-</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r w:rsidR="00F548C6">
        <w:trPr>
          <w:trHeight w:val="334"/>
        </w:trPr>
        <w:tc>
          <w:tcPr>
            <w:tcW w:w="1248" w:type="dxa"/>
            <w:vMerge w:val="restart"/>
          </w:tcPr>
          <w:p w:rsidR="00F548C6" w:rsidRDefault="00F548C6" w:rsidP="00CC4C14">
            <w:pPr>
              <w:pStyle w:val="TableParagraph"/>
              <w:spacing w:before="6"/>
              <w:rPr>
                <w:sz w:val="24"/>
              </w:rPr>
            </w:pPr>
          </w:p>
          <w:p w:rsidR="00F548C6" w:rsidRDefault="00CD42E7" w:rsidP="00CC4C14">
            <w:pPr>
              <w:pStyle w:val="TableParagraph"/>
              <w:rPr>
                <w:sz w:val="24"/>
              </w:rPr>
            </w:pPr>
            <w:r>
              <w:rPr>
                <w:sz w:val="24"/>
              </w:rPr>
              <w:t>Итого по потребит елям</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3"/>
        </w:trPr>
        <w:tc>
          <w:tcPr>
            <w:tcW w:w="1248" w:type="dxa"/>
            <w:vMerge/>
            <w:tcBorders>
              <w:top w:val="nil"/>
            </w:tcBorders>
          </w:tcPr>
          <w:p w:rsidR="00F548C6" w:rsidRDefault="00F548C6">
            <w:pPr>
              <w:rPr>
                <w:sz w:val="2"/>
                <w:szCs w:val="2"/>
              </w:rPr>
            </w:pPr>
          </w:p>
        </w:tc>
        <w:tc>
          <w:tcPr>
            <w:tcW w:w="1413" w:type="dxa"/>
            <w:tcBorders>
              <w:top w:val="single" w:sz="6" w:space="0" w:color="000000"/>
              <w:bottom w:val="single" w:sz="6" w:space="0" w:color="000000"/>
            </w:tcBorders>
          </w:tcPr>
          <w:p w:rsidR="00F548C6" w:rsidRDefault="00CD42E7">
            <w:pPr>
              <w:pStyle w:val="TableParagraph"/>
              <w:spacing w:before="16"/>
              <w:ind w:left="126" w:right="100"/>
              <w:rPr>
                <w:sz w:val="24"/>
              </w:rPr>
            </w:pPr>
            <w:r>
              <w:rPr>
                <w:sz w:val="24"/>
              </w:rPr>
              <w:t>Отопление</w:t>
            </w:r>
          </w:p>
        </w:tc>
        <w:tc>
          <w:tcPr>
            <w:tcW w:w="1386" w:type="dxa"/>
            <w:tcBorders>
              <w:top w:val="single" w:sz="6" w:space="0" w:color="000000"/>
              <w:bottom w:val="single" w:sz="6" w:space="0" w:color="000000"/>
            </w:tcBorders>
          </w:tcPr>
          <w:p w:rsidR="00F548C6" w:rsidRDefault="0012798D">
            <w:pPr>
              <w:pStyle w:val="TableParagraph"/>
              <w:spacing w:before="16"/>
              <w:ind w:left="340" w:right="315"/>
              <w:rPr>
                <w:sz w:val="24"/>
              </w:rPr>
            </w:pPr>
            <w:r>
              <w:rPr>
                <w:sz w:val="24"/>
              </w:rPr>
              <w:t>6,2116</w:t>
            </w:r>
          </w:p>
        </w:tc>
        <w:tc>
          <w:tcPr>
            <w:tcW w:w="1421" w:type="dxa"/>
            <w:tcBorders>
              <w:top w:val="single" w:sz="6" w:space="0" w:color="000000"/>
              <w:bottom w:val="single" w:sz="6" w:space="0" w:color="000000"/>
            </w:tcBorders>
          </w:tcPr>
          <w:p w:rsidR="00F548C6" w:rsidRDefault="0012798D">
            <w:pPr>
              <w:pStyle w:val="TableParagraph"/>
              <w:spacing w:before="16"/>
              <w:ind w:left="154" w:right="128"/>
              <w:rPr>
                <w:sz w:val="24"/>
              </w:rPr>
            </w:pPr>
            <w:r>
              <w:rPr>
                <w:sz w:val="24"/>
              </w:rPr>
              <w:t>3,2363</w:t>
            </w:r>
          </w:p>
        </w:tc>
        <w:tc>
          <w:tcPr>
            <w:tcW w:w="1325" w:type="dxa"/>
            <w:tcBorders>
              <w:top w:val="single" w:sz="6" w:space="0" w:color="000000"/>
              <w:bottom w:val="single" w:sz="6" w:space="0" w:color="000000"/>
            </w:tcBorders>
          </w:tcPr>
          <w:p w:rsidR="00F548C6" w:rsidRDefault="0012798D">
            <w:pPr>
              <w:pStyle w:val="TableParagraph"/>
              <w:spacing w:before="16"/>
              <w:ind w:left="104" w:right="83"/>
              <w:rPr>
                <w:sz w:val="24"/>
              </w:rPr>
            </w:pPr>
            <w:r>
              <w:rPr>
                <w:sz w:val="24"/>
              </w:rPr>
              <w:t>2,6064</w:t>
            </w:r>
          </w:p>
        </w:tc>
        <w:tc>
          <w:tcPr>
            <w:tcW w:w="1426" w:type="dxa"/>
            <w:tcBorders>
              <w:top w:val="single" w:sz="6" w:space="0" w:color="000000"/>
              <w:bottom w:val="single" w:sz="6" w:space="0" w:color="000000"/>
            </w:tcBorders>
          </w:tcPr>
          <w:p w:rsidR="00F548C6" w:rsidRDefault="0012798D">
            <w:pPr>
              <w:pStyle w:val="TableParagraph"/>
              <w:spacing w:before="16"/>
              <w:ind w:left="157" w:right="130"/>
              <w:rPr>
                <w:sz w:val="24"/>
              </w:rPr>
            </w:pPr>
            <w:r>
              <w:rPr>
                <w:sz w:val="24"/>
              </w:rPr>
              <w:t>0,289</w:t>
            </w:r>
          </w:p>
        </w:tc>
        <w:tc>
          <w:tcPr>
            <w:tcW w:w="1347" w:type="dxa"/>
            <w:tcBorders>
              <w:top w:val="single" w:sz="6" w:space="0" w:color="000000"/>
              <w:bottom w:val="single" w:sz="6" w:space="0" w:color="000000"/>
            </w:tcBorders>
          </w:tcPr>
          <w:p w:rsidR="00F548C6" w:rsidRDefault="0012798D">
            <w:pPr>
              <w:pStyle w:val="TableParagraph"/>
              <w:spacing w:before="16"/>
              <w:ind w:left="116" w:right="93"/>
              <w:rPr>
                <w:sz w:val="24"/>
              </w:rPr>
            </w:pPr>
            <w:r>
              <w:rPr>
                <w:sz w:val="24"/>
              </w:rPr>
              <w:t>0,33</w:t>
            </w:r>
          </w:p>
        </w:tc>
      </w:tr>
      <w:tr w:rsidR="00F548C6">
        <w:trPr>
          <w:trHeight w:val="325"/>
        </w:trPr>
        <w:tc>
          <w:tcPr>
            <w:tcW w:w="1248" w:type="dxa"/>
            <w:vMerge/>
            <w:tcBorders>
              <w:top w:val="nil"/>
            </w:tcBorders>
          </w:tcPr>
          <w:p w:rsidR="00F548C6" w:rsidRDefault="00F548C6">
            <w:pPr>
              <w:rPr>
                <w:sz w:val="2"/>
                <w:szCs w:val="2"/>
              </w:rPr>
            </w:pPr>
          </w:p>
        </w:tc>
        <w:tc>
          <w:tcPr>
            <w:tcW w:w="8318" w:type="dxa"/>
            <w:gridSpan w:val="6"/>
            <w:tcBorders>
              <w:top w:val="single" w:sz="6" w:space="0" w:color="000000"/>
              <w:bottom w:val="single" w:sz="6" w:space="0" w:color="000000"/>
            </w:tcBorders>
          </w:tcPr>
          <w:p w:rsidR="00F548C6" w:rsidRDefault="00CD42E7">
            <w:pPr>
              <w:pStyle w:val="TableParagraph"/>
              <w:spacing w:before="17"/>
              <w:ind w:left="2023" w:right="2004"/>
              <w:rPr>
                <w:sz w:val="24"/>
              </w:rPr>
            </w:pPr>
            <w:r>
              <w:rPr>
                <w:sz w:val="24"/>
              </w:rPr>
              <w:t>Потребление тепловой энергии, Гкал/год</w:t>
            </w:r>
          </w:p>
        </w:tc>
      </w:tr>
      <w:tr w:rsidR="00F548C6">
        <w:trPr>
          <w:trHeight w:val="334"/>
        </w:trPr>
        <w:tc>
          <w:tcPr>
            <w:tcW w:w="1248" w:type="dxa"/>
            <w:vMerge/>
            <w:tcBorders>
              <w:top w:val="nil"/>
            </w:tcBorders>
          </w:tcPr>
          <w:p w:rsidR="00F548C6" w:rsidRDefault="00F548C6">
            <w:pPr>
              <w:rPr>
                <w:sz w:val="2"/>
                <w:szCs w:val="2"/>
              </w:rPr>
            </w:pPr>
          </w:p>
        </w:tc>
        <w:tc>
          <w:tcPr>
            <w:tcW w:w="1413" w:type="dxa"/>
            <w:tcBorders>
              <w:top w:val="single" w:sz="6" w:space="0" w:color="000000"/>
            </w:tcBorders>
          </w:tcPr>
          <w:p w:rsidR="00F548C6" w:rsidRDefault="00CD42E7">
            <w:pPr>
              <w:pStyle w:val="TableParagraph"/>
              <w:spacing w:before="17"/>
              <w:ind w:left="126" w:right="100"/>
              <w:rPr>
                <w:sz w:val="24"/>
              </w:rPr>
            </w:pPr>
            <w:r>
              <w:rPr>
                <w:sz w:val="24"/>
              </w:rPr>
              <w:t>Отопление</w:t>
            </w:r>
          </w:p>
        </w:tc>
        <w:tc>
          <w:tcPr>
            <w:tcW w:w="1386" w:type="dxa"/>
            <w:tcBorders>
              <w:top w:val="single" w:sz="6" w:space="0" w:color="000000"/>
            </w:tcBorders>
          </w:tcPr>
          <w:p w:rsidR="00F548C6" w:rsidRDefault="008830C7">
            <w:pPr>
              <w:pStyle w:val="TableParagraph"/>
              <w:spacing w:before="17"/>
              <w:ind w:left="340" w:right="313"/>
              <w:rPr>
                <w:sz w:val="24"/>
              </w:rPr>
            </w:pPr>
            <w:r>
              <w:rPr>
                <w:sz w:val="24"/>
              </w:rPr>
              <w:t>10665</w:t>
            </w:r>
          </w:p>
        </w:tc>
        <w:tc>
          <w:tcPr>
            <w:tcW w:w="1421" w:type="dxa"/>
            <w:tcBorders>
              <w:top w:val="single" w:sz="6" w:space="0" w:color="000000"/>
            </w:tcBorders>
          </w:tcPr>
          <w:p w:rsidR="00F548C6" w:rsidRDefault="008830C7">
            <w:pPr>
              <w:pStyle w:val="TableParagraph"/>
              <w:spacing w:before="17"/>
              <w:ind w:left="152" w:right="129"/>
              <w:rPr>
                <w:sz w:val="24"/>
              </w:rPr>
            </w:pPr>
            <w:r>
              <w:rPr>
                <w:sz w:val="24"/>
              </w:rPr>
              <w:t>5287,4</w:t>
            </w:r>
          </w:p>
        </w:tc>
        <w:tc>
          <w:tcPr>
            <w:tcW w:w="1325" w:type="dxa"/>
            <w:tcBorders>
              <w:top w:val="single" w:sz="6" w:space="0" w:color="000000"/>
            </w:tcBorders>
          </w:tcPr>
          <w:p w:rsidR="00F548C6" w:rsidRDefault="008830C7">
            <w:pPr>
              <w:pStyle w:val="TableParagraph"/>
              <w:spacing w:before="17"/>
              <w:ind w:left="104" w:right="80"/>
              <w:rPr>
                <w:sz w:val="24"/>
              </w:rPr>
            </w:pPr>
            <w:r>
              <w:rPr>
                <w:sz w:val="24"/>
              </w:rPr>
              <w:t>5666</w:t>
            </w:r>
          </w:p>
        </w:tc>
        <w:tc>
          <w:tcPr>
            <w:tcW w:w="1426" w:type="dxa"/>
            <w:tcBorders>
              <w:top w:val="single" w:sz="6" w:space="0" w:color="000000"/>
            </w:tcBorders>
          </w:tcPr>
          <w:p w:rsidR="00F548C6" w:rsidRDefault="00CC4C14">
            <w:pPr>
              <w:pStyle w:val="TableParagraph"/>
              <w:spacing w:before="17"/>
              <w:ind w:left="157" w:right="130"/>
              <w:rPr>
                <w:sz w:val="24"/>
              </w:rPr>
            </w:pPr>
            <w:r>
              <w:rPr>
                <w:sz w:val="24"/>
              </w:rPr>
              <w:t>653</w:t>
            </w:r>
          </w:p>
        </w:tc>
        <w:tc>
          <w:tcPr>
            <w:tcW w:w="1347" w:type="dxa"/>
            <w:tcBorders>
              <w:top w:val="single" w:sz="6" w:space="0" w:color="000000"/>
            </w:tcBorders>
          </w:tcPr>
          <w:p w:rsidR="00F548C6" w:rsidRDefault="00CC4C14">
            <w:pPr>
              <w:pStyle w:val="TableParagraph"/>
              <w:spacing w:before="17"/>
              <w:ind w:left="116" w:right="93"/>
              <w:rPr>
                <w:sz w:val="24"/>
              </w:rPr>
            </w:pPr>
            <w:r>
              <w:rPr>
                <w:sz w:val="24"/>
              </w:rPr>
              <w:t>766</w:t>
            </w:r>
          </w:p>
        </w:tc>
      </w:tr>
    </w:tbl>
    <w:p w:rsidR="00F548C6" w:rsidRDefault="00F548C6">
      <w:pPr>
        <w:rPr>
          <w:sz w:val="24"/>
        </w:rPr>
        <w:sectPr w:rsidR="00F548C6">
          <w:pgSz w:w="11910" w:h="16840"/>
          <w:pgMar w:top="1180" w:right="600" w:bottom="580" w:left="1160" w:header="430" w:footer="394" w:gutter="0"/>
          <w:cols w:space="720"/>
        </w:sectPr>
      </w:pPr>
    </w:p>
    <w:p w:rsidR="00F548C6" w:rsidRDefault="00CD42E7" w:rsidP="00431CB3">
      <w:pPr>
        <w:pStyle w:val="1"/>
        <w:numPr>
          <w:ilvl w:val="0"/>
          <w:numId w:val="10"/>
        </w:numPr>
        <w:tabs>
          <w:tab w:val="left" w:pos="1534"/>
          <w:tab w:val="left" w:pos="5025"/>
          <w:tab w:val="left" w:pos="7352"/>
        </w:tabs>
        <w:spacing w:before="79" w:line="360" w:lineRule="auto"/>
        <w:ind w:right="102" w:firstLine="566"/>
        <w:jc w:val="both"/>
      </w:pPr>
      <w:r>
        <w:lastRenderedPageBreak/>
        <w:t>ПЕРСПЕКТИВНЫЕ</w:t>
      </w:r>
      <w:r>
        <w:tab/>
        <w:t>БАЛАНСЫ</w:t>
      </w:r>
      <w:r>
        <w:tab/>
      </w:r>
      <w:r>
        <w:rPr>
          <w:spacing w:val="-3"/>
        </w:rPr>
        <w:t xml:space="preserve">РАСПОЛАГАЕМОЙ </w:t>
      </w:r>
      <w:r>
        <w:t>ТЕПЛОВОЙ МОЩНОСТИ ИСТОЧНИКОВ ТЕПЛОВОЙ ЭНЕРГИИ И ТЕПЛОВОЙ НАГРУЗКИ</w:t>
      </w:r>
      <w:r>
        <w:rPr>
          <w:spacing w:val="-1"/>
        </w:rPr>
        <w:t xml:space="preserve"> </w:t>
      </w:r>
      <w:r>
        <w:t>ПОТРЕБИТЕЛЕЙ</w:t>
      </w:r>
    </w:p>
    <w:p w:rsidR="00F548C6" w:rsidRDefault="00F548C6">
      <w:pPr>
        <w:pStyle w:val="a3"/>
        <w:rPr>
          <w:b/>
          <w:sz w:val="42"/>
        </w:rPr>
      </w:pPr>
    </w:p>
    <w:p w:rsidR="00F548C6" w:rsidRDefault="00CD42E7" w:rsidP="00431CB3">
      <w:pPr>
        <w:pStyle w:val="a4"/>
        <w:numPr>
          <w:ilvl w:val="1"/>
          <w:numId w:val="10"/>
        </w:numPr>
        <w:tabs>
          <w:tab w:val="left" w:pos="1533"/>
          <w:tab w:val="left" w:pos="1534"/>
        </w:tabs>
        <w:ind w:left="1533" w:hanging="851"/>
        <w:rPr>
          <w:b/>
          <w:sz w:val="28"/>
        </w:rPr>
      </w:pPr>
      <w:r>
        <w:rPr>
          <w:b/>
          <w:sz w:val="28"/>
        </w:rPr>
        <w:t>Радиус зоны действия каждого источника тепловой</w:t>
      </w:r>
      <w:r>
        <w:rPr>
          <w:b/>
          <w:spacing w:val="-11"/>
          <w:sz w:val="28"/>
        </w:rPr>
        <w:t xml:space="preserve"> </w:t>
      </w:r>
      <w:r>
        <w:rPr>
          <w:b/>
          <w:sz w:val="28"/>
        </w:rPr>
        <w:t>энергии</w:t>
      </w:r>
    </w:p>
    <w:p w:rsidR="00F548C6" w:rsidRDefault="00F548C6">
      <w:pPr>
        <w:pStyle w:val="a3"/>
        <w:spacing w:before="10"/>
        <w:rPr>
          <w:b/>
          <w:sz w:val="30"/>
        </w:rPr>
      </w:pPr>
    </w:p>
    <w:p w:rsidR="00F548C6" w:rsidRDefault="00CD42E7">
      <w:pPr>
        <w:pStyle w:val="a3"/>
        <w:spacing w:line="360" w:lineRule="auto"/>
        <w:ind w:left="117" w:right="103" w:firstLine="566"/>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548C6" w:rsidRDefault="00CD42E7">
      <w:pPr>
        <w:pStyle w:val="a3"/>
        <w:spacing w:before="2" w:line="360" w:lineRule="auto"/>
        <w:ind w:left="117" w:right="102" w:firstLine="566"/>
        <w:jc w:val="both"/>
      </w:pPr>
      <w:r>
        <w:t>Радиус эффективного теплоснабжение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F548C6" w:rsidRDefault="00CD42E7">
      <w:pPr>
        <w:pStyle w:val="a3"/>
        <w:spacing w:line="360" w:lineRule="auto"/>
        <w:ind w:left="117" w:right="107" w:firstLine="566"/>
        <w:jc w:val="both"/>
      </w:pPr>
      <w:r>
        <w:t>Согласно проведенной оценке в радиус эффективного теплоснабжения котельных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F548C6" w:rsidRDefault="00F548C6">
      <w:pPr>
        <w:pStyle w:val="a3"/>
        <w:spacing w:before="5"/>
        <w:rPr>
          <w:sz w:val="42"/>
        </w:rPr>
      </w:pPr>
    </w:p>
    <w:p w:rsidR="00F548C6" w:rsidRDefault="00CD42E7" w:rsidP="00431CB3">
      <w:pPr>
        <w:pStyle w:val="1"/>
        <w:numPr>
          <w:ilvl w:val="1"/>
          <w:numId w:val="10"/>
        </w:numPr>
        <w:tabs>
          <w:tab w:val="left" w:pos="1534"/>
        </w:tabs>
        <w:spacing w:before="0" w:line="360" w:lineRule="auto"/>
        <w:ind w:right="105" w:firstLine="566"/>
      </w:pPr>
      <w:r>
        <w:t>Описание существующих и перспективных зон действия систем теплоснабжения и источников тепловой</w:t>
      </w:r>
      <w:r>
        <w:rPr>
          <w:spacing w:val="-6"/>
        </w:rPr>
        <w:t xml:space="preserve"> </w:t>
      </w:r>
      <w:r>
        <w:t>энергии</w:t>
      </w:r>
    </w:p>
    <w:p w:rsidR="00F548C6" w:rsidRDefault="00CD42E7">
      <w:pPr>
        <w:pStyle w:val="a3"/>
        <w:spacing w:line="360" w:lineRule="auto"/>
        <w:ind w:left="117" w:right="101" w:firstLine="566"/>
        <w:jc w:val="both"/>
      </w:pPr>
      <w:r>
        <w:t>Зоны действия котельных муниципального образования Михайловское сельское поселения обеспечивают нужды поселения на отопление с подключенной тепловой нагрузкой 12,6</w:t>
      </w:r>
      <w:r w:rsidR="00773A0E">
        <w:t>73</w:t>
      </w:r>
      <w:r>
        <w:t xml:space="preserve"> Гкал/ч.</w:t>
      </w:r>
    </w:p>
    <w:p w:rsidR="00F548C6" w:rsidRDefault="00CD42E7">
      <w:pPr>
        <w:pStyle w:val="a3"/>
        <w:spacing w:line="360" w:lineRule="auto"/>
        <w:ind w:left="117" w:right="103" w:firstLine="566"/>
        <w:jc w:val="both"/>
      </w:pPr>
      <w:r>
        <w:t>На рис.2.1 представлена схема зон действия систем теплоснабжения сельского поселения Михайловка.</w:t>
      </w:r>
    </w:p>
    <w:p w:rsidR="00F548C6" w:rsidRDefault="00CD42E7">
      <w:pPr>
        <w:pStyle w:val="a3"/>
        <w:spacing w:line="362" w:lineRule="auto"/>
        <w:ind w:left="117" w:right="103" w:firstLine="566"/>
        <w:jc w:val="both"/>
      </w:pPr>
      <w:r>
        <w:t>На рис.2.2 представлена схема зон действия систем теплоснабжения сельского поселения Васильевка.</w:t>
      </w:r>
    </w:p>
    <w:p w:rsidR="00F548C6" w:rsidRDefault="00F548C6">
      <w:pPr>
        <w:spacing w:line="362" w:lineRule="auto"/>
        <w:jc w:val="both"/>
        <w:sectPr w:rsidR="00F548C6">
          <w:pgSz w:w="11910" w:h="16840"/>
          <w:pgMar w:top="1180" w:right="600" w:bottom="580" w:left="1160" w:header="430" w:footer="394" w:gutter="0"/>
          <w:cols w:space="720"/>
        </w:sectPr>
      </w:pPr>
    </w:p>
    <w:p w:rsidR="00F548C6" w:rsidRDefault="00761E0F">
      <w:pPr>
        <w:spacing w:before="69" w:after="18" w:line="280" w:lineRule="auto"/>
        <w:ind w:left="5703" w:right="393" w:hanging="5325"/>
      </w:pPr>
      <w:r>
        <w:rPr>
          <w:noProof/>
          <w:lang w:bidi="ar-SA"/>
        </w:rPr>
        <w:lastRenderedPageBreak/>
        <mc:AlternateContent>
          <mc:Choice Requires="wpg">
            <w:drawing>
              <wp:anchor distT="0" distB="0" distL="114300" distR="114300" simplePos="0" relativeHeight="251696128" behindDoc="0" locked="0" layoutInCell="1" allowOverlap="1">
                <wp:simplePos x="0" y="0"/>
                <wp:positionH relativeFrom="page">
                  <wp:posOffset>610870</wp:posOffset>
                </wp:positionH>
                <wp:positionV relativeFrom="page">
                  <wp:posOffset>14693900</wp:posOffset>
                </wp:positionV>
                <wp:extent cx="9652000" cy="57150"/>
                <wp:effectExtent l="0" t="0" r="0" b="0"/>
                <wp:wrapNone/>
                <wp:docPr id="1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57150"/>
                          <a:chOff x="962" y="23140"/>
                          <a:chExt cx="15200" cy="90"/>
                        </a:xfrm>
                      </wpg:grpSpPr>
                      <wps:wsp>
                        <wps:cNvPr id="164" name="Line 46"/>
                        <wps:cNvCnPr>
                          <a:cxnSpLocks noChangeShapeType="1"/>
                        </wps:cNvCnPr>
                        <wps:spPr bwMode="auto">
                          <a:xfrm>
                            <a:off x="962" y="23171"/>
                            <a:ext cx="15200"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65" name="Line 45"/>
                        <wps:cNvCnPr>
                          <a:cxnSpLocks noChangeShapeType="1"/>
                        </wps:cNvCnPr>
                        <wps:spPr bwMode="auto">
                          <a:xfrm>
                            <a:off x="962" y="23222"/>
                            <a:ext cx="1520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7271B" id="Group 44" o:spid="_x0000_s1026" style="position:absolute;margin-left:48.1pt;margin-top:1157pt;width:760pt;height:4.5pt;z-index:251696128;mso-position-horizontal-relative:page;mso-position-vertical-relative:page" coordorigin="962,23140" coordsize="15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">
                <v:line id="Line 46" o:spid="_x0000_s1027" style="position:absolute;visibility:visible;mso-wrap-style:square" from="962,23171" to="16162,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" strokecolor="#612322" strokeweight="1.0668mm"/>
                <v:line id="Line 45" o:spid="_x0000_s1028" style="position:absolute;visibility:visible;mso-wrap-style:square" from="962,23222" to="16162,2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761E0F">
      <w:pPr>
        <w:pStyle w:val="a3"/>
        <w:spacing w:line="89" w:lineRule="exact"/>
        <w:ind w:left="-28" w:right="-58"/>
        <w:rPr>
          <w:sz w:val="8"/>
        </w:rPr>
      </w:pPr>
      <w:r>
        <w:rPr>
          <w:noProof/>
          <w:position w:val="-1"/>
          <w:sz w:val="8"/>
          <w:lang w:bidi="ar-SA"/>
        </w:rPr>
        <mc:AlternateContent>
          <mc:Choice Requires="wpg">
            <w:drawing>
              <wp:inline distT="0" distB="0" distL="0" distR="0">
                <wp:extent cx="9652000" cy="56515"/>
                <wp:effectExtent l="20320" t="8255" r="24130" b="1905"/>
                <wp:docPr id="16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56515"/>
                          <a:chOff x="0" y="0"/>
                          <a:chExt cx="15200" cy="89"/>
                        </a:xfrm>
                      </wpg:grpSpPr>
                      <wps:wsp>
                        <wps:cNvPr id="161" name="Line 43"/>
                        <wps:cNvCnPr>
                          <a:cxnSpLocks noChangeShapeType="1"/>
                        </wps:cNvCnPr>
                        <wps:spPr bwMode="auto">
                          <a:xfrm>
                            <a:off x="0" y="59"/>
                            <a:ext cx="1519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2" name="Line 42"/>
                        <wps:cNvCnPr>
                          <a:cxnSpLocks noChangeShapeType="1"/>
                        </wps:cNvCnPr>
                        <wps:spPr bwMode="auto">
                          <a:xfrm>
                            <a:off x="0" y="7"/>
                            <a:ext cx="1519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BFEEFE" id="Group 41" o:spid="_x0000_s1026" style="width:760pt;height:4.45pt;mso-position-horizontal-relative:char;mso-position-vertical-relative:line" coordsize="152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">
                <v:line id="Line 43" o:spid="_x0000_s1027" style="position:absolute;visibility:visible;mso-wrap-style:square" from="0,59" to="1519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" strokecolor="#612322" strokeweight="3pt"/>
                <v:line id="Line 42" o:spid="_x0000_s1028" style="position:absolute;visibility:visible;mso-wrap-style:square" from="0,7" to="1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" strokecolor="#612322" strokeweight=".72pt"/>
                <w10:anchorlock/>
              </v:group>
            </w:pict>
          </mc:Fallback>
        </mc:AlternateContent>
      </w:r>
    </w:p>
    <w:p w:rsidR="00F548C6" w:rsidRDefault="00F548C6">
      <w:pPr>
        <w:pStyle w:val="a3"/>
        <w:spacing w:before="4"/>
        <w:rPr>
          <w:sz w:val="17"/>
        </w:rPr>
      </w:pPr>
    </w:p>
    <w:p w:rsidR="00F548C6" w:rsidRDefault="00563EEB">
      <w:pPr>
        <w:pStyle w:val="a3"/>
        <w:ind w:left="116" w:right="-58"/>
        <w:rPr>
          <w:sz w:val="20"/>
        </w:rPr>
      </w:pPr>
      <w:r w:rsidRPr="00563EEB">
        <w:rPr>
          <w:noProof/>
          <w:sz w:val="20"/>
          <w:lang w:bidi="ar-SA"/>
        </w:rPr>
        <w:drawing>
          <wp:inline distT="0" distB="0" distL="0" distR="0" wp14:anchorId="28E2FBA4" wp14:editId="72BE3ADE">
            <wp:extent cx="9671050" cy="10262235"/>
            <wp:effectExtent l="0" t="0" r="6350" b="571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71050" cy="10262235"/>
                    </a:xfrm>
                    <a:prstGeom prst="rect">
                      <a:avLst/>
                    </a:prstGeom>
                  </pic:spPr>
                </pic:pic>
              </a:graphicData>
            </a:graphic>
          </wp:inline>
        </w:drawing>
      </w:r>
    </w:p>
    <w:p w:rsidR="00F548C6" w:rsidRDefault="00CD42E7">
      <w:pPr>
        <w:pStyle w:val="a3"/>
        <w:spacing w:before="9"/>
        <w:ind w:left="598"/>
      </w:pPr>
      <w:r>
        <w:t>Рис.2.1 представлена схема зон действия систем теплоснабжения сельского поселения Михайловка.</w:t>
      </w:r>
    </w:p>
    <w:p w:rsidR="00F548C6" w:rsidRDefault="00F548C6">
      <w:pPr>
        <w:sectPr w:rsidR="00F548C6">
          <w:headerReference w:type="default" r:id="rId26"/>
          <w:footerReference w:type="default" r:id="rId27"/>
          <w:pgSz w:w="16850" w:h="23820"/>
          <w:pgMar w:top="620" w:right="660" w:bottom="560" w:left="960" w:header="0" w:footer="376" w:gutter="0"/>
          <w:cols w:space="720"/>
        </w:sectPr>
      </w:pPr>
    </w:p>
    <w:p w:rsidR="00F548C6" w:rsidRDefault="00761E0F">
      <w:pPr>
        <w:spacing w:before="75" w:after="19" w:line="280" w:lineRule="auto"/>
        <w:ind w:left="4665" w:right="870" w:hanging="4352"/>
      </w:pPr>
      <w:r>
        <w:rPr>
          <w:noProof/>
          <w:lang w:bidi="ar-SA"/>
        </w:rPr>
        <w:lastRenderedPageBreak/>
        <mc:AlternateContent>
          <mc:Choice Requires="wpg">
            <w:drawing>
              <wp:anchor distT="0" distB="0" distL="114300" distR="114300" simplePos="0" relativeHeight="251698176" behindDoc="0" locked="0" layoutInCell="1" allowOverlap="1">
                <wp:simplePos x="0" y="0"/>
                <wp:positionH relativeFrom="page">
                  <wp:posOffset>701040</wp:posOffset>
                </wp:positionH>
                <wp:positionV relativeFrom="page">
                  <wp:posOffset>7133590</wp:posOffset>
                </wp:positionV>
                <wp:extent cx="9202420" cy="56515"/>
                <wp:effectExtent l="0" t="0" r="0" b="0"/>
                <wp:wrapNone/>
                <wp:docPr id="15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2420" cy="56515"/>
                          <a:chOff x="1104" y="11234"/>
                          <a:chExt cx="14492" cy="89"/>
                        </a:xfrm>
                      </wpg:grpSpPr>
                      <wps:wsp>
                        <wps:cNvPr id="158" name="Line 40"/>
                        <wps:cNvCnPr>
                          <a:cxnSpLocks noChangeShapeType="1"/>
                        </wps:cNvCnPr>
                        <wps:spPr bwMode="auto">
                          <a:xfrm>
                            <a:off x="1104" y="11264"/>
                            <a:ext cx="1449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104" y="11316"/>
                            <a:ext cx="1449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C48B3" id="Group 38" o:spid="_x0000_s1026" style="position:absolute;margin-left:55.2pt;margin-top:561.7pt;width:724.6pt;height:4.45pt;z-index:251698176;mso-position-horizontal-relative:page;mso-position-vertical-relative:page" coordorigin="1104,11234" coordsize="144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">
                <v:line id="Line 40" o:spid="_x0000_s1027" style="position:absolute;visibility:visible;mso-wrap-style:square" from="1104,11264" to="15595,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" strokecolor="#612322" strokeweight="3pt"/>
                <v:line id="Line 39" o:spid="_x0000_s1028" style="position:absolute;visibility:visible;mso-wrap-style:square" from="1104,11316" to="15595,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761E0F">
      <w:pPr>
        <w:pStyle w:val="a3"/>
        <w:spacing w:line="89" w:lineRule="exact"/>
        <w:ind w:left="-226"/>
        <w:rPr>
          <w:sz w:val="8"/>
        </w:rPr>
      </w:pPr>
      <w:r>
        <w:rPr>
          <w:noProof/>
          <w:position w:val="-1"/>
          <w:sz w:val="8"/>
          <w:lang w:bidi="ar-SA"/>
        </w:rPr>
        <mc:AlternateContent>
          <mc:Choice Requires="wpg">
            <w:drawing>
              <wp:inline distT="0" distB="0" distL="0" distR="0">
                <wp:extent cx="9200515" cy="56515"/>
                <wp:effectExtent l="24765" t="3175" r="23495" b="6985"/>
                <wp:docPr id="1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0515" cy="56515"/>
                          <a:chOff x="0" y="0"/>
                          <a:chExt cx="14489" cy="89"/>
                        </a:xfrm>
                      </wpg:grpSpPr>
                      <wps:wsp>
                        <wps:cNvPr id="155" name="Line 37"/>
                        <wps:cNvCnPr>
                          <a:cxnSpLocks noChangeShapeType="1"/>
                        </wps:cNvCnPr>
                        <wps:spPr bwMode="auto">
                          <a:xfrm>
                            <a:off x="0" y="59"/>
                            <a:ext cx="1448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6" name="Line 36"/>
                        <wps:cNvCnPr>
                          <a:cxnSpLocks noChangeShapeType="1"/>
                        </wps:cNvCnPr>
                        <wps:spPr bwMode="auto">
                          <a:xfrm>
                            <a:off x="0" y="7"/>
                            <a:ext cx="1448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C62488" id="Group 35" o:spid="_x0000_s1026" style="width:724.45pt;height:4.45pt;mso-position-horizontal-relative:char;mso-position-vertical-relative:line" coordsize="1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">
                <v:line id="Line 37" o:spid="_x0000_s1027" style="position:absolute;visibility:visible;mso-wrap-style:square" from="0,59" to="144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" strokecolor="#612322" strokeweight="3pt"/>
                <v:line id="Line 36" o:spid="_x0000_s1028" style="position:absolute;visibility:visible;mso-wrap-style:square" from="0,7" to="14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" strokecolor="#612322" strokeweight=".72pt"/>
                <w10:anchorlock/>
              </v:group>
            </w:pict>
          </mc:Fallback>
        </mc:AlternateContent>
      </w:r>
    </w:p>
    <w:p w:rsidR="00F548C6" w:rsidRDefault="00F548C6">
      <w:pPr>
        <w:pStyle w:val="a3"/>
        <w:spacing w:before="3" w:after="1"/>
        <w:rPr>
          <w:sz w:val="17"/>
        </w:rPr>
      </w:pPr>
    </w:p>
    <w:p w:rsidR="00F548C6" w:rsidRDefault="00CD42E7">
      <w:pPr>
        <w:pStyle w:val="a3"/>
        <w:ind w:left="148" w:right="-58"/>
        <w:rPr>
          <w:sz w:val="20"/>
        </w:rPr>
      </w:pPr>
      <w:r>
        <w:rPr>
          <w:noProof/>
          <w:sz w:val="20"/>
          <w:lang w:bidi="ar-SA"/>
        </w:rPr>
        <w:drawing>
          <wp:inline distT="0" distB="0" distL="0" distR="0">
            <wp:extent cx="9224166" cy="4413123"/>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8" cstate="print"/>
                    <a:stretch>
                      <a:fillRect/>
                    </a:stretch>
                  </pic:blipFill>
                  <pic:spPr>
                    <a:xfrm>
                      <a:off x="0" y="0"/>
                      <a:ext cx="9224166" cy="4413123"/>
                    </a:xfrm>
                    <a:prstGeom prst="rect">
                      <a:avLst/>
                    </a:prstGeom>
                  </pic:spPr>
                </pic:pic>
              </a:graphicData>
            </a:graphic>
          </wp:inline>
        </w:drawing>
      </w:r>
    </w:p>
    <w:p w:rsidR="00F548C6" w:rsidRDefault="00CD42E7">
      <w:pPr>
        <w:pStyle w:val="a3"/>
        <w:spacing w:before="93"/>
        <w:ind w:left="115"/>
      </w:pPr>
      <w:r>
        <w:t>Рис.2.2 - представлена схема зон действия систем теплоснабжения сельского поселения Васильевка</w:t>
      </w:r>
    </w:p>
    <w:p w:rsidR="00F548C6" w:rsidRDefault="00F548C6">
      <w:pPr>
        <w:sectPr w:rsidR="00F548C6">
          <w:headerReference w:type="default" r:id="rId29"/>
          <w:footerReference w:type="default" r:id="rId30"/>
          <w:pgSz w:w="16850" w:h="11910" w:orient="landscape"/>
          <w:pgMar w:top="620" w:right="880" w:bottom="560" w:left="1300" w:header="0" w:footer="376" w:gutter="0"/>
          <w:cols w:space="720"/>
        </w:sectPr>
      </w:pPr>
    </w:p>
    <w:p w:rsidR="00F548C6" w:rsidRDefault="00F548C6">
      <w:pPr>
        <w:pStyle w:val="a3"/>
        <w:spacing w:before="4"/>
        <w:rPr>
          <w:sz w:val="9"/>
        </w:rPr>
      </w:pPr>
    </w:p>
    <w:p w:rsidR="00F548C6" w:rsidRDefault="00563EEB" w:rsidP="00563EEB">
      <w:pPr>
        <w:pStyle w:val="a3"/>
        <w:ind w:left="1075" w:right="-101"/>
        <w:jc w:val="center"/>
        <w:rPr>
          <w:sz w:val="20"/>
        </w:rPr>
      </w:pPr>
      <w:r w:rsidRPr="00563EEB">
        <w:rPr>
          <w:noProof/>
          <w:sz w:val="20"/>
          <w:lang w:bidi="ar-SA"/>
        </w:rPr>
        <w:drawing>
          <wp:inline distT="0" distB="0" distL="0" distR="0" wp14:anchorId="61E6BAF2" wp14:editId="392B6453">
            <wp:extent cx="9783540" cy="8935697"/>
            <wp:effectExtent l="0" t="0" r="825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83540" cy="8935697"/>
                    </a:xfrm>
                    <a:prstGeom prst="rect">
                      <a:avLst/>
                    </a:prstGeom>
                  </pic:spPr>
                </pic:pic>
              </a:graphicData>
            </a:graphic>
          </wp:inline>
        </w:drawing>
      </w:r>
    </w:p>
    <w:p w:rsidR="00F548C6" w:rsidRDefault="00F548C6">
      <w:pPr>
        <w:pStyle w:val="a3"/>
        <w:spacing w:before="2"/>
        <w:rPr>
          <w:sz w:val="8"/>
        </w:rPr>
      </w:pPr>
    </w:p>
    <w:p w:rsidR="00F548C6" w:rsidRDefault="00CD42E7" w:rsidP="00563EEB">
      <w:pPr>
        <w:pStyle w:val="a3"/>
        <w:spacing w:before="89"/>
        <w:ind w:left="115"/>
        <w:jc w:val="center"/>
      </w:pPr>
      <w:r>
        <w:t>Рис. 2.3 – Схема теплоснабжения от котельной № 1/1</w:t>
      </w:r>
    </w:p>
    <w:p w:rsidR="00F548C6" w:rsidRDefault="00F548C6">
      <w:pPr>
        <w:sectPr w:rsidR="00F548C6">
          <w:headerReference w:type="default" r:id="rId32"/>
          <w:footerReference w:type="default" r:id="rId33"/>
          <w:pgSz w:w="23820" w:h="16850" w:orient="landscape"/>
          <w:pgMar w:top="1300" w:right="2160" w:bottom="580" w:left="1300" w:header="713" w:footer="394" w:gutter="0"/>
          <w:pgNumType w:start="35"/>
          <w:cols w:space="720"/>
        </w:sectPr>
      </w:pPr>
    </w:p>
    <w:p w:rsidR="00F548C6" w:rsidRDefault="00563EEB" w:rsidP="00563EEB">
      <w:pPr>
        <w:pStyle w:val="a3"/>
        <w:ind w:left="2637"/>
        <w:jc w:val="center"/>
        <w:rPr>
          <w:sz w:val="20"/>
        </w:rPr>
      </w:pPr>
      <w:r w:rsidRPr="00563EEB">
        <w:rPr>
          <w:noProof/>
          <w:sz w:val="20"/>
          <w:lang w:bidi="ar-SA"/>
        </w:rPr>
        <w:lastRenderedPageBreak/>
        <w:drawing>
          <wp:inline distT="0" distB="0" distL="0" distR="0" wp14:anchorId="0A4ECF5F" wp14:editId="77B52CC1">
            <wp:extent cx="8243752" cy="8679976"/>
            <wp:effectExtent l="0" t="0" r="5080" b="698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46470" cy="8682838"/>
                    </a:xfrm>
                    <a:prstGeom prst="rect">
                      <a:avLst/>
                    </a:prstGeom>
                  </pic:spPr>
                </pic:pic>
              </a:graphicData>
            </a:graphic>
          </wp:inline>
        </w:drawing>
      </w:r>
    </w:p>
    <w:p w:rsidR="00F548C6" w:rsidRDefault="00CD42E7" w:rsidP="00563EEB">
      <w:pPr>
        <w:pStyle w:val="a3"/>
        <w:spacing w:before="94"/>
        <w:ind w:left="115"/>
        <w:jc w:val="center"/>
      </w:pPr>
      <w:r>
        <w:t>Рис. 2.4 – Схема теплоснабжения от котельной № 1/2</w:t>
      </w:r>
    </w:p>
    <w:p w:rsidR="00F548C6" w:rsidRDefault="00F548C6">
      <w:pPr>
        <w:sectPr w:rsidR="00F548C6" w:rsidSect="00016607">
          <w:pgSz w:w="23820" w:h="16850" w:orient="landscape"/>
          <w:pgMar w:top="1300" w:right="2160" w:bottom="580" w:left="1300" w:header="713" w:footer="394" w:gutter="0"/>
          <w:pgNumType w:start="27"/>
          <w:cols w:space="720"/>
        </w:sectPr>
      </w:pPr>
    </w:p>
    <w:p w:rsidR="00F548C6" w:rsidRDefault="00761E0F">
      <w:pPr>
        <w:spacing w:before="69" w:line="280" w:lineRule="auto"/>
        <w:ind w:left="5427" w:right="89" w:hanging="5325"/>
      </w:pPr>
      <w:r>
        <w:rPr>
          <w:noProof/>
          <w:lang w:bidi="ar-SA"/>
        </w:rPr>
        <w:lastRenderedPageBreak/>
        <mc:AlternateContent>
          <mc:Choice Requires="wpg">
            <w:drawing>
              <wp:anchor distT="0" distB="0" distL="114300" distR="114300" simplePos="0" relativeHeight="237366272" behindDoc="1" locked="0" layoutInCell="1" allowOverlap="1">
                <wp:simplePos x="0" y="0"/>
                <wp:positionH relativeFrom="page">
                  <wp:posOffset>792480</wp:posOffset>
                </wp:positionH>
                <wp:positionV relativeFrom="paragraph">
                  <wp:posOffset>431800</wp:posOffset>
                </wp:positionV>
                <wp:extent cx="9470390" cy="56515"/>
                <wp:effectExtent l="0" t="0" r="0" b="0"/>
                <wp:wrapNone/>
                <wp:docPr id="15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0390" cy="56515"/>
                          <a:chOff x="1248" y="680"/>
                          <a:chExt cx="14914" cy="89"/>
                        </a:xfrm>
                      </wpg:grpSpPr>
                      <wps:wsp>
                        <wps:cNvPr id="152" name="Line 34"/>
                        <wps:cNvCnPr>
                          <a:cxnSpLocks noChangeShapeType="1"/>
                        </wps:cNvCnPr>
                        <wps:spPr bwMode="auto">
                          <a:xfrm>
                            <a:off x="1248" y="739"/>
                            <a:ext cx="149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3" name="Line 33"/>
                        <wps:cNvCnPr>
                          <a:cxnSpLocks noChangeShapeType="1"/>
                        </wps:cNvCnPr>
                        <wps:spPr bwMode="auto">
                          <a:xfrm>
                            <a:off x="1248" y="687"/>
                            <a:ext cx="149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1AEB0" id="Group 32" o:spid="_x0000_s1026" style="position:absolute;margin-left:62.4pt;margin-top:34pt;width:745.7pt;height:4.45pt;z-index:-265950208;mso-position-horizontal-relative:page" coordorigin="1248,680" coordsize="14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">
                <v:line id="Line 34" o:spid="_x0000_s1027" style="position:absolute;visibility:visible;mso-wrap-style:square" from="1248,739" to="16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" strokecolor="#612322" strokeweight="3pt"/>
                <v:line id="Line 33" o:spid="_x0000_s1028" style="position:absolute;visibility:visible;mso-wrap-style:square" from="1248,687" to="161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" strokecolor="#612322" strokeweight=".72pt"/>
                <w10:wrap anchorx="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F548C6">
      <w:pPr>
        <w:pStyle w:val="a3"/>
        <w:spacing w:before="3"/>
        <w:rPr>
          <w:sz w:val="23"/>
        </w:rPr>
      </w:pPr>
    </w:p>
    <w:p w:rsidR="00F548C6" w:rsidRDefault="00563EEB" w:rsidP="00563EEB">
      <w:pPr>
        <w:pStyle w:val="a3"/>
        <w:jc w:val="center"/>
        <w:rPr>
          <w:sz w:val="24"/>
        </w:rPr>
      </w:pPr>
      <w:r w:rsidRPr="00563EEB">
        <w:rPr>
          <w:noProof/>
          <w:sz w:val="24"/>
          <w:lang w:bidi="ar-SA"/>
        </w:rPr>
        <w:drawing>
          <wp:inline distT="0" distB="0" distL="0" distR="0" wp14:anchorId="3A4597AE" wp14:editId="0A8220C2">
            <wp:extent cx="7297168" cy="9678751"/>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97168" cy="9678751"/>
                    </a:xfrm>
                    <a:prstGeom prst="rect">
                      <a:avLst/>
                    </a:prstGeom>
                  </pic:spPr>
                </pic:pic>
              </a:graphicData>
            </a:graphic>
          </wp:inline>
        </w:drawing>
      </w:r>
    </w:p>
    <w:p w:rsidR="00F548C6" w:rsidRDefault="00CD42E7" w:rsidP="00563EEB">
      <w:pPr>
        <w:pStyle w:val="a3"/>
        <w:spacing w:before="145"/>
        <w:ind w:left="180"/>
        <w:jc w:val="center"/>
      </w:pPr>
      <w:r>
        <w:t>Рис 2.5 – Схема теплоснабжения от котельной № 1/4</w:t>
      </w:r>
    </w:p>
    <w:p w:rsidR="00F548C6" w:rsidRDefault="00F548C6"/>
    <w:p w:rsidR="00563EEB" w:rsidRDefault="00563EEB"/>
    <w:p w:rsidR="00563EEB" w:rsidRDefault="00563EEB"/>
    <w:p w:rsidR="00563EEB" w:rsidRDefault="00563EEB">
      <w:r>
        <w:rPr>
          <w:noProof/>
          <w:lang w:bidi="ar-SA"/>
        </w:rPr>
        <mc:AlternateContent>
          <mc:Choice Requires="wpg">
            <w:drawing>
              <wp:anchor distT="0" distB="0" distL="114300" distR="114300" simplePos="0" relativeHeight="251701248" behindDoc="0" locked="0" layoutInCell="1" allowOverlap="1" wp14:anchorId="083D8C9D" wp14:editId="3C481E87">
                <wp:simplePos x="0" y="0"/>
                <wp:positionH relativeFrom="page">
                  <wp:posOffset>614946</wp:posOffset>
                </wp:positionH>
                <wp:positionV relativeFrom="paragraph">
                  <wp:posOffset>1364720</wp:posOffset>
                </wp:positionV>
                <wp:extent cx="9471660" cy="57150"/>
                <wp:effectExtent l="0" t="0" r="0" b="0"/>
                <wp:wrapNone/>
                <wp:docPr id="1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7150"/>
                          <a:chOff x="1248" y="968"/>
                          <a:chExt cx="14916" cy="90"/>
                        </a:xfrm>
                      </wpg:grpSpPr>
                      <wps:wsp>
                        <wps:cNvPr id="149" name="Line 31"/>
                        <wps:cNvCnPr>
                          <a:cxnSpLocks noChangeShapeType="1"/>
                        </wps:cNvCnPr>
                        <wps:spPr bwMode="auto">
                          <a:xfrm>
                            <a:off x="1248" y="998"/>
                            <a:ext cx="14916"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50" name="Line 30"/>
                        <wps:cNvCnPr>
                          <a:cxnSpLocks noChangeShapeType="1"/>
                        </wps:cNvCnPr>
                        <wps:spPr bwMode="auto">
                          <a:xfrm>
                            <a:off x="1248" y="1050"/>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13EA4" id="Group 29" o:spid="_x0000_s1026" style="position:absolute;margin-left:48.4pt;margin-top:107.45pt;width:745.8pt;height:4.5pt;z-index:251701248;mso-position-horizontal-relative:page" coordorigin="1248,968" coordsize="149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">
                <v:line id="Line 31" o:spid="_x0000_s1027" style="position:absolute;visibility:visible;mso-wrap-style:square" from="1248,998" to="1616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" strokecolor="#612322" strokeweight="1.0668mm"/>
                <v:line id="Line 30" o:spid="_x0000_s1028" style="position:absolute;visibility:visible;mso-wrap-style:square" from="1248,1050" to="16164,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" strokecolor="#612322" strokeweight=".72pt"/>
                <w10:wrap anchorx="page"/>
              </v:group>
            </w:pict>
          </mc:Fallback>
        </mc:AlternateContent>
      </w:r>
    </w:p>
    <w:p w:rsidR="00563EEB" w:rsidRDefault="00563EEB">
      <w:pPr>
        <w:sectPr w:rsidR="00563EEB" w:rsidSect="00016607">
          <w:headerReference w:type="default" r:id="rId36"/>
          <w:footerReference w:type="default" r:id="rId37"/>
          <w:pgSz w:w="16850" w:h="23820"/>
          <w:pgMar w:top="620" w:right="820" w:bottom="560" w:left="1380" w:header="0" w:footer="376" w:gutter="0"/>
          <w:pgNumType w:start="28"/>
          <w:cols w:space="720"/>
        </w:sectPr>
      </w:pPr>
    </w:p>
    <w:p w:rsidR="00F548C6" w:rsidRDefault="00F548C6">
      <w:pPr>
        <w:pStyle w:val="a3"/>
        <w:spacing w:before="7"/>
        <w:rPr>
          <w:sz w:val="25"/>
        </w:rPr>
      </w:pPr>
    </w:p>
    <w:p w:rsidR="00F548C6" w:rsidRDefault="00CD42E7">
      <w:pPr>
        <w:pStyle w:val="a3"/>
        <w:ind w:left="259"/>
        <w:rPr>
          <w:sz w:val="20"/>
        </w:rPr>
      </w:pPr>
      <w:r>
        <w:rPr>
          <w:noProof/>
          <w:sz w:val="20"/>
          <w:lang w:bidi="ar-SA"/>
        </w:rPr>
        <w:drawing>
          <wp:inline distT="0" distB="0" distL="0" distR="0">
            <wp:extent cx="8808649" cy="5643943"/>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8" cstate="print"/>
                    <a:stretch>
                      <a:fillRect/>
                    </a:stretch>
                  </pic:blipFill>
                  <pic:spPr>
                    <a:xfrm>
                      <a:off x="0" y="0"/>
                      <a:ext cx="8808649" cy="5643943"/>
                    </a:xfrm>
                    <a:prstGeom prst="rect">
                      <a:avLst/>
                    </a:prstGeom>
                  </pic:spPr>
                </pic:pic>
              </a:graphicData>
            </a:graphic>
          </wp:inline>
        </w:drawing>
      </w:r>
    </w:p>
    <w:p w:rsidR="00F548C6" w:rsidRDefault="00F548C6">
      <w:pPr>
        <w:pStyle w:val="a3"/>
        <w:spacing w:before="8"/>
        <w:rPr>
          <w:sz w:val="10"/>
        </w:rPr>
      </w:pPr>
    </w:p>
    <w:p w:rsidR="00F548C6" w:rsidRDefault="00CD42E7">
      <w:pPr>
        <w:pStyle w:val="a3"/>
        <w:spacing w:before="89"/>
        <w:ind w:left="115"/>
      </w:pPr>
      <w:r>
        <w:t>Рис. 2.6 - Схема теплоснабжения от котельной № 1/5</w:t>
      </w:r>
    </w:p>
    <w:p w:rsidR="00F548C6" w:rsidRDefault="00F548C6">
      <w:pPr>
        <w:sectPr w:rsidR="00F548C6" w:rsidSect="00016607">
          <w:headerReference w:type="default" r:id="rId39"/>
          <w:footerReference w:type="default" r:id="rId40"/>
          <w:pgSz w:w="16850" w:h="11910" w:orient="landscape"/>
          <w:pgMar w:top="1400" w:right="1240" w:bottom="580" w:left="1300" w:header="710" w:footer="392" w:gutter="0"/>
          <w:pgNumType w:start="29"/>
          <w:cols w:space="720"/>
        </w:sectPr>
      </w:pPr>
    </w:p>
    <w:p w:rsidR="00F548C6" w:rsidRDefault="00F548C6">
      <w:pPr>
        <w:pStyle w:val="a3"/>
        <w:spacing w:before="9"/>
        <w:rPr>
          <w:sz w:val="25"/>
        </w:rPr>
      </w:pPr>
    </w:p>
    <w:p w:rsidR="00F548C6" w:rsidRDefault="00CD42E7">
      <w:pPr>
        <w:pStyle w:val="a3"/>
        <w:ind w:left="357" w:right="-44"/>
        <w:rPr>
          <w:sz w:val="20"/>
        </w:rPr>
      </w:pPr>
      <w:r>
        <w:rPr>
          <w:noProof/>
          <w:sz w:val="20"/>
          <w:lang w:bidi="ar-SA"/>
        </w:rPr>
        <w:drawing>
          <wp:inline distT="0" distB="0" distL="0" distR="0">
            <wp:extent cx="8855104" cy="5641085"/>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1" cstate="print"/>
                    <a:stretch>
                      <a:fillRect/>
                    </a:stretch>
                  </pic:blipFill>
                  <pic:spPr>
                    <a:xfrm>
                      <a:off x="0" y="0"/>
                      <a:ext cx="8855104" cy="5641085"/>
                    </a:xfrm>
                    <a:prstGeom prst="rect">
                      <a:avLst/>
                    </a:prstGeom>
                  </pic:spPr>
                </pic:pic>
              </a:graphicData>
            </a:graphic>
          </wp:inline>
        </w:drawing>
      </w:r>
    </w:p>
    <w:p w:rsidR="00F548C6" w:rsidRDefault="00F548C6">
      <w:pPr>
        <w:pStyle w:val="a3"/>
        <w:spacing w:before="10"/>
        <w:rPr>
          <w:sz w:val="9"/>
        </w:rPr>
      </w:pPr>
    </w:p>
    <w:p w:rsidR="00F548C6" w:rsidRDefault="00CD42E7">
      <w:pPr>
        <w:pStyle w:val="a3"/>
        <w:spacing w:before="89"/>
        <w:ind w:left="115"/>
      </w:pPr>
      <w:r>
        <w:t xml:space="preserve">Рис. 2.7 – Схема теплоснабжения от котельной № </w:t>
      </w:r>
      <w:r w:rsidR="00B473E2">
        <w:t xml:space="preserve">АМК </w:t>
      </w:r>
      <w:r>
        <w:t>1/7</w:t>
      </w:r>
    </w:p>
    <w:p w:rsidR="00F548C6" w:rsidRDefault="00F548C6">
      <w:pPr>
        <w:sectPr w:rsidR="00F548C6">
          <w:pgSz w:w="16850" w:h="11910" w:orient="landscape"/>
          <w:pgMar w:top="1400" w:right="1240" w:bottom="580" w:left="1300" w:header="710" w:footer="392" w:gutter="0"/>
          <w:cols w:space="720"/>
        </w:sectPr>
      </w:pPr>
    </w:p>
    <w:p w:rsidR="00F548C6" w:rsidRDefault="00CD42E7" w:rsidP="003E7DED">
      <w:pPr>
        <w:pStyle w:val="1"/>
        <w:numPr>
          <w:ilvl w:val="1"/>
          <w:numId w:val="10"/>
        </w:numPr>
        <w:tabs>
          <w:tab w:val="left" w:pos="2194"/>
        </w:tabs>
        <w:spacing w:line="360" w:lineRule="auto"/>
        <w:ind w:left="0" w:right="144" w:firstLine="567"/>
      </w:pPr>
      <w:r>
        <w:lastRenderedPageBreak/>
        <w:t>Перспективные балансы потребления тепловой энергии в каждой системе теплоснабжения и зоне действия источников тепловой</w:t>
      </w:r>
      <w:r>
        <w:rPr>
          <w:spacing w:val="-14"/>
        </w:rPr>
        <w:t xml:space="preserve"> </w:t>
      </w:r>
      <w:r>
        <w:t>энергии</w:t>
      </w:r>
    </w:p>
    <w:p w:rsidR="00F548C6" w:rsidRDefault="00CD42E7" w:rsidP="003E7DED">
      <w:pPr>
        <w:pStyle w:val="a3"/>
        <w:spacing w:before="193" w:line="360" w:lineRule="auto"/>
        <w:ind w:right="144" w:firstLine="567"/>
        <w:jc w:val="both"/>
      </w:pPr>
      <w:r>
        <w:t>В таблице 2.1 приведены перспективные балансы тепловой мощности и тепловой нагрузки по каждому источнику тепловой энергии на период 20</w:t>
      </w:r>
      <w:r w:rsidR="00773A0E">
        <w:t>19</w:t>
      </w:r>
      <w:r>
        <w:t xml:space="preserve"> – 2033 г.г.</w:t>
      </w:r>
    </w:p>
    <w:p w:rsidR="00F548C6" w:rsidRDefault="00CD42E7">
      <w:pPr>
        <w:pStyle w:val="a3"/>
        <w:spacing w:before="200" w:after="10"/>
        <w:ind w:left="1343"/>
        <w:jc w:val="both"/>
      </w:pPr>
      <w:r>
        <w:t>Таблица 2.1 – Перспективные балансы тепловой энергии</w:t>
      </w:r>
    </w:p>
    <w:tbl>
      <w:tblPr>
        <w:tblStyle w:val="TableNormal"/>
        <w:tblW w:w="1037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4"/>
        <w:gridCol w:w="2655"/>
        <w:gridCol w:w="1114"/>
        <w:gridCol w:w="1134"/>
        <w:gridCol w:w="1134"/>
        <w:gridCol w:w="1134"/>
        <w:gridCol w:w="1134"/>
        <w:gridCol w:w="1134"/>
      </w:tblGrid>
      <w:tr w:rsidR="00F548C6" w:rsidTr="003E7DED">
        <w:trPr>
          <w:trHeight w:val="834"/>
        </w:trPr>
        <w:tc>
          <w:tcPr>
            <w:tcW w:w="934" w:type="dxa"/>
          </w:tcPr>
          <w:p w:rsidR="00F548C6" w:rsidRDefault="00F548C6">
            <w:pPr>
              <w:pStyle w:val="TableParagraph"/>
              <w:spacing w:before="11"/>
              <w:jc w:val="left"/>
              <w:rPr>
                <w:sz w:val="21"/>
              </w:rPr>
            </w:pPr>
          </w:p>
          <w:p w:rsidR="00F548C6" w:rsidRDefault="00CD42E7">
            <w:pPr>
              <w:pStyle w:val="TableParagraph"/>
              <w:ind w:left="54"/>
              <w:jc w:val="left"/>
              <w:rPr>
                <w:sz w:val="24"/>
              </w:rPr>
            </w:pPr>
            <w:r>
              <w:rPr>
                <w:sz w:val="24"/>
              </w:rPr>
              <w:t>Период</w:t>
            </w:r>
          </w:p>
        </w:tc>
        <w:tc>
          <w:tcPr>
            <w:tcW w:w="2655" w:type="dxa"/>
          </w:tcPr>
          <w:p w:rsidR="00F548C6" w:rsidRDefault="00CD42E7">
            <w:pPr>
              <w:pStyle w:val="TableParagraph"/>
              <w:spacing w:line="276" w:lineRule="auto"/>
              <w:ind w:left="851" w:right="476" w:hanging="221"/>
              <w:jc w:val="left"/>
              <w:rPr>
                <w:sz w:val="24"/>
              </w:rPr>
            </w:pPr>
            <w:r>
              <w:rPr>
                <w:sz w:val="24"/>
              </w:rPr>
              <w:t>Наименование котельной</w:t>
            </w:r>
          </w:p>
        </w:tc>
        <w:tc>
          <w:tcPr>
            <w:tcW w:w="111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1/1</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1/2</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1/4</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1/5</w:t>
            </w:r>
          </w:p>
        </w:tc>
        <w:tc>
          <w:tcPr>
            <w:tcW w:w="1134" w:type="dxa"/>
          </w:tcPr>
          <w:p w:rsidR="00F548C6" w:rsidRDefault="00CD42E7" w:rsidP="00766BDB">
            <w:pPr>
              <w:pStyle w:val="TableParagraph"/>
              <w:spacing w:before="133"/>
              <w:rPr>
                <w:sz w:val="24"/>
              </w:rPr>
            </w:pPr>
            <w:r>
              <w:rPr>
                <w:sz w:val="24"/>
              </w:rPr>
              <w:t>Котельная</w:t>
            </w:r>
          </w:p>
          <w:p w:rsidR="00F548C6" w:rsidRDefault="00B473E2" w:rsidP="00766BDB">
            <w:pPr>
              <w:pStyle w:val="TableParagraph"/>
              <w:rPr>
                <w:sz w:val="24"/>
              </w:rPr>
            </w:pPr>
            <w:r>
              <w:rPr>
                <w:sz w:val="24"/>
              </w:rPr>
              <w:t xml:space="preserve">АМК </w:t>
            </w:r>
            <w:r w:rsidR="00CD42E7">
              <w:rPr>
                <w:sz w:val="24"/>
              </w:rPr>
              <w:t>№ 1/7</w:t>
            </w:r>
          </w:p>
        </w:tc>
        <w:tc>
          <w:tcPr>
            <w:tcW w:w="1134" w:type="dxa"/>
          </w:tcPr>
          <w:p w:rsidR="00F548C6" w:rsidRDefault="00CD42E7" w:rsidP="00766BDB">
            <w:pPr>
              <w:pStyle w:val="TableParagraph"/>
              <w:spacing w:before="133"/>
              <w:rPr>
                <w:sz w:val="24"/>
              </w:rPr>
            </w:pPr>
            <w:r>
              <w:rPr>
                <w:sz w:val="24"/>
              </w:rPr>
              <w:t>Новая котельная</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2018 г.</w:t>
            </w: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632"/>
        </w:trPr>
        <w:tc>
          <w:tcPr>
            <w:tcW w:w="934" w:type="dxa"/>
            <w:vMerge w:val="restart"/>
            <w:tcBorders>
              <w:top w:val="single" w:sz="6" w:space="0" w:color="000000"/>
              <w:bottom w:val="single" w:sz="6" w:space="0" w:color="000000"/>
            </w:tcBorders>
          </w:tcPr>
          <w:p w:rsidR="00D01AFF" w:rsidRDefault="00D01AFF" w:rsidP="00D01AFF">
            <w:pPr>
              <w:pStyle w:val="TableParagraph"/>
              <w:spacing w:before="7"/>
              <w:jc w:val="left"/>
              <w:rPr>
                <w:sz w:val="27"/>
              </w:rPr>
            </w:pPr>
          </w:p>
          <w:p w:rsidR="00D01AFF" w:rsidRDefault="00D01AFF" w:rsidP="00D01AFF">
            <w:pPr>
              <w:pStyle w:val="TableParagraph"/>
              <w:ind w:left="116"/>
              <w:jc w:val="left"/>
              <w:rPr>
                <w:sz w:val="24"/>
              </w:rPr>
            </w:pPr>
            <w:r>
              <w:rPr>
                <w:sz w:val="24"/>
              </w:rPr>
              <w:t>2019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7"/>
              <w:jc w:val="left"/>
              <w:rPr>
                <w:sz w:val="27"/>
              </w:rPr>
            </w:pPr>
          </w:p>
          <w:p w:rsidR="00D01AFF" w:rsidRDefault="00D01AFF" w:rsidP="00D01AFF">
            <w:pPr>
              <w:pStyle w:val="TableParagraph"/>
              <w:spacing w:before="1"/>
              <w:ind w:left="116"/>
              <w:jc w:val="left"/>
              <w:rPr>
                <w:sz w:val="24"/>
              </w:rPr>
            </w:pPr>
            <w:r>
              <w:rPr>
                <w:sz w:val="24"/>
              </w:rPr>
              <w:t>2020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6"/>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2021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3"/>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6"/>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2022 г.</w:t>
            </w: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3"/>
        </w:trPr>
        <w:tc>
          <w:tcPr>
            <w:tcW w:w="934" w:type="dxa"/>
            <w:vMerge w:val="restart"/>
            <w:tcBorders>
              <w:top w:val="single" w:sz="6" w:space="0" w:color="000000"/>
              <w:bottom w:val="single" w:sz="6" w:space="0" w:color="000000"/>
            </w:tcBorders>
          </w:tcPr>
          <w:p w:rsidR="00D01AFF" w:rsidRDefault="00D01AFF" w:rsidP="00D01AFF">
            <w:pPr>
              <w:pStyle w:val="TableParagraph"/>
              <w:spacing w:before="8"/>
              <w:jc w:val="left"/>
              <w:rPr>
                <w:sz w:val="27"/>
              </w:rPr>
            </w:pPr>
          </w:p>
          <w:p w:rsidR="00D01AFF" w:rsidRDefault="00D01AFF" w:rsidP="00D01AFF">
            <w:pPr>
              <w:pStyle w:val="TableParagraph"/>
              <w:ind w:left="116"/>
              <w:jc w:val="left"/>
              <w:rPr>
                <w:sz w:val="24"/>
              </w:rPr>
            </w:pPr>
            <w:r>
              <w:rPr>
                <w:sz w:val="24"/>
              </w:rPr>
              <w:t>2023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2"/>
        </w:trPr>
        <w:tc>
          <w:tcPr>
            <w:tcW w:w="934" w:type="dxa"/>
            <w:vMerge w:val="restart"/>
            <w:tcBorders>
              <w:top w:val="single" w:sz="6" w:space="0" w:color="000000"/>
              <w:bottom w:val="single" w:sz="6" w:space="0" w:color="000000"/>
            </w:tcBorders>
          </w:tcPr>
          <w:p w:rsidR="00D01AFF" w:rsidRDefault="00D01AFF" w:rsidP="00D01AFF">
            <w:pPr>
              <w:pStyle w:val="TableParagraph"/>
              <w:spacing w:before="1"/>
              <w:ind w:left="116" w:right="88"/>
              <w:rPr>
                <w:sz w:val="24"/>
              </w:rPr>
            </w:pPr>
            <w:r>
              <w:rPr>
                <w:sz w:val="24"/>
              </w:rPr>
              <w:t>2024 –</w:t>
            </w:r>
          </w:p>
          <w:p w:rsidR="00D01AFF" w:rsidRDefault="00D01AFF" w:rsidP="00D01AFF">
            <w:pPr>
              <w:pStyle w:val="TableParagraph"/>
              <w:spacing w:before="41"/>
              <w:ind w:left="114" w:right="88"/>
              <w:rPr>
                <w:sz w:val="24"/>
              </w:rPr>
            </w:pPr>
            <w:r>
              <w:rPr>
                <w:sz w:val="24"/>
              </w:rPr>
              <w:t>2028</w:t>
            </w:r>
          </w:p>
          <w:p w:rsidR="00D01AFF" w:rsidRDefault="00D01AFF" w:rsidP="00D01AFF">
            <w:pPr>
              <w:pStyle w:val="TableParagraph"/>
              <w:spacing w:before="43"/>
              <w:ind w:left="116" w:right="88"/>
              <w:rPr>
                <w:sz w:val="24"/>
              </w:rPr>
            </w:pPr>
            <w:r>
              <w:rPr>
                <w:sz w:val="24"/>
              </w:rPr>
              <w:t>гг.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27"/>
        </w:trPr>
        <w:tc>
          <w:tcPr>
            <w:tcW w:w="934" w:type="dxa"/>
            <w:vMerge w:val="restart"/>
            <w:tcBorders>
              <w:top w:val="single" w:sz="6" w:space="0" w:color="000000"/>
            </w:tcBorders>
          </w:tcPr>
          <w:p w:rsidR="00D01AFF" w:rsidRDefault="00D01AFF" w:rsidP="00D01AFF">
            <w:pPr>
              <w:pStyle w:val="TableParagraph"/>
              <w:spacing w:before="1"/>
              <w:ind w:left="116" w:right="88"/>
              <w:rPr>
                <w:sz w:val="24"/>
              </w:rPr>
            </w:pPr>
            <w:r>
              <w:rPr>
                <w:sz w:val="24"/>
              </w:rPr>
              <w:t>2029 –</w:t>
            </w:r>
          </w:p>
          <w:p w:rsidR="00D01AFF" w:rsidRDefault="00D01AFF" w:rsidP="00D01AFF">
            <w:pPr>
              <w:pStyle w:val="TableParagraph"/>
              <w:spacing w:before="43"/>
              <w:ind w:left="114" w:right="88"/>
              <w:rPr>
                <w:sz w:val="24"/>
              </w:rPr>
            </w:pPr>
            <w:r>
              <w:rPr>
                <w:sz w:val="24"/>
              </w:rPr>
              <w:t>2033</w:t>
            </w:r>
          </w:p>
          <w:p w:rsidR="00D01AFF" w:rsidRDefault="00D01AFF" w:rsidP="00D01AFF">
            <w:pPr>
              <w:pStyle w:val="TableParagraph"/>
              <w:spacing w:before="41"/>
              <w:ind w:left="116" w:right="88"/>
              <w:rPr>
                <w:sz w:val="24"/>
              </w:rPr>
            </w:pPr>
            <w:r>
              <w:rPr>
                <w:sz w:val="24"/>
              </w:rPr>
              <w:t>гг.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08"/>
        </w:trPr>
        <w:tc>
          <w:tcPr>
            <w:tcW w:w="934" w:type="dxa"/>
            <w:vMerge/>
            <w:tcBorders>
              <w:top w:val="nil"/>
            </w:tcBorders>
          </w:tcPr>
          <w:p w:rsidR="00D01AFF" w:rsidRDefault="00D01AFF" w:rsidP="00D01AFF">
            <w:pPr>
              <w:rPr>
                <w:sz w:val="2"/>
                <w:szCs w:val="2"/>
              </w:rPr>
            </w:pPr>
          </w:p>
        </w:tc>
        <w:tc>
          <w:tcPr>
            <w:tcW w:w="2655" w:type="dxa"/>
            <w:tcBorders>
              <w:top w:val="single" w:sz="6" w:space="0" w:color="000000"/>
            </w:tcBorders>
          </w:tcPr>
          <w:p w:rsidR="00D01AFF" w:rsidRDefault="00D01AFF" w:rsidP="00D01AFF">
            <w:pPr>
              <w:pStyle w:val="TableParagraph"/>
              <w:spacing w:line="263" w:lineRule="exact"/>
              <w:ind w:right="29"/>
              <w:jc w:val="right"/>
              <w:rPr>
                <w:sz w:val="24"/>
              </w:rPr>
            </w:pPr>
            <w:r>
              <w:rPr>
                <w:sz w:val="24"/>
              </w:rPr>
              <w:t>Резерв(+)/дефицит(-), %</w:t>
            </w:r>
          </w:p>
        </w:tc>
        <w:tc>
          <w:tcPr>
            <w:tcW w:w="111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bl>
    <w:p w:rsidR="00F548C6" w:rsidRDefault="00805A32" w:rsidP="00805A32">
      <w:pPr>
        <w:pStyle w:val="a3"/>
        <w:spacing w:before="6"/>
        <w:rPr>
          <w:sz w:val="38"/>
        </w:rPr>
      </w:pPr>
      <w:r>
        <w:rPr>
          <w:sz w:val="24"/>
        </w:rPr>
        <w:t>* – в 2022 году планируется переключение полностью или части нагрузки от котельной №1/1с.Михайловка на котельную №1/4 с.Михайловка</w:t>
      </w:r>
    </w:p>
    <w:p w:rsidR="00F548C6" w:rsidRDefault="00F548C6" w:rsidP="00472979">
      <w:pPr>
        <w:ind w:left="1343"/>
        <w:rPr>
          <w:sz w:val="24"/>
        </w:rPr>
      </w:pPr>
    </w:p>
    <w:p w:rsidR="00F548C6" w:rsidRDefault="00F548C6">
      <w:pPr>
        <w:rPr>
          <w:sz w:val="24"/>
        </w:rPr>
        <w:sectPr w:rsidR="00F548C6" w:rsidSect="003E7DED">
          <w:headerReference w:type="default" r:id="rId42"/>
          <w:footerReference w:type="default" r:id="rId43"/>
          <w:pgSz w:w="11910" w:h="16840"/>
          <w:pgMar w:top="1191" w:right="567" w:bottom="680" w:left="1418" w:header="431" w:footer="391" w:gutter="0"/>
          <w:pgNumType w:start="31"/>
          <w:cols w:space="720"/>
        </w:sectPr>
      </w:pPr>
    </w:p>
    <w:p w:rsidR="00F548C6" w:rsidRDefault="00CD42E7">
      <w:pPr>
        <w:pStyle w:val="a3"/>
        <w:spacing w:before="79" w:line="336" w:lineRule="auto"/>
        <w:ind w:left="777" w:right="702" w:firstLine="566"/>
        <w:jc w:val="both"/>
      </w:pPr>
      <w:r>
        <w:lastRenderedPageBreak/>
        <w:t>В таблице 2.2 - 2.7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источников тепловой энергии, величина собственных нужд источников тепловой энергии, величина производства тепловой энергии по следующим источникам тепловой</w:t>
      </w:r>
      <w:r>
        <w:rPr>
          <w:spacing w:val="-1"/>
        </w:rPr>
        <w:t xml:space="preserve"> </w:t>
      </w:r>
      <w:r>
        <w:t>энергии.</w:t>
      </w:r>
    </w:p>
    <w:p w:rsidR="00F548C6" w:rsidRDefault="00F548C6">
      <w:pPr>
        <w:spacing w:line="336" w:lineRule="auto"/>
        <w:jc w:val="both"/>
        <w:sectPr w:rsidR="00F548C6">
          <w:pgSz w:w="11910" w:h="16840"/>
          <w:pgMar w:top="1180" w:right="0" w:bottom="580" w:left="500" w:header="430" w:footer="394" w:gutter="0"/>
          <w:cols w:space="720"/>
        </w:sectPr>
      </w:pPr>
    </w:p>
    <w:p w:rsidR="00F548C6" w:rsidRDefault="00F548C6">
      <w:pPr>
        <w:pStyle w:val="a3"/>
        <w:spacing w:before="7"/>
        <w:rPr>
          <w:sz w:val="5"/>
        </w:rPr>
      </w:pPr>
    </w:p>
    <w:p w:rsidR="00F548C6" w:rsidRDefault="00761E0F">
      <w:pPr>
        <w:pStyle w:val="a3"/>
        <w:spacing w:line="89" w:lineRule="exact"/>
        <w:ind w:left="498"/>
        <w:rPr>
          <w:sz w:val="8"/>
        </w:rPr>
      </w:pPr>
      <w:r>
        <w:rPr>
          <w:noProof/>
          <w:position w:val="-1"/>
          <w:sz w:val="8"/>
          <w:lang w:bidi="ar-SA"/>
        </w:rPr>
        <mc:AlternateContent>
          <mc:Choice Requires="wpg">
            <w:drawing>
              <wp:inline distT="0" distB="0" distL="0" distR="0">
                <wp:extent cx="9471660" cy="56515"/>
                <wp:effectExtent l="20955" t="6985" r="22860" b="3175"/>
                <wp:docPr id="1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0" y="0"/>
                          <a:chExt cx="14916" cy="89"/>
                        </a:xfrm>
                      </wpg:grpSpPr>
                      <wps:wsp>
                        <wps:cNvPr id="146" name="Line 28"/>
                        <wps:cNvCnPr>
                          <a:cxnSpLocks noChangeShapeType="1"/>
                        </wps:cNvCnPr>
                        <wps:spPr bwMode="auto">
                          <a:xfrm>
                            <a:off x="0" y="59"/>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7" name="Line 27"/>
                        <wps:cNvCnPr>
                          <a:cxnSpLocks noChangeShapeType="1"/>
                        </wps:cNvCnPr>
                        <wps:spPr bwMode="auto">
                          <a:xfrm>
                            <a:off x="0" y="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D15407" id="Group 26" o:spid="_x0000_s1026" style="width:745.8pt;height:4.45pt;mso-position-horizontal-relative:char;mso-position-vertical-relative:line"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">
                <v:line id="Line 28" o:spid="_x0000_s1027" style="position:absolute;visibility:visible;mso-wrap-style:square" from="0,59" to="1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" strokecolor="#612322" strokeweight="3pt"/>
                <v:line id="Line 27" o:spid="_x0000_s1028" style="position:absolute;visibility:visible;mso-wrap-style:square" from="0,7" to="14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" strokecolor="#612322" strokeweight=".72pt"/>
                <w10:anchorlock/>
              </v:group>
            </w:pict>
          </mc:Fallback>
        </mc:AlternateContent>
      </w:r>
    </w:p>
    <w:p w:rsidR="00F548C6" w:rsidRDefault="00F548C6">
      <w:pPr>
        <w:pStyle w:val="a3"/>
        <w:spacing w:before="9"/>
        <w:rPr>
          <w:sz w:val="20"/>
        </w:rPr>
      </w:pPr>
    </w:p>
    <w:p w:rsidR="00F548C6" w:rsidRDefault="00CD42E7">
      <w:pPr>
        <w:pStyle w:val="a3"/>
        <w:spacing w:before="89" w:after="55"/>
        <w:ind w:left="556"/>
      </w:pPr>
      <w:r>
        <w:t>Таблица 2.2 – Перспективный баланс тепловой энергии по источнику тепловой энергии – котельная № 1-1</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6"/>
        <w:gridCol w:w="1276"/>
        <w:gridCol w:w="1260"/>
        <w:gridCol w:w="1276"/>
        <w:gridCol w:w="1726"/>
        <w:gridCol w:w="1701"/>
      </w:tblGrid>
      <w:tr w:rsidR="005B50C9" w:rsidTr="005B50C9">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pPr>
              <w:pStyle w:val="TableParagraph"/>
              <w:spacing w:before="73"/>
              <w:ind w:left="355"/>
              <w:jc w:val="left"/>
              <w:rPr>
                <w:sz w:val="24"/>
              </w:rPr>
            </w:pPr>
            <w:r>
              <w:rPr>
                <w:sz w:val="24"/>
              </w:rPr>
              <w:t>2018 г.</w:t>
            </w:r>
          </w:p>
          <w:p w:rsidR="005B50C9" w:rsidRDefault="005B50C9">
            <w:pPr>
              <w:pStyle w:val="TableParagraph"/>
              <w:spacing w:before="40"/>
              <w:ind w:left="463"/>
              <w:jc w:val="left"/>
              <w:rPr>
                <w:sz w:val="24"/>
              </w:rPr>
            </w:pPr>
            <w:r>
              <w:rPr>
                <w:sz w:val="24"/>
              </w:rPr>
              <w:t>факт</w:t>
            </w:r>
          </w:p>
        </w:tc>
        <w:tc>
          <w:tcPr>
            <w:tcW w:w="1403" w:type="dxa"/>
          </w:tcPr>
          <w:p w:rsidR="005B50C9" w:rsidRDefault="005B50C9">
            <w:pPr>
              <w:pStyle w:val="TableParagraph"/>
              <w:spacing w:before="73"/>
              <w:ind w:left="352"/>
              <w:jc w:val="left"/>
              <w:rPr>
                <w:sz w:val="24"/>
              </w:rPr>
            </w:pPr>
            <w:r>
              <w:rPr>
                <w:sz w:val="24"/>
              </w:rPr>
              <w:t>2019 г.</w:t>
            </w:r>
          </w:p>
          <w:p w:rsidR="005B50C9" w:rsidRDefault="005B50C9">
            <w:pPr>
              <w:pStyle w:val="TableParagraph"/>
              <w:spacing w:before="40"/>
              <w:ind w:left="295"/>
              <w:jc w:val="left"/>
              <w:rPr>
                <w:sz w:val="24"/>
              </w:rPr>
            </w:pPr>
            <w:r>
              <w:rPr>
                <w:sz w:val="24"/>
              </w:rPr>
              <w:t>прогноз</w:t>
            </w:r>
          </w:p>
        </w:tc>
        <w:tc>
          <w:tcPr>
            <w:tcW w:w="1276" w:type="dxa"/>
          </w:tcPr>
          <w:p w:rsidR="005B50C9" w:rsidRDefault="005B50C9" w:rsidP="005B50C9">
            <w:pPr>
              <w:pStyle w:val="TableParagraph"/>
              <w:spacing w:before="231"/>
              <w:ind w:left="96" w:right="64"/>
              <w:rPr>
                <w:sz w:val="24"/>
              </w:rPr>
            </w:pPr>
            <w:r>
              <w:rPr>
                <w:sz w:val="24"/>
              </w:rPr>
              <w:t>2020 г.</w:t>
            </w:r>
          </w:p>
        </w:tc>
        <w:tc>
          <w:tcPr>
            <w:tcW w:w="1276" w:type="dxa"/>
          </w:tcPr>
          <w:p w:rsidR="005B50C9" w:rsidRDefault="005B50C9" w:rsidP="005B50C9">
            <w:pPr>
              <w:pStyle w:val="TableParagraph"/>
              <w:spacing w:before="231"/>
              <w:ind w:left="97" w:right="64"/>
              <w:rPr>
                <w:sz w:val="24"/>
              </w:rPr>
            </w:pPr>
            <w:r>
              <w:rPr>
                <w:sz w:val="24"/>
              </w:rPr>
              <w:t>2021 г.</w:t>
            </w:r>
          </w:p>
        </w:tc>
        <w:tc>
          <w:tcPr>
            <w:tcW w:w="1260" w:type="dxa"/>
          </w:tcPr>
          <w:p w:rsidR="005B50C9" w:rsidRDefault="005B50C9" w:rsidP="005B50C9">
            <w:pPr>
              <w:pStyle w:val="TableParagraph"/>
              <w:spacing w:before="231"/>
              <w:ind w:left="221" w:right="188"/>
              <w:rPr>
                <w:sz w:val="24"/>
              </w:rPr>
            </w:pPr>
            <w:r>
              <w:rPr>
                <w:sz w:val="24"/>
              </w:rPr>
              <w:t>2022 г.</w:t>
            </w:r>
          </w:p>
        </w:tc>
        <w:tc>
          <w:tcPr>
            <w:tcW w:w="1276" w:type="dxa"/>
          </w:tcPr>
          <w:p w:rsidR="005B50C9" w:rsidRDefault="005B50C9" w:rsidP="005B50C9">
            <w:pPr>
              <w:pStyle w:val="TableParagraph"/>
              <w:spacing w:before="231"/>
              <w:ind w:left="100" w:right="64"/>
              <w:rPr>
                <w:sz w:val="24"/>
              </w:rPr>
            </w:pPr>
            <w:r>
              <w:rPr>
                <w:sz w:val="24"/>
              </w:rPr>
              <w:t>2023 г.</w:t>
            </w:r>
          </w:p>
        </w:tc>
        <w:tc>
          <w:tcPr>
            <w:tcW w:w="1726" w:type="dxa"/>
            <w:vAlign w:val="center"/>
          </w:tcPr>
          <w:p w:rsidR="005B50C9" w:rsidRDefault="005B50C9" w:rsidP="005B50C9">
            <w:pPr>
              <w:pStyle w:val="TableParagraph"/>
              <w:spacing w:before="73"/>
              <w:ind w:left="12" w:right="-18"/>
              <w:rPr>
                <w:sz w:val="24"/>
              </w:rPr>
            </w:pPr>
            <w:r>
              <w:rPr>
                <w:sz w:val="24"/>
              </w:rPr>
              <w:t>2024-2028 гг.</w:t>
            </w:r>
          </w:p>
        </w:tc>
        <w:tc>
          <w:tcPr>
            <w:tcW w:w="1701" w:type="dxa"/>
            <w:vAlign w:val="center"/>
          </w:tcPr>
          <w:p w:rsidR="005B50C9" w:rsidRDefault="005B50C9" w:rsidP="005B50C9">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rsidP="005B50C9">
            <w:pPr>
              <w:pStyle w:val="TableParagraph"/>
              <w:spacing w:before="34"/>
              <w:ind w:left="202"/>
              <w:rPr>
                <w:sz w:val="24"/>
              </w:rPr>
            </w:pPr>
            <w:r>
              <w:rPr>
                <w:sz w:val="24"/>
              </w:rPr>
              <w:t>1</w:t>
            </w:r>
          </w:p>
        </w:tc>
        <w:tc>
          <w:tcPr>
            <w:tcW w:w="1416" w:type="dxa"/>
          </w:tcPr>
          <w:p w:rsidR="005B50C9" w:rsidRDefault="005B50C9" w:rsidP="005B50C9">
            <w:pPr>
              <w:pStyle w:val="TableParagraph"/>
              <w:spacing w:before="34"/>
              <w:ind w:left="25"/>
              <w:rPr>
                <w:sz w:val="24"/>
              </w:rPr>
            </w:pPr>
            <w:r>
              <w:rPr>
                <w:sz w:val="24"/>
              </w:rPr>
              <w:t>2</w:t>
            </w:r>
          </w:p>
        </w:tc>
        <w:tc>
          <w:tcPr>
            <w:tcW w:w="1403" w:type="dxa"/>
          </w:tcPr>
          <w:p w:rsidR="005B50C9" w:rsidRDefault="005B50C9" w:rsidP="005B50C9">
            <w:pPr>
              <w:pStyle w:val="TableParagraph"/>
              <w:spacing w:before="34"/>
              <w:ind w:left="29"/>
              <w:rPr>
                <w:sz w:val="24"/>
              </w:rPr>
            </w:pPr>
            <w:r>
              <w:rPr>
                <w:sz w:val="24"/>
              </w:rPr>
              <w:t>3</w:t>
            </w:r>
          </w:p>
        </w:tc>
        <w:tc>
          <w:tcPr>
            <w:tcW w:w="1276" w:type="dxa"/>
          </w:tcPr>
          <w:p w:rsidR="005B50C9" w:rsidRDefault="005B50C9" w:rsidP="005B50C9">
            <w:pPr>
              <w:pStyle w:val="TableParagraph"/>
              <w:spacing w:before="34"/>
              <w:ind w:left="34"/>
              <w:rPr>
                <w:sz w:val="24"/>
              </w:rPr>
            </w:pPr>
            <w:r>
              <w:rPr>
                <w:sz w:val="24"/>
              </w:rPr>
              <w:t>4</w:t>
            </w:r>
          </w:p>
        </w:tc>
        <w:tc>
          <w:tcPr>
            <w:tcW w:w="1276" w:type="dxa"/>
          </w:tcPr>
          <w:p w:rsidR="005B50C9" w:rsidRDefault="005B50C9" w:rsidP="005B50C9">
            <w:pPr>
              <w:pStyle w:val="TableParagraph"/>
              <w:spacing w:before="34"/>
              <w:ind w:left="34"/>
              <w:rPr>
                <w:sz w:val="24"/>
              </w:rPr>
            </w:pPr>
            <w:r>
              <w:rPr>
                <w:sz w:val="24"/>
              </w:rPr>
              <w:t>5</w:t>
            </w:r>
          </w:p>
        </w:tc>
        <w:tc>
          <w:tcPr>
            <w:tcW w:w="1260" w:type="dxa"/>
          </w:tcPr>
          <w:p w:rsidR="005B50C9" w:rsidRDefault="005B50C9" w:rsidP="005B50C9">
            <w:pPr>
              <w:pStyle w:val="TableParagraph"/>
              <w:spacing w:before="34"/>
              <w:ind w:left="36"/>
              <w:rPr>
                <w:sz w:val="24"/>
              </w:rPr>
            </w:pPr>
            <w:r>
              <w:rPr>
                <w:sz w:val="24"/>
              </w:rPr>
              <w:t>6</w:t>
            </w:r>
          </w:p>
        </w:tc>
        <w:tc>
          <w:tcPr>
            <w:tcW w:w="1276" w:type="dxa"/>
          </w:tcPr>
          <w:p w:rsidR="005B50C9" w:rsidRDefault="005B50C9" w:rsidP="005B50C9">
            <w:pPr>
              <w:pStyle w:val="TableParagraph"/>
              <w:spacing w:before="34"/>
              <w:ind w:left="31"/>
              <w:rPr>
                <w:sz w:val="24"/>
              </w:rPr>
            </w:pPr>
            <w:r>
              <w:rPr>
                <w:sz w:val="24"/>
              </w:rPr>
              <w:t>7</w:t>
            </w:r>
          </w:p>
        </w:tc>
        <w:tc>
          <w:tcPr>
            <w:tcW w:w="1726" w:type="dxa"/>
          </w:tcPr>
          <w:p w:rsidR="005B50C9" w:rsidRDefault="005B50C9" w:rsidP="005B50C9">
            <w:pPr>
              <w:pStyle w:val="TableParagraph"/>
              <w:spacing w:before="34"/>
              <w:ind w:left="39"/>
              <w:rPr>
                <w:sz w:val="24"/>
              </w:rPr>
            </w:pPr>
            <w:r>
              <w:rPr>
                <w:sz w:val="24"/>
              </w:rPr>
              <w:t>8</w:t>
            </w:r>
          </w:p>
        </w:tc>
        <w:tc>
          <w:tcPr>
            <w:tcW w:w="1701" w:type="dxa"/>
          </w:tcPr>
          <w:p w:rsidR="005B50C9" w:rsidRDefault="005B50C9" w:rsidP="005B50C9">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10,8</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10,8</w:t>
            </w:r>
          </w:p>
        </w:tc>
        <w:tc>
          <w:tcPr>
            <w:tcW w:w="1276"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5"/>
              <w:ind w:left="31"/>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9"/>
              <w:rPr>
                <w:sz w:val="24"/>
              </w:rPr>
            </w:pPr>
            <w:r>
              <w:rPr>
                <w:sz w:val="24"/>
              </w:rPr>
              <w:t>–</w:t>
            </w:r>
          </w:p>
        </w:tc>
        <w:tc>
          <w:tcPr>
            <w:tcW w:w="1726" w:type="dxa"/>
            <w:tcBorders>
              <w:bottom w:val="single" w:sz="6" w:space="0" w:color="000000"/>
            </w:tcBorders>
          </w:tcPr>
          <w:p w:rsidR="00CB132E" w:rsidRDefault="00CB132E" w:rsidP="00CB132E">
            <w:pPr>
              <w:pStyle w:val="TableParagraph"/>
              <w:spacing w:before="155"/>
              <w:ind w:left="40"/>
              <w:rPr>
                <w:sz w:val="24"/>
              </w:rPr>
            </w:pPr>
            <w:r>
              <w:rPr>
                <w:sz w:val="24"/>
              </w:rPr>
              <w:t>–</w:t>
            </w:r>
          </w:p>
        </w:tc>
        <w:tc>
          <w:tcPr>
            <w:tcW w:w="1701" w:type="dxa"/>
            <w:tcBorders>
              <w:bottom w:val="single" w:sz="6" w:space="0" w:color="000000"/>
            </w:tcBorders>
          </w:tcPr>
          <w:p w:rsidR="00CB132E" w:rsidRDefault="00CB132E" w:rsidP="00CB132E">
            <w:pPr>
              <w:pStyle w:val="TableParagraph"/>
              <w:spacing w:before="155"/>
              <w:ind w:left="41"/>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8,933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8,933</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1"/>
              <w:rPr>
                <w:sz w:val="24"/>
              </w:rPr>
            </w:pPr>
            <w:r>
              <w:rPr>
                <w:sz w:val="24"/>
              </w:rPr>
              <w:t>–</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6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391,2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391,2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11215,9</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11215,9</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550,2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550,2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10655,6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10655,6</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7836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7836</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1005</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1005</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992</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992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511</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511</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320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320</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42,49</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42,49</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1"/>
              <w:rPr>
                <w:sz w:val="24"/>
              </w:rPr>
            </w:pPr>
            <w:r>
              <w:rPr>
                <w:sz w:val="24"/>
              </w:rPr>
              <w:t>–</w:t>
            </w:r>
          </w:p>
        </w:tc>
      </w:tr>
    </w:tbl>
    <w:p w:rsidR="00F548C6" w:rsidRDefault="00F548C6">
      <w:pPr>
        <w:pStyle w:val="a3"/>
        <w:spacing w:before="8"/>
        <w:rPr>
          <w:sz w:val="24"/>
        </w:rPr>
      </w:pPr>
    </w:p>
    <w:p w:rsidR="00F548C6" w:rsidRDefault="00A846E5" w:rsidP="00805A32">
      <w:pPr>
        <w:ind w:firstLine="426"/>
        <w:rPr>
          <w:sz w:val="24"/>
        </w:rPr>
        <w:sectPr w:rsidR="00F548C6" w:rsidSect="00016607">
          <w:headerReference w:type="default" r:id="rId44"/>
          <w:footerReference w:type="default" r:id="rId45"/>
          <w:pgSz w:w="16840" w:h="11910" w:orient="landscape"/>
          <w:pgMar w:top="1140" w:right="260" w:bottom="620" w:left="720" w:header="573" w:footer="421" w:gutter="0"/>
          <w:pgNumType w:start="33"/>
          <w:cols w:space="720"/>
        </w:sectPr>
      </w:pPr>
      <w:r>
        <w:rPr>
          <w:sz w:val="24"/>
        </w:rPr>
        <w:t>* – в 2022 году планируется переключение полностью или части нагрузки от котельной №1/1с.Михайловка на котельную №1/4 с.Михайловка</w:t>
      </w:r>
    </w:p>
    <w:p w:rsidR="00F548C6" w:rsidRDefault="00761E0F">
      <w:pPr>
        <w:pStyle w:val="a3"/>
        <w:spacing w:before="112"/>
        <w:ind w:left="556"/>
      </w:pPr>
      <w:r>
        <w:rPr>
          <w:noProof/>
          <w:lang w:bidi="ar-SA"/>
        </w:rPr>
        <w:lastRenderedPageBreak/>
        <mc:AlternateContent>
          <mc:Choice Requires="wpg">
            <w:drawing>
              <wp:anchor distT="0" distB="0" distL="114300" distR="114300" simplePos="0" relativeHeight="237369344" behindDoc="1" locked="0" layoutInCell="1" allowOverlap="1">
                <wp:simplePos x="0" y="0"/>
                <wp:positionH relativeFrom="page">
                  <wp:posOffset>792480</wp:posOffset>
                </wp:positionH>
                <wp:positionV relativeFrom="paragraph">
                  <wp:posOffset>41910</wp:posOffset>
                </wp:positionV>
                <wp:extent cx="9471660" cy="56515"/>
                <wp:effectExtent l="0" t="0" r="0" b="0"/>
                <wp:wrapNone/>
                <wp:docPr id="1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66"/>
                          <a:chExt cx="14916" cy="89"/>
                        </a:xfrm>
                      </wpg:grpSpPr>
                      <wps:wsp>
                        <wps:cNvPr id="143" name="Line 25"/>
                        <wps:cNvCnPr>
                          <a:cxnSpLocks noChangeShapeType="1"/>
                        </wps:cNvCnPr>
                        <wps:spPr bwMode="auto">
                          <a:xfrm>
                            <a:off x="1248" y="125"/>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4" name="Line 24"/>
                        <wps:cNvCnPr>
                          <a:cxnSpLocks noChangeShapeType="1"/>
                        </wps:cNvCnPr>
                        <wps:spPr bwMode="auto">
                          <a:xfrm>
                            <a:off x="1248" y="73"/>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CB472E" id="Group 23" o:spid="_x0000_s1026" style="position:absolute;margin-left:62.4pt;margin-top:3.3pt;width:745.8pt;height:4.45pt;z-index:-265947136;mso-position-horizontal-relative:page" coordorigin="1248,6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">
                <v:line id="Line 25" o:spid="_x0000_s1027" style="position:absolute;visibility:visible;mso-wrap-style:square" from="1248,125" to="1616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" strokecolor="#612322" strokeweight="3pt"/>
                <v:line id="Line 24" o:spid="_x0000_s1028" style="position:absolute;visibility:visible;mso-wrap-style:square" from="1248,73" to="161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" strokecolor="#612322" strokeweight=".72pt"/>
                <w10:wrap anchorx="page"/>
              </v:group>
            </w:pict>
          </mc:Fallback>
        </mc:AlternateContent>
      </w:r>
      <w:r w:rsidR="00CD42E7">
        <w:t>Таблица 2.3 – Перспективный баланс тепловой энергии по источнику тепловой энергии – котельная № 1-2</w:t>
      </w:r>
    </w:p>
    <w:p w:rsidR="00F548C6" w:rsidRDefault="00F548C6">
      <w:pPr>
        <w:pStyle w:val="a3"/>
        <w:rPr>
          <w:sz w:val="22"/>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rsidP="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5B50C9">
            <w:pPr>
              <w:pStyle w:val="TableParagraph"/>
              <w:spacing w:before="73"/>
              <w:ind w:left="355"/>
              <w:jc w:val="left"/>
              <w:rPr>
                <w:sz w:val="24"/>
              </w:rPr>
            </w:pPr>
            <w:r>
              <w:rPr>
                <w:sz w:val="24"/>
              </w:rPr>
              <w:t>2018 г.</w:t>
            </w:r>
          </w:p>
          <w:p w:rsidR="005B50C9" w:rsidRDefault="005B50C9" w:rsidP="005B50C9">
            <w:pPr>
              <w:pStyle w:val="TableParagraph"/>
              <w:spacing w:before="40"/>
              <w:ind w:left="463"/>
              <w:jc w:val="left"/>
              <w:rPr>
                <w:sz w:val="24"/>
              </w:rPr>
            </w:pPr>
            <w:r>
              <w:rPr>
                <w:sz w:val="24"/>
              </w:rPr>
              <w:t>факт</w:t>
            </w:r>
          </w:p>
        </w:tc>
        <w:tc>
          <w:tcPr>
            <w:tcW w:w="1403" w:type="dxa"/>
          </w:tcPr>
          <w:p w:rsidR="005B50C9" w:rsidRDefault="005B50C9" w:rsidP="005B50C9">
            <w:pPr>
              <w:pStyle w:val="TableParagraph"/>
              <w:spacing w:before="73"/>
              <w:ind w:left="352"/>
              <w:jc w:val="left"/>
              <w:rPr>
                <w:sz w:val="24"/>
              </w:rPr>
            </w:pPr>
            <w:r>
              <w:rPr>
                <w:sz w:val="24"/>
              </w:rPr>
              <w:t>2019 г.</w:t>
            </w:r>
          </w:p>
          <w:p w:rsidR="005B50C9" w:rsidRDefault="005B50C9" w:rsidP="005B50C9">
            <w:pPr>
              <w:pStyle w:val="TableParagraph"/>
              <w:spacing w:before="40"/>
              <w:ind w:left="295"/>
              <w:jc w:val="left"/>
              <w:rPr>
                <w:sz w:val="24"/>
              </w:rPr>
            </w:pPr>
            <w:r>
              <w:rPr>
                <w:sz w:val="24"/>
              </w:rPr>
              <w:t>прогноз</w:t>
            </w:r>
          </w:p>
        </w:tc>
        <w:tc>
          <w:tcPr>
            <w:tcW w:w="1274" w:type="dxa"/>
          </w:tcPr>
          <w:p w:rsidR="005B50C9" w:rsidRDefault="005B50C9" w:rsidP="005B50C9">
            <w:pPr>
              <w:pStyle w:val="TableParagraph"/>
              <w:spacing w:before="231"/>
              <w:ind w:left="96" w:right="64"/>
              <w:rPr>
                <w:sz w:val="24"/>
              </w:rPr>
            </w:pPr>
            <w:r>
              <w:rPr>
                <w:sz w:val="24"/>
              </w:rPr>
              <w:t>2020 г.</w:t>
            </w:r>
          </w:p>
        </w:tc>
        <w:tc>
          <w:tcPr>
            <w:tcW w:w="1276" w:type="dxa"/>
          </w:tcPr>
          <w:p w:rsidR="005B50C9" w:rsidRDefault="005B50C9" w:rsidP="005B50C9">
            <w:pPr>
              <w:pStyle w:val="TableParagraph"/>
              <w:spacing w:before="231"/>
              <w:ind w:left="97" w:right="64"/>
              <w:rPr>
                <w:sz w:val="24"/>
              </w:rPr>
            </w:pPr>
            <w:r>
              <w:rPr>
                <w:sz w:val="24"/>
              </w:rPr>
              <w:t>2021 г.</w:t>
            </w:r>
          </w:p>
        </w:tc>
        <w:tc>
          <w:tcPr>
            <w:tcW w:w="1276" w:type="dxa"/>
          </w:tcPr>
          <w:p w:rsidR="005B50C9" w:rsidRDefault="005B50C9" w:rsidP="005B50C9">
            <w:pPr>
              <w:pStyle w:val="TableParagraph"/>
              <w:spacing w:before="231"/>
              <w:ind w:left="221" w:right="188"/>
              <w:rPr>
                <w:sz w:val="24"/>
              </w:rPr>
            </w:pPr>
            <w:r>
              <w:rPr>
                <w:sz w:val="24"/>
              </w:rPr>
              <w:t>2022 г.</w:t>
            </w:r>
          </w:p>
        </w:tc>
        <w:tc>
          <w:tcPr>
            <w:tcW w:w="1260" w:type="dxa"/>
          </w:tcPr>
          <w:p w:rsidR="005B50C9" w:rsidRDefault="005B50C9" w:rsidP="005B50C9">
            <w:pPr>
              <w:pStyle w:val="TableParagraph"/>
              <w:spacing w:before="231"/>
              <w:ind w:left="100" w:right="64"/>
              <w:rPr>
                <w:sz w:val="24"/>
              </w:rPr>
            </w:pPr>
            <w:r>
              <w:rPr>
                <w:sz w:val="24"/>
              </w:rPr>
              <w:t>2023 г.</w:t>
            </w:r>
          </w:p>
        </w:tc>
        <w:tc>
          <w:tcPr>
            <w:tcW w:w="1728" w:type="dxa"/>
            <w:vAlign w:val="center"/>
          </w:tcPr>
          <w:p w:rsidR="005B50C9" w:rsidRDefault="005B50C9" w:rsidP="005B50C9">
            <w:pPr>
              <w:pStyle w:val="TableParagraph"/>
              <w:spacing w:before="73"/>
              <w:ind w:left="12" w:right="-18"/>
              <w:rPr>
                <w:sz w:val="24"/>
              </w:rPr>
            </w:pPr>
            <w:r>
              <w:rPr>
                <w:sz w:val="24"/>
              </w:rPr>
              <w:t>2024-2028 гг.</w:t>
            </w:r>
          </w:p>
        </w:tc>
        <w:tc>
          <w:tcPr>
            <w:tcW w:w="1701" w:type="dxa"/>
            <w:vAlign w:val="center"/>
          </w:tcPr>
          <w:p w:rsidR="005B50C9" w:rsidRDefault="005B50C9" w:rsidP="005B50C9">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rsidP="005B50C9">
            <w:pPr>
              <w:pStyle w:val="TableParagraph"/>
              <w:spacing w:before="34"/>
              <w:ind w:left="202"/>
              <w:rPr>
                <w:sz w:val="24"/>
              </w:rPr>
            </w:pPr>
            <w:r>
              <w:rPr>
                <w:sz w:val="24"/>
              </w:rPr>
              <w:t>1</w:t>
            </w:r>
          </w:p>
        </w:tc>
        <w:tc>
          <w:tcPr>
            <w:tcW w:w="1416" w:type="dxa"/>
          </w:tcPr>
          <w:p w:rsidR="005B50C9" w:rsidRDefault="005B50C9" w:rsidP="005B50C9">
            <w:pPr>
              <w:pStyle w:val="TableParagraph"/>
              <w:spacing w:before="34"/>
              <w:ind w:left="25"/>
              <w:rPr>
                <w:sz w:val="24"/>
              </w:rPr>
            </w:pPr>
            <w:r>
              <w:rPr>
                <w:sz w:val="24"/>
              </w:rPr>
              <w:t>2</w:t>
            </w:r>
          </w:p>
        </w:tc>
        <w:tc>
          <w:tcPr>
            <w:tcW w:w="1403" w:type="dxa"/>
          </w:tcPr>
          <w:p w:rsidR="005B50C9" w:rsidRDefault="005B50C9" w:rsidP="005B50C9">
            <w:pPr>
              <w:pStyle w:val="TableParagraph"/>
              <w:spacing w:before="34"/>
              <w:ind w:left="29"/>
              <w:rPr>
                <w:sz w:val="24"/>
              </w:rPr>
            </w:pPr>
            <w:r>
              <w:rPr>
                <w:sz w:val="24"/>
              </w:rPr>
              <w:t>3</w:t>
            </w:r>
          </w:p>
        </w:tc>
        <w:tc>
          <w:tcPr>
            <w:tcW w:w="1274" w:type="dxa"/>
          </w:tcPr>
          <w:p w:rsidR="005B50C9" w:rsidRDefault="005B50C9" w:rsidP="005B50C9">
            <w:pPr>
              <w:pStyle w:val="TableParagraph"/>
              <w:spacing w:before="34"/>
              <w:ind w:left="34"/>
              <w:rPr>
                <w:sz w:val="24"/>
              </w:rPr>
            </w:pPr>
            <w:r>
              <w:rPr>
                <w:sz w:val="24"/>
              </w:rPr>
              <w:t>4</w:t>
            </w:r>
          </w:p>
        </w:tc>
        <w:tc>
          <w:tcPr>
            <w:tcW w:w="1276" w:type="dxa"/>
          </w:tcPr>
          <w:p w:rsidR="005B50C9" w:rsidRDefault="005B50C9" w:rsidP="005B50C9">
            <w:pPr>
              <w:pStyle w:val="TableParagraph"/>
              <w:spacing w:before="34"/>
              <w:ind w:left="34"/>
              <w:rPr>
                <w:sz w:val="24"/>
              </w:rPr>
            </w:pPr>
            <w:r>
              <w:rPr>
                <w:sz w:val="24"/>
              </w:rPr>
              <w:t>5</w:t>
            </w:r>
          </w:p>
        </w:tc>
        <w:tc>
          <w:tcPr>
            <w:tcW w:w="1276" w:type="dxa"/>
          </w:tcPr>
          <w:p w:rsidR="005B50C9" w:rsidRDefault="005B50C9" w:rsidP="005B50C9">
            <w:pPr>
              <w:pStyle w:val="TableParagraph"/>
              <w:spacing w:before="34"/>
              <w:ind w:left="36"/>
              <w:rPr>
                <w:sz w:val="24"/>
              </w:rPr>
            </w:pPr>
            <w:r>
              <w:rPr>
                <w:sz w:val="24"/>
              </w:rPr>
              <w:t>6</w:t>
            </w:r>
          </w:p>
        </w:tc>
        <w:tc>
          <w:tcPr>
            <w:tcW w:w="1260" w:type="dxa"/>
          </w:tcPr>
          <w:p w:rsidR="005B50C9" w:rsidRDefault="005B50C9" w:rsidP="005B50C9">
            <w:pPr>
              <w:pStyle w:val="TableParagraph"/>
              <w:spacing w:before="34"/>
              <w:ind w:left="31"/>
              <w:rPr>
                <w:sz w:val="24"/>
              </w:rPr>
            </w:pPr>
            <w:r>
              <w:rPr>
                <w:sz w:val="24"/>
              </w:rPr>
              <w:t>7</w:t>
            </w:r>
          </w:p>
        </w:tc>
        <w:tc>
          <w:tcPr>
            <w:tcW w:w="1728" w:type="dxa"/>
          </w:tcPr>
          <w:p w:rsidR="005B50C9" w:rsidRDefault="005B50C9" w:rsidP="005B50C9">
            <w:pPr>
              <w:pStyle w:val="TableParagraph"/>
              <w:spacing w:before="34"/>
              <w:ind w:left="39"/>
              <w:rPr>
                <w:sz w:val="24"/>
              </w:rPr>
            </w:pPr>
            <w:r>
              <w:rPr>
                <w:sz w:val="24"/>
              </w:rPr>
              <w:t>8</w:t>
            </w:r>
          </w:p>
        </w:tc>
        <w:tc>
          <w:tcPr>
            <w:tcW w:w="1701" w:type="dxa"/>
          </w:tcPr>
          <w:p w:rsidR="005B50C9" w:rsidRDefault="005B50C9" w:rsidP="005B50C9">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2" w:lineRule="exact"/>
              <w:ind w:left="282"/>
              <w:jc w:val="left"/>
              <w:rPr>
                <w:sz w:val="24"/>
              </w:rPr>
            </w:pPr>
            <w:r>
              <w:rPr>
                <w:sz w:val="24"/>
              </w:rPr>
              <w:t>Установленная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6,0</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6,0</w:t>
            </w:r>
          </w:p>
        </w:tc>
        <w:tc>
          <w:tcPr>
            <w:tcW w:w="1274" w:type="dxa"/>
            <w:tcBorders>
              <w:bottom w:val="single" w:sz="6" w:space="0" w:color="000000"/>
            </w:tcBorders>
          </w:tcPr>
          <w:p w:rsidR="00CB132E" w:rsidRDefault="00CB132E" w:rsidP="00CB132E">
            <w:pPr>
              <w:pStyle w:val="TableParagraph"/>
              <w:spacing w:before="154"/>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4"/>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4"/>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4"/>
              <w:ind w:left="31"/>
              <w:rPr>
                <w:sz w:val="24"/>
              </w:rPr>
            </w:pPr>
            <w:r>
              <w:rPr>
                <w:sz w:val="24"/>
              </w:rPr>
              <w:t>–</w:t>
            </w:r>
          </w:p>
        </w:tc>
        <w:tc>
          <w:tcPr>
            <w:tcW w:w="1728" w:type="dxa"/>
            <w:tcBorders>
              <w:bottom w:val="single" w:sz="6" w:space="0" w:color="000000"/>
            </w:tcBorders>
          </w:tcPr>
          <w:p w:rsidR="00CB132E" w:rsidRDefault="00CB132E" w:rsidP="00CB132E">
            <w:pPr>
              <w:pStyle w:val="TableParagraph"/>
              <w:spacing w:before="154"/>
              <w:ind w:left="39"/>
              <w:rPr>
                <w:sz w:val="24"/>
              </w:rPr>
            </w:pPr>
            <w:r>
              <w:rPr>
                <w:sz w:val="24"/>
              </w:rPr>
              <w:t>–</w:t>
            </w:r>
          </w:p>
        </w:tc>
        <w:tc>
          <w:tcPr>
            <w:tcW w:w="1701" w:type="dxa"/>
            <w:tcBorders>
              <w:bottom w:val="single" w:sz="6" w:space="0" w:color="000000"/>
            </w:tcBorders>
          </w:tcPr>
          <w:p w:rsidR="00CB132E" w:rsidRDefault="00CB132E" w:rsidP="00CB132E">
            <w:pPr>
              <w:pStyle w:val="TableParagraph"/>
              <w:spacing w:before="154"/>
              <w:ind w:left="40"/>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5,04</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5,04</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633"/>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318,3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318,3</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5878,9</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5878,9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591,5</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591,5</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5287,4</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5287,4</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3510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3510</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888</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888</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6"/>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549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549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171</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171</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46,06</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46,06</w:t>
            </w:r>
          </w:p>
        </w:tc>
        <w:tc>
          <w:tcPr>
            <w:tcW w:w="1274"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0"/>
              <w:rPr>
                <w:sz w:val="24"/>
              </w:rPr>
            </w:pPr>
            <w:r>
              <w:rPr>
                <w:sz w:val="24"/>
              </w:rPr>
              <w:t>–</w:t>
            </w:r>
          </w:p>
        </w:tc>
      </w:tr>
    </w:tbl>
    <w:p w:rsidR="00F548C6" w:rsidRDefault="00F548C6">
      <w:pPr>
        <w:pStyle w:val="a3"/>
        <w:spacing w:before="1"/>
        <w:rPr>
          <w:sz w:val="25"/>
        </w:rPr>
      </w:pPr>
    </w:p>
    <w:p w:rsidR="00F548C6" w:rsidRDefault="00F548C6">
      <w:pPr>
        <w:spacing w:before="1"/>
        <w:ind w:left="556"/>
        <w:rPr>
          <w:sz w:val="24"/>
        </w:rPr>
      </w:pPr>
    </w:p>
    <w:p w:rsidR="00F548C6" w:rsidRDefault="00F548C6">
      <w:pPr>
        <w:rPr>
          <w:sz w:val="24"/>
        </w:rPr>
        <w:sectPr w:rsidR="00F548C6">
          <w:pgSz w:w="16840" w:h="11910" w:orient="landscape"/>
          <w:pgMar w:top="114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2.4 – Перспективный баланс тепловой энергии по источнику тепловой энергии – котельная № 1-4</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rsidP="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5,56</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5,56</w:t>
            </w:r>
          </w:p>
        </w:tc>
        <w:tc>
          <w:tcPr>
            <w:tcW w:w="1274"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5"/>
              <w:ind w:left="31"/>
              <w:rPr>
                <w:sz w:val="24"/>
              </w:rPr>
            </w:pPr>
            <w:r>
              <w:rPr>
                <w:sz w:val="24"/>
              </w:rPr>
              <w:t>–</w:t>
            </w:r>
          </w:p>
        </w:tc>
        <w:tc>
          <w:tcPr>
            <w:tcW w:w="1728" w:type="dxa"/>
            <w:tcBorders>
              <w:bottom w:val="single" w:sz="6" w:space="0" w:color="000000"/>
            </w:tcBorders>
          </w:tcPr>
          <w:p w:rsidR="00CB132E" w:rsidRDefault="00CB132E" w:rsidP="00CB132E">
            <w:pPr>
              <w:pStyle w:val="TableParagraph"/>
              <w:spacing w:before="155"/>
              <w:ind w:left="39"/>
              <w:rPr>
                <w:sz w:val="24"/>
              </w:rPr>
            </w:pPr>
            <w:r>
              <w:rPr>
                <w:sz w:val="24"/>
              </w:rPr>
              <w:t>–</w:t>
            </w:r>
          </w:p>
        </w:tc>
        <w:tc>
          <w:tcPr>
            <w:tcW w:w="1701" w:type="dxa"/>
            <w:tcBorders>
              <w:bottom w:val="single" w:sz="6" w:space="0" w:color="000000"/>
            </w:tcBorders>
          </w:tcPr>
          <w:p w:rsidR="00CB132E" w:rsidRDefault="00CB132E" w:rsidP="00CB132E">
            <w:pPr>
              <w:pStyle w:val="TableParagraph"/>
              <w:spacing w:before="155"/>
              <w:ind w:left="40"/>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3,927</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3,927</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203,2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203,2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5085,2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5085,2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-580,8</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-580,8</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5666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5666</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5230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5230</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419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419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17,2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53,12</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53,12</w:t>
            </w:r>
          </w:p>
        </w:tc>
        <w:tc>
          <w:tcPr>
            <w:tcW w:w="1274"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0"/>
              <w:rPr>
                <w:sz w:val="24"/>
              </w:rPr>
            </w:pPr>
            <w:r>
              <w:rPr>
                <w:sz w:val="24"/>
              </w:rPr>
              <w:t>–</w:t>
            </w:r>
          </w:p>
        </w:tc>
      </w:tr>
    </w:tbl>
    <w:p w:rsidR="00F548C6" w:rsidRDefault="00F548C6">
      <w:pPr>
        <w:pStyle w:val="a3"/>
        <w:spacing w:before="11"/>
        <w:rPr>
          <w:sz w:val="24"/>
        </w:rPr>
      </w:pPr>
    </w:p>
    <w:p w:rsidR="00F548C6" w:rsidRDefault="00CD42E7">
      <w:pPr>
        <w:ind w:left="556"/>
        <w:rPr>
          <w:sz w:val="24"/>
        </w:rPr>
      </w:pPr>
      <w:r>
        <w:rPr>
          <w:sz w:val="24"/>
        </w:rPr>
        <w:t>* – в 20</w:t>
      </w:r>
      <w:r w:rsidR="005F5291">
        <w:rPr>
          <w:sz w:val="24"/>
        </w:rPr>
        <w:t>2</w:t>
      </w:r>
      <w:r w:rsidR="00472979">
        <w:rPr>
          <w:sz w:val="24"/>
        </w:rPr>
        <w:t>2</w:t>
      </w:r>
      <w:r>
        <w:rPr>
          <w:sz w:val="24"/>
        </w:rPr>
        <w:t xml:space="preserve"> году планируется </w:t>
      </w:r>
      <w:r w:rsidR="00472979">
        <w:rPr>
          <w:sz w:val="24"/>
        </w:rPr>
        <w:t xml:space="preserve">переключение полностью или части нагрузки от котельной №1/1с.Михайловка на котельную №1/4 с.Михайловка </w:t>
      </w:r>
      <w:r>
        <w:rPr>
          <w:sz w:val="24"/>
        </w:rPr>
        <w:t>.</w:t>
      </w:r>
    </w:p>
    <w:p w:rsidR="00F548C6" w:rsidRDefault="00F548C6">
      <w:pPr>
        <w:rPr>
          <w:sz w:val="24"/>
        </w:rPr>
        <w:sectPr w:rsidR="00F548C6">
          <w:headerReference w:type="default" r:id="rId46"/>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2.5 – Перспективный баланс тепловой энергии по источнику тепловой энергии – котельная № 1-5</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5B50C9">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tcPr>
          <w:p w:rsidR="00CB132E" w:rsidRDefault="00CB132E" w:rsidP="00CB132E">
            <w:pPr>
              <w:pStyle w:val="TableParagraph"/>
              <w:spacing w:before="155"/>
              <w:ind w:left="294" w:right="271"/>
              <w:rPr>
                <w:sz w:val="24"/>
              </w:rPr>
            </w:pPr>
            <w:r>
              <w:rPr>
                <w:sz w:val="24"/>
              </w:rPr>
              <w:t>0,909</w:t>
            </w:r>
          </w:p>
        </w:tc>
        <w:tc>
          <w:tcPr>
            <w:tcW w:w="1403" w:type="dxa"/>
            <w:tcBorders>
              <w:bottom w:val="single" w:sz="6" w:space="0" w:color="000000"/>
            </w:tcBorders>
          </w:tcPr>
          <w:p w:rsidR="00CB132E" w:rsidRDefault="00CB132E" w:rsidP="00CB132E">
            <w:pPr>
              <w:pStyle w:val="TableParagraph"/>
              <w:spacing w:before="155"/>
              <w:ind w:left="294" w:right="271"/>
              <w:rPr>
                <w:sz w:val="24"/>
              </w:rPr>
            </w:pPr>
            <w:r>
              <w:rPr>
                <w:sz w:val="24"/>
              </w:rPr>
              <w:t>0,909</w:t>
            </w:r>
          </w:p>
        </w:tc>
        <w:tc>
          <w:tcPr>
            <w:tcW w:w="1274" w:type="dxa"/>
            <w:tcBorders>
              <w:bottom w:val="single" w:sz="6" w:space="0" w:color="000000"/>
            </w:tcBorders>
          </w:tcPr>
          <w:p w:rsidR="00CB132E" w:rsidRDefault="00CB132E" w:rsidP="00CB132E">
            <w:pPr>
              <w:pStyle w:val="TableParagraph"/>
              <w:spacing w:before="155"/>
              <w:ind w:left="266" w:right="238"/>
              <w:rPr>
                <w:sz w:val="24"/>
              </w:rPr>
            </w:pPr>
            <w:r>
              <w:rPr>
                <w:sz w:val="24"/>
              </w:rPr>
              <w:t>1,28</w:t>
            </w:r>
          </w:p>
        </w:tc>
        <w:tc>
          <w:tcPr>
            <w:tcW w:w="1276" w:type="dxa"/>
            <w:tcBorders>
              <w:bottom w:val="single" w:sz="6" w:space="0" w:color="000000"/>
            </w:tcBorders>
          </w:tcPr>
          <w:p w:rsidR="00CB132E" w:rsidRDefault="00CB132E" w:rsidP="00CB132E">
            <w:pPr>
              <w:pStyle w:val="TableParagraph"/>
              <w:spacing w:before="155"/>
              <w:ind w:left="96" w:right="64"/>
              <w:rPr>
                <w:sz w:val="24"/>
              </w:rPr>
            </w:pPr>
            <w:r>
              <w:rPr>
                <w:sz w:val="24"/>
              </w:rPr>
              <w:t>1,28</w:t>
            </w:r>
          </w:p>
        </w:tc>
        <w:tc>
          <w:tcPr>
            <w:tcW w:w="1276" w:type="dxa"/>
            <w:tcBorders>
              <w:bottom w:val="single" w:sz="6" w:space="0" w:color="000000"/>
            </w:tcBorders>
          </w:tcPr>
          <w:p w:rsidR="00CB132E" w:rsidRDefault="00CB132E" w:rsidP="00CB132E">
            <w:pPr>
              <w:pStyle w:val="TableParagraph"/>
              <w:spacing w:before="155"/>
              <w:ind w:left="98" w:right="64"/>
              <w:rPr>
                <w:sz w:val="24"/>
              </w:rPr>
            </w:pPr>
            <w:r>
              <w:rPr>
                <w:sz w:val="24"/>
              </w:rPr>
              <w:t>1,28</w:t>
            </w:r>
          </w:p>
        </w:tc>
        <w:tc>
          <w:tcPr>
            <w:tcW w:w="1260" w:type="dxa"/>
            <w:tcBorders>
              <w:bottom w:val="single" w:sz="6" w:space="0" w:color="000000"/>
            </w:tcBorders>
          </w:tcPr>
          <w:p w:rsidR="00CB132E" w:rsidRDefault="00CB132E" w:rsidP="00CB132E">
            <w:pPr>
              <w:pStyle w:val="TableParagraph"/>
              <w:spacing w:before="155"/>
              <w:ind w:left="221" w:right="188"/>
              <w:rPr>
                <w:sz w:val="24"/>
              </w:rPr>
            </w:pPr>
            <w:r>
              <w:rPr>
                <w:sz w:val="24"/>
              </w:rPr>
              <w:t>1,28</w:t>
            </w:r>
          </w:p>
        </w:tc>
        <w:tc>
          <w:tcPr>
            <w:tcW w:w="1728" w:type="dxa"/>
            <w:tcBorders>
              <w:bottom w:val="single" w:sz="6" w:space="0" w:color="000000"/>
            </w:tcBorders>
          </w:tcPr>
          <w:p w:rsidR="00CB132E" w:rsidRDefault="00CB132E" w:rsidP="00CB132E">
            <w:pPr>
              <w:pStyle w:val="TableParagraph"/>
              <w:spacing w:before="155"/>
              <w:ind w:left="100" w:right="64"/>
              <w:rPr>
                <w:sz w:val="24"/>
              </w:rPr>
            </w:pPr>
            <w:r>
              <w:rPr>
                <w:sz w:val="24"/>
              </w:rPr>
              <w:t>1,28</w:t>
            </w:r>
          </w:p>
        </w:tc>
        <w:tc>
          <w:tcPr>
            <w:tcW w:w="1701" w:type="dxa"/>
            <w:tcBorders>
              <w:bottom w:val="single" w:sz="6" w:space="0" w:color="000000"/>
            </w:tcBorders>
          </w:tcPr>
          <w:p w:rsidR="00CB132E" w:rsidRDefault="00CB132E" w:rsidP="00CB132E">
            <w:pPr>
              <w:pStyle w:val="TableParagraph"/>
              <w:spacing w:before="155"/>
              <w:ind w:left="102" w:right="64"/>
              <w:rPr>
                <w:sz w:val="24"/>
              </w:rPr>
            </w:pPr>
            <w:r>
              <w:rPr>
                <w:sz w:val="24"/>
              </w:rPr>
              <w:t>1,28</w:t>
            </w:r>
          </w:p>
        </w:tc>
      </w:tr>
      <w:tr w:rsidR="00CB132E" w:rsidTr="005B50C9">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0,639</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0,639</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1,28</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1,28</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1,28</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1,28</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1,28</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1,28</w:t>
            </w:r>
          </w:p>
        </w:tc>
      </w:tr>
      <w:tr w:rsidR="00CB132E" w:rsidTr="005B50C9">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886,3</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886,3</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1045,2</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1045,2</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1045,2</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1045,2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886,3</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886,3</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1045,2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1045,2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1045,2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1045,2</w:t>
            </w:r>
          </w:p>
        </w:tc>
      </w:tr>
      <w:tr w:rsidR="00CB132E" w:rsidTr="005B50C9">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45,9</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45,9</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43</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43</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43</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43</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43</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43</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840,4</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840,4</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1002,2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1002,2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1002,2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1002,2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1002,2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1002,2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187,2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187,2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352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352</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352</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352</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352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352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650,2</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650,2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CB132E" w:rsidRDefault="00CB132E" w:rsidP="00CB132E">
            <w:pPr>
              <w:pStyle w:val="TableParagraph"/>
              <w:spacing w:before="35"/>
              <w:ind w:left="294" w:right="271"/>
              <w:rPr>
                <w:sz w:val="24"/>
              </w:rPr>
            </w:pPr>
            <w:r>
              <w:rPr>
                <w:sz w:val="24"/>
              </w:rPr>
              <w:t>68,21</w:t>
            </w:r>
          </w:p>
        </w:tc>
        <w:tc>
          <w:tcPr>
            <w:tcW w:w="1403" w:type="dxa"/>
            <w:tcBorders>
              <w:top w:val="single" w:sz="6" w:space="0" w:color="000000"/>
            </w:tcBorders>
          </w:tcPr>
          <w:p w:rsidR="00CB132E" w:rsidRDefault="00CB132E" w:rsidP="00CB132E">
            <w:pPr>
              <w:pStyle w:val="TableParagraph"/>
              <w:spacing w:before="35"/>
              <w:ind w:left="294" w:right="271"/>
              <w:rPr>
                <w:sz w:val="24"/>
              </w:rPr>
            </w:pPr>
            <w:r>
              <w:rPr>
                <w:sz w:val="24"/>
              </w:rPr>
              <w:t>68,21</w:t>
            </w:r>
          </w:p>
        </w:tc>
        <w:tc>
          <w:tcPr>
            <w:tcW w:w="1274" w:type="dxa"/>
            <w:tcBorders>
              <w:top w:val="single" w:sz="6" w:space="0" w:color="000000"/>
            </w:tcBorders>
          </w:tcPr>
          <w:p w:rsidR="00CB132E" w:rsidRDefault="00CB132E" w:rsidP="00CB132E">
            <w:pPr>
              <w:pStyle w:val="TableParagraph"/>
              <w:spacing w:before="35"/>
              <w:ind w:left="266" w:right="238"/>
              <w:rPr>
                <w:sz w:val="24"/>
              </w:rPr>
            </w:pPr>
            <w:r>
              <w:rPr>
                <w:sz w:val="24"/>
              </w:rPr>
              <w:t>75,8</w:t>
            </w:r>
          </w:p>
        </w:tc>
        <w:tc>
          <w:tcPr>
            <w:tcW w:w="1276" w:type="dxa"/>
            <w:tcBorders>
              <w:top w:val="single" w:sz="6" w:space="0" w:color="000000"/>
            </w:tcBorders>
          </w:tcPr>
          <w:p w:rsidR="00CB132E" w:rsidRDefault="00CB132E" w:rsidP="00CB132E">
            <w:pPr>
              <w:pStyle w:val="TableParagraph"/>
              <w:spacing w:before="35"/>
              <w:ind w:left="96" w:right="64"/>
              <w:rPr>
                <w:sz w:val="24"/>
              </w:rPr>
            </w:pPr>
            <w:r>
              <w:rPr>
                <w:sz w:val="24"/>
              </w:rPr>
              <w:t>75,8</w:t>
            </w:r>
          </w:p>
        </w:tc>
        <w:tc>
          <w:tcPr>
            <w:tcW w:w="1276" w:type="dxa"/>
            <w:tcBorders>
              <w:top w:val="single" w:sz="6" w:space="0" w:color="000000"/>
            </w:tcBorders>
          </w:tcPr>
          <w:p w:rsidR="00CB132E" w:rsidRDefault="00CB132E" w:rsidP="00CB132E">
            <w:pPr>
              <w:pStyle w:val="TableParagraph"/>
              <w:spacing w:before="35"/>
              <w:ind w:left="98" w:right="64"/>
              <w:rPr>
                <w:sz w:val="24"/>
              </w:rPr>
            </w:pPr>
            <w:r>
              <w:rPr>
                <w:sz w:val="24"/>
              </w:rPr>
              <w:t>75,8</w:t>
            </w:r>
          </w:p>
        </w:tc>
        <w:tc>
          <w:tcPr>
            <w:tcW w:w="1260" w:type="dxa"/>
            <w:tcBorders>
              <w:top w:val="single" w:sz="6" w:space="0" w:color="000000"/>
            </w:tcBorders>
          </w:tcPr>
          <w:p w:rsidR="00CB132E" w:rsidRDefault="00CB132E" w:rsidP="00CB132E">
            <w:pPr>
              <w:pStyle w:val="TableParagraph"/>
              <w:spacing w:before="35"/>
              <w:ind w:left="221" w:right="188"/>
              <w:rPr>
                <w:sz w:val="24"/>
              </w:rPr>
            </w:pPr>
            <w:r>
              <w:rPr>
                <w:sz w:val="24"/>
              </w:rPr>
              <w:t>75,8</w:t>
            </w:r>
          </w:p>
        </w:tc>
        <w:tc>
          <w:tcPr>
            <w:tcW w:w="1728" w:type="dxa"/>
            <w:tcBorders>
              <w:top w:val="single" w:sz="6" w:space="0" w:color="000000"/>
            </w:tcBorders>
          </w:tcPr>
          <w:p w:rsidR="00CB132E" w:rsidRDefault="00CB132E" w:rsidP="00CB132E">
            <w:pPr>
              <w:pStyle w:val="TableParagraph"/>
              <w:spacing w:before="35"/>
              <w:ind w:left="100" w:right="64"/>
              <w:rPr>
                <w:sz w:val="24"/>
              </w:rPr>
            </w:pPr>
            <w:r>
              <w:rPr>
                <w:sz w:val="24"/>
              </w:rPr>
              <w:t>75,8</w:t>
            </w:r>
          </w:p>
        </w:tc>
        <w:tc>
          <w:tcPr>
            <w:tcW w:w="1701" w:type="dxa"/>
            <w:tcBorders>
              <w:top w:val="single" w:sz="6" w:space="0" w:color="000000"/>
            </w:tcBorders>
          </w:tcPr>
          <w:p w:rsidR="00CB132E" w:rsidRDefault="00CB132E" w:rsidP="00CB132E">
            <w:pPr>
              <w:pStyle w:val="TableParagraph"/>
              <w:spacing w:before="35"/>
              <w:ind w:left="102" w:right="64"/>
              <w:rPr>
                <w:sz w:val="24"/>
              </w:rPr>
            </w:pPr>
            <w:r>
              <w:rPr>
                <w:sz w:val="24"/>
              </w:rPr>
              <w:t>75,8</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2.6 – Перспективный баланс тепловой энергии по источнику тепловой энергии – котельная № 1-7</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4D4900">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4D4900">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4D4900">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tcPr>
          <w:p w:rsidR="00CB132E" w:rsidRDefault="00CB132E" w:rsidP="00CB132E">
            <w:pPr>
              <w:pStyle w:val="TableParagraph"/>
              <w:spacing w:before="155"/>
              <w:ind w:left="294" w:right="271"/>
              <w:rPr>
                <w:sz w:val="24"/>
              </w:rPr>
            </w:pPr>
            <w:r>
              <w:rPr>
                <w:sz w:val="24"/>
              </w:rPr>
              <w:t>0,688</w:t>
            </w:r>
          </w:p>
        </w:tc>
        <w:tc>
          <w:tcPr>
            <w:tcW w:w="1403" w:type="dxa"/>
            <w:tcBorders>
              <w:bottom w:val="single" w:sz="6" w:space="0" w:color="000000"/>
            </w:tcBorders>
          </w:tcPr>
          <w:p w:rsidR="00CB132E" w:rsidRDefault="00CB132E" w:rsidP="00CB132E">
            <w:pPr>
              <w:pStyle w:val="TableParagraph"/>
              <w:spacing w:before="155"/>
              <w:ind w:left="294" w:right="271"/>
              <w:rPr>
                <w:sz w:val="24"/>
              </w:rPr>
            </w:pPr>
            <w:r>
              <w:rPr>
                <w:sz w:val="24"/>
              </w:rPr>
              <w:t>0,688</w:t>
            </w:r>
          </w:p>
        </w:tc>
        <w:tc>
          <w:tcPr>
            <w:tcW w:w="1274" w:type="dxa"/>
            <w:tcBorders>
              <w:bottom w:val="single" w:sz="6" w:space="0" w:color="000000"/>
            </w:tcBorders>
          </w:tcPr>
          <w:p w:rsidR="00CB132E" w:rsidRDefault="00CB132E" w:rsidP="00CB132E">
            <w:pPr>
              <w:pStyle w:val="TableParagraph"/>
              <w:spacing w:before="155"/>
              <w:ind w:left="266" w:right="238"/>
              <w:rPr>
                <w:sz w:val="24"/>
              </w:rPr>
            </w:pPr>
            <w:r>
              <w:rPr>
                <w:sz w:val="24"/>
              </w:rPr>
              <w:t>0,68</w:t>
            </w:r>
          </w:p>
        </w:tc>
        <w:tc>
          <w:tcPr>
            <w:tcW w:w="1276" w:type="dxa"/>
            <w:tcBorders>
              <w:bottom w:val="single" w:sz="6" w:space="0" w:color="000000"/>
            </w:tcBorders>
          </w:tcPr>
          <w:p w:rsidR="00CB132E" w:rsidRDefault="00CB132E" w:rsidP="00CB132E">
            <w:pPr>
              <w:pStyle w:val="TableParagraph"/>
              <w:spacing w:before="155"/>
              <w:ind w:left="96" w:right="64"/>
              <w:rPr>
                <w:sz w:val="24"/>
              </w:rPr>
            </w:pPr>
            <w:r>
              <w:rPr>
                <w:sz w:val="24"/>
              </w:rPr>
              <w:t>0,68</w:t>
            </w:r>
          </w:p>
        </w:tc>
        <w:tc>
          <w:tcPr>
            <w:tcW w:w="1276" w:type="dxa"/>
            <w:tcBorders>
              <w:bottom w:val="single" w:sz="6" w:space="0" w:color="000000"/>
            </w:tcBorders>
          </w:tcPr>
          <w:p w:rsidR="00CB132E" w:rsidRDefault="00CB132E" w:rsidP="00CB132E">
            <w:pPr>
              <w:pStyle w:val="TableParagraph"/>
              <w:spacing w:before="155"/>
              <w:ind w:left="98" w:right="64"/>
              <w:rPr>
                <w:sz w:val="24"/>
              </w:rPr>
            </w:pPr>
            <w:r>
              <w:rPr>
                <w:sz w:val="24"/>
              </w:rPr>
              <w:t>0,68</w:t>
            </w:r>
          </w:p>
        </w:tc>
        <w:tc>
          <w:tcPr>
            <w:tcW w:w="1260" w:type="dxa"/>
            <w:tcBorders>
              <w:bottom w:val="single" w:sz="6" w:space="0" w:color="000000"/>
            </w:tcBorders>
          </w:tcPr>
          <w:p w:rsidR="00CB132E" w:rsidRDefault="00CB132E" w:rsidP="00CB132E">
            <w:pPr>
              <w:pStyle w:val="TableParagraph"/>
              <w:spacing w:before="155"/>
              <w:ind w:left="221" w:right="188"/>
              <w:rPr>
                <w:sz w:val="24"/>
              </w:rPr>
            </w:pPr>
            <w:r>
              <w:rPr>
                <w:sz w:val="24"/>
              </w:rPr>
              <w:t>0,68</w:t>
            </w:r>
          </w:p>
        </w:tc>
        <w:tc>
          <w:tcPr>
            <w:tcW w:w="1728" w:type="dxa"/>
            <w:tcBorders>
              <w:bottom w:val="single" w:sz="6" w:space="0" w:color="000000"/>
            </w:tcBorders>
          </w:tcPr>
          <w:p w:rsidR="00CB132E" w:rsidRDefault="00CB132E" w:rsidP="00CB132E">
            <w:pPr>
              <w:pStyle w:val="TableParagraph"/>
              <w:spacing w:before="155"/>
              <w:ind w:left="100" w:right="64"/>
              <w:rPr>
                <w:sz w:val="24"/>
              </w:rPr>
            </w:pPr>
            <w:r>
              <w:rPr>
                <w:sz w:val="24"/>
              </w:rPr>
              <w:t>0,68</w:t>
            </w:r>
          </w:p>
        </w:tc>
        <w:tc>
          <w:tcPr>
            <w:tcW w:w="1701" w:type="dxa"/>
            <w:tcBorders>
              <w:bottom w:val="single" w:sz="6" w:space="0" w:color="000000"/>
            </w:tcBorders>
          </w:tcPr>
          <w:p w:rsidR="00CB132E" w:rsidRDefault="00CB132E" w:rsidP="00CB132E">
            <w:pPr>
              <w:pStyle w:val="TableParagraph"/>
              <w:spacing w:before="155"/>
              <w:ind w:left="102" w:right="64"/>
              <w:rPr>
                <w:sz w:val="24"/>
              </w:rPr>
            </w:pPr>
            <w:r>
              <w:rPr>
                <w:sz w:val="24"/>
              </w:rPr>
              <w:t>0,68</w:t>
            </w:r>
          </w:p>
        </w:tc>
      </w:tr>
      <w:tr w:rsidR="00CB132E" w:rsidTr="004D4900">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0,619</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0,619</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0,68</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0,68</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0,68</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0,68</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0,68</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0,68</w:t>
            </w:r>
          </w:p>
        </w:tc>
      </w:tr>
      <w:tr w:rsidR="00CB132E" w:rsidTr="004D4900">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69"/>
              <w:rPr>
                <w:sz w:val="24"/>
              </w:rPr>
            </w:pPr>
            <w:r>
              <w:rPr>
                <w:sz w:val="24"/>
              </w:rPr>
              <w:t>800</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69"/>
              <w:rPr>
                <w:sz w:val="24"/>
              </w:rPr>
            </w:pPr>
            <w:r>
              <w:rPr>
                <w:sz w:val="24"/>
              </w:rPr>
              <w:t>800</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6"/>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1127</w:t>
            </w:r>
          </w:p>
        </w:tc>
        <w:tc>
          <w:tcPr>
            <w:tcW w:w="1260" w:type="dxa"/>
            <w:tcBorders>
              <w:top w:val="single" w:sz="6" w:space="0" w:color="000000"/>
              <w:bottom w:val="single" w:sz="6" w:space="0" w:color="000000"/>
            </w:tcBorders>
          </w:tcPr>
          <w:p w:rsidR="00CB132E" w:rsidRDefault="00CB132E" w:rsidP="00CB132E">
            <w:pPr>
              <w:pStyle w:val="TableParagraph"/>
              <w:spacing w:before="152"/>
              <w:ind w:left="220" w:right="189"/>
              <w:rPr>
                <w:sz w:val="24"/>
              </w:rPr>
            </w:pPr>
            <w:r>
              <w:rPr>
                <w:sz w:val="24"/>
              </w:rPr>
              <w:t>1127</w:t>
            </w:r>
          </w:p>
        </w:tc>
        <w:tc>
          <w:tcPr>
            <w:tcW w:w="1728" w:type="dxa"/>
            <w:tcBorders>
              <w:top w:val="single" w:sz="6" w:space="0" w:color="000000"/>
              <w:bottom w:val="single" w:sz="6" w:space="0" w:color="000000"/>
            </w:tcBorders>
          </w:tcPr>
          <w:p w:rsidR="00CB132E" w:rsidRDefault="00CB132E" w:rsidP="00CB132E">
            <w:pPr>
              <w:pStyle w:val="TableParagraph"/>
              <w:spacing w:before="152"/>
              <w:ind w:left="102" w:right="63"/>
              <w:rPr>
                <w:sz w:val="24"/>
              </w:rPr>
            </w:pPr>
            <w:r>
              <w:rPr>
                <w:sz w:val="24"/>
              </w:rPr>
              <w:t>1127</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2"/>
              <w:rPr>
                <w:sz w:val="24"/>
              </w:rPr>
            </w:pPr>
            <w:r>
              <w:rPr>
                <w:sz w:val="24"/>
              </w:rPr>
              <w:t>1127</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800</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800</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1127</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1127</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1127</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1127</w:t>
            </w:r>
          </w:p>
        </w:tc>
      </w:tr>
      <w:tr w:rsidR="00CB132E" w:rsidTr="004D4900">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41,3</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41,3</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37,6</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37,6</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37,6</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37,6</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37,6</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37,6</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758,8</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758,8</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1089,3</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1089,3</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1089,3</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1089,3</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1089,3</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1089,3</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-7,7</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-7,7</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116,1</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116,1</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116,1</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116,1</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116,1</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116,1</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973,2</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973,2</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CB132E" w:rsidRDefault="00CB132E" w:rsidP="00CB132E">
            <w:pPr>
              <w:pStyle w:val="TableParagraph"/>
              <w:spacing w:before="35"/>
              <w:ind w:left="294" w:right="271"/>
              <w:rPr>
                <w:sz w:val="24"/>
              </w:rPr>
            </w:pPr>
            <w:r>
              <w:rPr>
                <w:sz w:val="24"/>
              </w:rPr>
              <w:t>52,03</w:t>
            </w:r>
          </w:p>
        </w:tc>
        <w:tc>
          <w:tcPr>
            <w:tcW w:w="1403" w:type="dxa"/>
            <w:tcBorders>
              <w:top w:val="single" w:sz="6" w:space="0" w:color="000000"/>
            </w:tcBorders>
          </w:tcPr>
          <w:p w:rsidR="00CB132E" w:rsidRDefault="00CB132E" w:rsidP="00CB132E">
            <w:pPr>
              <w:pStyle w:val="TableParagraph"/>
              <w:spacing w:before="35"/>
              <w:ind w:left="294" w:right="271"/>
              <w:rPr>
                <w:sz w:val="24"/>
              </w:rPr>
            </w:pPr>
            <w:r>
              <w:rPr>
                <w:sz w:val="24"/>
              </w:rPr>
              <w:t>52,03</w:t>
            </w:r>
          </w:p>
        </w:tc>
        <w:tc>
          <w:tcPr>
            <w:tcW w:w="1274" w:type="dxa"/>
            <w:tcBorders>
              <w:top w:val="single" w:sz="6" w:space="0" w:color="000000"/>
            </w:tcBorders>
          </w:tcPr>
          <w:p w:rsidR="00CB132E" w:rsidRDefault="00CB132E" w:rsidP="00CB132E">
            <w:pPr>
              <w:pStyle w:val="TableParagraph"/>
              <w:spacing w:before="35"/>
              <w:ind w:left="266" w:right="238"/>
              <w:rPr>
                <w:sz w:val="24"/>
              </w:rPr>
            </w:pPr>
            <w:r>
              <w:rPr>
                <w:sz w:val="24"/>
              </w:rPr>
              <w:t>49,1</w:t>
            </w:r>
          </w:p>
        </w:tc>
        <w:tc>
          <w:tcPr>
            <w:tcW w:w="1276" w:type="dxa"/>
            <w:tcBorders>
              <w:top w:val="single" w:sz="6" w:space="0" w:color="000000"/>
            </w:tcBorders>
          </w:tcPr>
          <w:p w:rsidR="00CB132E" w:rsidRDefault="00CB132E" w:rsidP="00CB132E">
            <w:pPr>
              <w:pStyle w:val="TableParagraph"/>
              <w:spacing w:before="35"/>
              <w:ind w:left="96" w:right="64"/>
              <w:rPr>
                <w:sz w:val="24"/>
              </w:rPr>
            </w:pPr>
            <w:r>
              <w:rPr>
                <w:sz w:val="24"/>
              </w:rPr>
              <w:t>49,1</w:t>
            </w:r>
          </w:p>
        </w:tc>
        <w:tc>
          <w:tcPr>
            <w:tcW w:w="1276" w:type="dxa"/>
            <w:tcBorders>
              <w:top w:val="single" w:sz="6" w:space="0" w:color="000000"/>
            </w:tcBorders>
          </w:tcPr>
          <w:p w:rsidR="00CB132E" w:rsidRDefault="00CB132E" w:rsidP="00CB132E">
            <w:pPr>
              <w:pStyle w:val="TableParagraph"/>
              <w:spacing w:before="35"/>
              <w:ind w:left="98" w:right="64"/>
              <w:rPr>
                <w:sz w:val="24"/>
              </w:rPr>
            </w:pPr>
            <w:r>
              <w:rPr>
                <w:sz w:val="24"/>
              </w:rPr>
              <w:t>49,1</w:t>
            </w:r>
          </w:p>
        </w:tc>
        <w:tc>
          <w:tcPr>
            <w:tcW w:w="1260" w:type="dxa"/>
            <w:tcBorders>
              <w:top w:val="single" w:sz="6" w:space="0" w:color="000000"/>
            </w:tcBorders>
          </w:tcPr>
          <w:p w:rsidR="00CB132E" w:rsidRDefault="00CB132E" w:rsidP="00CB132E">
            <w:pPr>
              <w:pStyle w:val="TableParagraph"/>
              <w:spacing w:before="35"/>
              <w:ind w:left="221" w:right="188"/>
              <w:rPr>
                <w:sz w:val="24"/>
              </w:rPr>
            </w:pPr>
            <w:r>
              <w:rPr>
                <w:sz w:val="24"/>
              </w:rPr>
              <w:t>49,1</w:t>
            </w:r>
          </w:p>
        </w:tc>
        <w:tc>
          <w:tcPr>
            <w:tcW w:w="1728" w:type="dxa"/>
            <w:tcBorders>
              <w:top w:val="single" w:sz="6" w:space="0" w:color="000000"/>
            </w:tcBorders>
          </w:tcPr>
          <w:p w:rsidR="00CB132E" w:rsidRDefault="00CB132E" w:rsidP="00CB132E">
            <w:pPr>
              <w:pStyle w:val="TableParagraph"/>
              <w:spacing w:before="35"/>
              <w:ind w:left="100" w:right="64"/>
              <w:rPr>
                <w:sz w:val="24"/>
              </w:rPr>
            </w:pPr>
            <w:r>
              <w:rPr>
                <w:sz w:val="24"/>
              </w:rPr>
              <w:t>49,1</w:t>
            </w:r>
          </w:p>
        </w:tc>
        <w:tc>
          <w:tcPr>
            <w:tcW w:w="1701" w:type="dxa"/>
            <w:tcBorders>
              <w:top w:val="single" w:sz="6" w:space="0" w:color="000000"/>
            </w:tcBorders>
          </w:tcPr>
          <w:p w:rsidR="00CB132E" w:rsidRDefault="00CB132E" w:rsidP="00CB132E">
            <w:pPr>
              <w:pStyle w:val="TableParagraph"/>
              <w:spacing w:before="35"/>
              <w:ind w:left="102" w:right="64"/>
              <w:rPr>
                <w:sz w:val="24"/>
              </w:rPr>
            </w:pPr>
            <w:r>
              <w:rPr>
                <w:sz w:val="24"/>
              </w:rPr>
              <w:t>49,1</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2.7 – Перспективный баланс тепловой энергии по источнику тепловой энергии – новая котельная</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4D4900">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4D4900">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4D4900" w:rsidTr="004D4900">
        <w:trPr>
          <w:trHeight w:val="635"/>
        </w:trPr>
        <w:tc>
          <w:tcPr>
            <w:tcW w:w="3845" w:type="dxa"/>
            <w:tcBorders>
              <w:bottom w:val="single" w:sz="6" w:space="0" w:color="000000"/>
            </w:tcBorders>
          </w:tcPr>
          <w:p w:rsidR="004D4900" w:rsidRDefault="004D4900" w:rsidP="004D4900">
            <w:pPr>
              <w:pStyle w:val="TableParagraph"/>
              <w:spacing w:line="270" w:lineRule="exact"/>
              <w:ind w:left="282"/>
              <w:jc w:val="left"/>
              <w:rPr>
                <w:sz w:val="24"/>
              </w:rPr>
            </w:pPr>
            <w:r>
              <w:rPr>
                <w:sz w:val="24"/>
              </w:rPr>
              <w:t>Установленная мощность,</w:t>
            </w:r>
          </w:p>
          <w:p w:rsidR="004D4900" w:rsidRDefault="004D4900" w:rsidP="004D4900">
            <w:pPr>
              <w:pStyle w:val="TableParagraph"/>
              <w:spacing w:before="44"/>
              <w:ind w:left="282"/>
              <w:jc w:val="left"/>
              <w:rPr>
                <w:sz w:val="24"/>
              </w:rPr>
            </w:pPr>
            <w:r>
              <w:rPr>
                <w:sz w:val="24"/>
              </w:rPr>
              <w:t>Гкал/час</w:t>
            </w:r>
          </w:p>
        </w:tc>
        <w:tc>
          <w:tcPr>
            <w:tcW w:w="1416" w:type="dxa"/>
            <w:tcBorders>
              <w:bottom w:val="single" w:sz="6" w:space="0" w:color="000000"/>
            </w:tcBorders>
          </w:tcPr>
          <w:p w:rsidR="004D4900" w:rsidRDefault="004D4900" w:rsidP="004D4900">
            <w:pPr>
              <w:pStyle w:val="TableParagraph"/>
              <w:spacing w:before="155"/>
              <w:ind w:left="25"/>
              <w:rPr>
                <w:sz w:val="24"/>
              </w:rPr>
            </w:pPr>
            <w:r>
              <w:rPr>
                <w:sz w:val="24"/>
              </w:rPr>
              <w:t>–</w:t>
            </w:r>
          </w:p>
        </w:tc>
        <w:tc>
          <w:tcPr>
            <w:tcW w:w="1403" w:type="dxa"/>
            <w:tcBorders>
              <w:bottom w:val="single" w:sz="6" w:space="0" w:color="000000"/>
            </w:tcBorders>
          </w:tcPr>
          <w:p w:rsidR="004D4900" w:rsidRDefault="004D4900" w:rsidP="004D4900">
            <w:pPr>
              <w:pStyle w:val="TableParagraph"/>
              <w:spacing w:before="155"/>
              <w:ind w:left="29"/>
              <w:rPr>
                <w:sz w:val="24"/>
              </w:rPr>
            </w:pPr>
            <w:r>
              <w:rPr>
                <w:sz w:val="24"/>
              </w:rPr>
              <w:t>–</w:t>
            </w:r>
          </w:p>
        </w:tc>
        <w:tc>
          <w:tcPr>
            <w:tcW w:w="1274"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76"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76"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60"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728"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701"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r>
      <w:tr w:rsidR="008D1E02" w:rsidTr="004D4900">
        <w:trPr>
          <w:trHeight w:val="635"/>
        </w:trPr>
        <w:tc>
          <w:tcPr>
            <w:tcW w:w="3845" w:type="dxa"/>
            <w:tcBorders>
              <w:top w:val="single" w:sz="6" w:space="0" w:color="000000"/>
              <w:bottom w:val="single" w:sz="6" w:space="0" w:color="000000"/>
            </w:tcBorders>
          </w:tcPr>
          <w:p w:rsidR="008D1E02" w:rsidRDefault="008D1E02" w:rsidP="008D1E02">
            <w:pPr>
              <w:pStyle w:val="TableParagraph"/>
              <w:spacing w:line="270" w:lineRule="exact"/>
              <w:ind w:left="282"/>
              <w:jc w:val="left"/>
              <w:rPr>
                <w:sz w:val="24"/>
              </w:rPr>
            </w:pPr>
            <w:r>
              <w:rPr>
                <w:sz w:val="24"/>
              </w:rPr>
              <w:t>Располагаемая мощность,</w:t>
            </w:r>
          </w:p>
          <w:p w:rsidR="008D1E02" w:rsidRDefault="008D1E02" w:rsidP="008D1E02">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8D1E02" w:rsidRDefault="008D1E02" w:rsidP="008D1E02">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8D1E02" w:rsidRDefault="008D1E02" w:rsidP="008D1E02">
            <w:pPr>
              <w:pStyle w:val="TableParagraph"/>
              <w:spacing w:before="152"/>
              <w:ind w:left="29"/>
              <w:rPr>
                <w:sz w:val="24"/>
              </w:rPr>
            </w:pPr>
            <w:r>
              <w:rPr>
                <w:sz w:val="24"/>
              </w:rPr>
              <w:t>–</w:t>
            </w:r>
          </w:p>
        </w:tc>
        <w:tc>
          <w:tcPr>
            <w:tcW w:w="1274"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76"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76"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60"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728"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701"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152"/>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r>
      <w:tr w:rsidR="004D4900" w:rsidTr="004D4900">
        <w:trPr>
          <w:trHeight w:val="395"/>
        </w:trPr>
        <w:tc>
          <w:tcPr>
            <w:tcW w:w="3845" w:type="dxa"/>
            <w:tcBorders>
              <w:top w:val="single" w:sz="6" w:space="0" w:color="000000"/>
            </w:tcBorders>
          </w:tcPr>
          <w:p w:rsidR="004D4900" w:rsidRDefault="004D4900" w:rsidP="004D4900">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4D4900" w:rsidRDefault="004D4900" w:rsidP="004D4900">
            <w:pPr>
              <w:pStyle w:val="TableParagraph"/>
              <w:spacing w:before="35"/>
              <w:ind w:left="25"/>
              <w:rPr>
                <w:sz w:val="24"/>
              </w:rPr>
            </w:pPr>
            <w:r>
              <w:rPr>
                <w:sz w:val="24"/>
              </w:rPr>
              <w:t>–</w:t>
            </w:r>
          </w:p>
        </w:tc>
        <w:tc>
          <w:tcPr>
            <w:tcW w:w="1403" w:type="dxa"/>
            <w:tcBorders>
              <w:top w:val="single" w:sz="6" w:space="0" w:color="000000"/>
            </w:tcBorders>
          </w:tcPr>
          <w:p w:rsidR="004D4900" w:rsidRDefault="004D4900" w:rsidP="004D4900">
            <w:pPr>
              <w:pStyle w:val="TableParagraph"/>
              <w:spacing w:before="35"/>
              <w:ind w:left="29"/>
              <w:rPr>
                <w:sz w:val="24"/>
              </w:rPr>
            </w:pPr>
            <w:r>
              <w:rPr>
                <w:sz w:val="24"/>
              </w:rPr>
              <w:t>–</w:t>
            </w:r>
          </w:p>
        </w:tc>
        <w:tc>
          <w:tcPr>
            <w:tcW w:w="1274" w:type="dxa"/>
            <w:tcBorders>
              <w:top w:val="single" w:sz="6" w:space="0" w:color="000000"/>
            </w:tcBorders>
          </w:tcPr>
          <w:p w:rsidR="004D4900" w:rsidRDefault="004D4900" w:rsidP="00CB132E">
            <w:pPr>
              <w:pStyle w:val="TableParagraph"/>
              <w:spacing w:before="35"/>
              <w:ind w:left="-6" w:right="-25"/>
              <w:rPr>
                <w:sz w:val="24"/>
              </w:rPr>
            </w:pPr>
            <w:r>
              <w:rPr>
                <w:sz w:val="24"/>
              </w:rPr>
              <w:t>19,64</w:t>
            </w:r>
          </w:p>
        </w:tc>
        <w:tc>
          <w:tcPr>
            <w:tcW w:w="1276" w:type="dxa"/>
            <w:tcBorders>
              <w:top w:val="single" w:sz="6" w:space="0" w:color="000000"/>
            </w:tcBorders>
            <w:vAlign w:val="center"/>
          </w:tcPr>
          <w:p w:rsidR="004D4900" w:rsidRDefault="004D4900" w:rsidP="00CB132E">
            <w:pPr>
              <w:ind w:left="-6" w:right="-25"/>
              <w:jc w:val="center"/>
            </w:pPr>
            <w:r w:rsidRPr="00040716">
              <w:rPr>
                <w:sz w:val="24"/>
              </w:rPr>
              <w:t>19,64</w:t>
            </w:r>
          </w:p>
        </w:tc>
        <w:tc>
          <w:tcPr>
            <w:tcW w:w="1276" w:type="dxa"/>
            <w:tcBorders>
              <w:top w:val="single" w:sz="6" w:space="0" w:color="000000"/>
            </w:tcBorders>
            <w:vAlign w:val="center"/>
          </w:tcPr>
          <w:p w:rsidR="004D4900" w:rsidRDefault="004D4900" w:rsidP="00CB132E">
            <w:pPr>
              <w:ind w:left="-6" w:right="-25"/>
              <w:jc w:val="center"/>
            </w:pPr>
            <w:r w:rsidRPr="00040716">
              <w:rPr>
                <w:sz w:val="24"/>
              </w:rPr>
              <w:t>19,64</w:t>
            </w:r>
          </w:p>
        </w:tc>
        <w:tc>
          <w:tcPr>
            <w:tcW w:w="1260" w:type="dxa"/>
            <w:tcBorders>
              <w:top w:val="single" w:sz="6" w:space="0" w:color="000000"/>
            </w:tcBorders>
            <w:vAlign w:val="center"/>
          </w:tcPr>
          <w:p w:rsidR="004D4900" w:rsidRDefault="004D4900" w:rsidP="00CB132E">
            <w:pPr>
              <w:ind w:left="-6" w:right="-25"/>
              <w:jc w:val="center"/>
            </w:pPr>
            <w:r w:rsidRPr="00040716">
              <w:rPr>
                <w:sz w:val="24"/>
              </w:rPr>
              <w:t>19,64</w:t>
            </w:r>
          </w:p>
        </w:tc>
        <w:tc>
          <w:tcPr>
            <w:tcW w:w="1728" w:type="dxa"/>
            <w:tcBorders>
              <w:top w:val="single" w:sz="6" w:space="0" w:color="000000"/>
            </w:tcBorders>
            <w:vAlign w:val="center"/>
          </w:tcPr>
          <w:p w:rsidR="004D4900" w:rsidRDefault="004D4900" w:rsidP="00CB132E">
            <w:pPr>
              <w:ind w:left="-6" w:right="-25"/>
              <w:jc w:val="center"/>
            </w:pPr>
            <w:r w:rsidRPr="00040716">
              <w:rPr>
                <w:sz w:val="24"/>
              </w:rPr>
              <w:t>19,64</w:t>
            </w:r>
          </w:p>
        </w:tc>
        <w:tc>
          <w:tcPr>
            <w:tcW w:w="1701" w:type="dxa"/>
            <w:tcBorders>
              <w:top w:val="single" w:sz="6" w:space="0" w:color="000000"/>
            </w:tcBorders>
            <w:vAlign w:val="center"/>
          </w:tcPr>
          <w:p w:rsidR="004D4900" w:rsidRDefault="004D4900" w:rsidP="00CB132E">
            <w:pPr>
              <w:ind w:left="-6" w:right="-25"/>
              <w:jc w:val="center"/>
            </w:pPr>
            <w:r w:rsidRPr="00040716">
              <w:rPr>
                <w:sz w:val="24"/>
              </w:rPr>
              <w:t>19,64</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CD42E7" w:rsidP="00431CB3">
      <w:pPr>
        <w:pStyle w:val="1"/>
        <w:numPr>
          <w:ilvl w:val="0"/>
          <w:numId w:val="10"/>
        </w:numPr>
        <w:tabs>
          <w:tab w:val="left" w:pos="2193"/>
          <w:tab w:val="left" w:pos="2194"/>
        </w:tabs>
        <w:ind w:left="2193" w:hanging="851"/>
        <w:jc w:val="left"/>
      </w:pPr>
      <w:r>
        <w:lastRenderedPageBreak/>
        <w:t>ПЕРСПЕКТИВНЫЕ БАЛАНСЫ</w:t>
      </w:r>
      <w:r>
        <w:rPr>
          <w:spacing w:val="-1"/>
        </w:rPr>
        <w:t xml:space="preserve"> </w:t>
      </w:r>
      <w:r>
        <w:t>ТЕПЛОНОСИТЕЛЯ</w:t>
      </w:r>
    </w:p>
    <w:p w:rsidR="00F548C6" w:rsidRDefault="00F548C6">
      <w:pPr>
        <w:pStyle w:val="a3"/>
        <w:rPr>
          <w:b/>
          <w:sz w:val="30"/>
        </w:rPr>
      </w:pPr>
    </w:p>
    <w:p w:rsidR="00F548C6" w:rsidRDefault="00CD42E7" w:rsidP="00981B4E">
      <w:pPr>
        <w:pStyle w:val="a4"/>
        <w:numPr>
          <w:ilvl w:val="1"/>
          <w:numId w:val="10"/>
        </w:numPr>
        <w:tabs>
          <w:tab w:val="left" w:pos="1418"/>
        </w:tabs>
        <w:spacing w:line="360" w:lineRule="auto"/>
        <w:ind w:left="0" w:right="2" w:firstLine="567"/>
        <w:rPr>
          <w:b/>
          <w:sz w:val="28"/>
        </w:rPr>
      </w:pPr>
      <w:r>
        <w:rPr>
          <w:b/>
          <w:sz w:val="28"/>
        </w:rPr>
        <w:t>Балансы производительности водоподготовительных установок и максимального потребления теплоносителя теплопотребляющими установками</w:t>
      </w:r>
      <w:r>
        <w:rPr>
          <w:b/>
          <w:spacing w:val="-1"/>
          <w:sz w:val="28"/>
        </w:rPr>
        <w:t xml:space="preserve"> </w:t>
      </w:r>
      <w:r>
        <w:rPr>
          <w:b/>
          <w:sz w:val="28"/>
        </w:rPr>
        <w:t>потребителей</w:t>
      </w:r>
    </w:p>
    <w:p w:rsidR="00F548C6" w:rsidRDefault="00CD42E7" w:rsidP="003E7DED">
      <w:pPr>
        <w:pStyle w:val="a3"/>
        <w:spacing w:before="196" w:line="360" w:lineRule="auto"/>
        <w:ind w:right="2" w:firstLine="567"/>
      </w:pPr>
      <w:r>
        <w:t>Баланс производительности водоподготовительных установок складывается из нижеприведенных статей:</w:t>
      </w:r>
    </w:p>
    <w:p w:rsidR="00F548C6" w:rsidRDefault="00CD42E7" w:rsidP="00981B4E">
      <w:pPr>
        <w:pStyle w:val="a4"/>
        <w:numPr>
          <w:ilvl w:val="0"/>
          <w:numId w:val="9"/>
        </w:numPr>
        <w:spacing w:before="201"/>
        <w:ind w:left="0" w:right="2" w:firstLine="0"/>
        <w:jc w:val="left"/>
        <w:rPr>
          <w:sz w:val="28"/>
        </w:rPr>
      </w:pPr>
      <w:r>
        <w:rPr>
          <w:sz w:val="28"/>
        </w:rPr>
        <w:t>объем воды на заполнение наружной тепловой сети,</w:t>
      </w:r>
      <w:r>
        <w:rPr>
          <w:spacing w:val="-2"/>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0"/>
        <w:ind w:left="0" w:right="2" w:firstLine="0"/>
        <w:jc w:val="left"/>
        <w:rPr>
          <w:sz w:val="28"/>
        </w:rPr>
      </w:pPr>
      <w:r>
        <w:rPr>
          <w:sz w:val="28"/>
        </w:rPr>
        <w:t>объем воды на подпитку системы теплоснабжения,</w:t>
      </w:r>
      <w:r>
        <w:rPr>
          <w:spacing w:val="-5"/>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1"/>
        <w:ind w:left="0" w:right="2" w:firstLine="0"/>
        <w:jc w:val="left"/>
        <w:rPr>
          <w:sz w:val="28"/>
        </w:rPr>
      </w:pPr>
      <w:r>
        <w:rPr>
          <w:sz w:val="28"/>
        </w:rPr>
        <w:t>объем воды на собственные нужды котельной,</w:t>
      </w:r>
      <w:r>
        <w:rPr>
          <w:spacing w:val="-5"/>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2"/>
        <w:ind w:left="0" w:right="2" w:firstLine="0"/>
        <w:rPr>
          <w:sz w:val="28"/>
        </w:rPr>
      </w:pPr>
      <w:r>
        <w:rPr>
          <w:sz w:val="28"/>
        </w:rPr>
        <w:t>объем воды на заполнение системы отопления (объектов),</w:t>
      </w:r>
      <w:r>
        <w:rPr>
          <w:spacing w:val="-9"/>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1"/>
        <w:ind w:left="0" w:right="2" w:firstLine="0"/>
        <w:rPr>
          <w:sz w:val="28"/>
        </w:rPr>
      </w:pPr>
      <w:r>
        <w:rPr>
          <w:sz w:val="28"/>
        </w:rPr>
        <w:t>объем воды на горячее теплоснабжение,</w:t>
      </w:r>
      <w:r>
        <w:rPr>
          <w:spacing w:val="-2"/>
          <w:sz w:val="28"/>
        </w:rPr>
        <w:t xml:space="preserve"> </w:t>
      </w:r>
      <w:r>
        <w:rPr>
          <w:sz w:val="28"/>
        </w:rPr>
        <w:t>м</w:t>
      </w:r>
      <w:r>
        <w:rPr>
          <w:sz w:val="28"/>
          <w:vertAlign w:val="superscript"/>
        </w:rPr>
        <w:t>3</w:t>
      </w:r>
      <w:r>
        <w:rPr>
          <w:sz w:val="28"/>
        </w:rPr>
        <w:t>;</w:t>
      </w:r>
    </w:p>
    <w:p w:rsidR="00F548C6" w:rsidRDefault="00CD42E7" w:rsidP="003E7DED">
      <w:pPr>
        <w:pStyle w:val="a3"/>
        <w:spacing w:before="160" w:line="360" w:lineRule="auto"/>
        <w:ind w:right="2" w:firstLine="567"/>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F548C6" w:rsidRDefault="00CD42E7" w:rsidP="003E7DED">
      <w:pPr>
        <w:pStyle w:val="a3"/>
        <w:spacing w:before="1" w:line="360" w:lineRule="auto"/>
        <w:ind w:right="2" w:firstLine="567"/>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F548C6" w:rsidRDefault="00CD42E7" w:rsidP="003E7DED">
      <w:pPr>
        <w:spacing w:line="340" w:lineRule="exact"/>
        <w:ind w:right="2" w:firstLine="567"/>
        <w:jc w:val="both"/>
        <w:rPr>
          <w:i/>
          <w:sz w:val="18"/>
        </w:rPr>
      </w:pPr>
      <w:r>
        <w:rPr>
          <w:i/>
          <w:position w:val="4"/>
          <w:sz w:val="28"/>
        </w:rPr>
        <w:t>V</w:t>
      </w:r>
      <w:r>
        <w:rPr>
          <w:i/>
          <w:sz w:val="18"/>
        </w:rPr>
        <w:t>сети</w:t>
      </w:r>
      <w:r>
        <w:rPr>
          <w:i/>
          <w:position w:val="4"/>
          <w:sz w:val="28"/>
        </w:rPr>
        <w:t>=∑v</w:t>
      </w:r>
      <w:r>
        <w:rPr>
          <w:i/>
          <w:sz w:val="18"/>
        </w:rPr>
        <w:t xml:space="preserve">di </w:t>
      </w:r>
      <w:r>
        <w:rPr>
          <w:i/>
          <w:position w:val="4"/>
          <w:sz w:val="28"/>
        </w:rPr>
        <w:t>l</w:t>
      </w:r>
      <w:r>
        <w:rPr>
          <w:i/>
          <w:sz w:val="18"/>
        </w:rPr>
        <w:t>di</w:t>
      </w:r>
    </w:p>
    <w:p w:rsidR="00F548C6" w:rsidRDefault="00CD42E7" w:rsidP="003E7DED">
      <w:pPr>
        <w:pStyle w:val="a3"/>
        <w:spacing w:before="144"/>
        <w:ind w:right="2" w:firstLine="567"/>
      </w:pPr>
      <w:r>
        <w:t>где</w:t>
      </w:r>
    </w:p>
    <w:p w:rsidR="00F548C6" w:rsidRDefault="00CD42E7" w:rsidP="003E7DED">
      <w:pPr>
        <w:pStyle w:val="a3"/>
        <w:spacing w:before="160" w:line="360" w:lineRule="auto"/>
        <w:ind w:right="2" w:firstLine="567"/>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vertAlign w:val="superscript"/>
        </w:rPr>
        <w:t>3</w:t>
      </w:r>
      <w:r>
        <w:t>/м;</w:t>
      </w:r>
    </w:p>
    <w:p w:rsidR="00F548C6" w:rsidRDefault="00CD42E7" w:rsidP="003E7DED">
      <w:pPr>
        <w:pStyle w:val="a3"/>
        <w:spacing w:line="321" w:lineRule="exact"/>
        <w:ind w:right="2" w:firstLine="567"/>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F548C6" w:rsidRDefault="00CD42E7" w:rsidP="003E7DED">
      <w:pPr>
        <w:pStyle w:val="a3"/>
        <w:spacing w:before="161"/>
        <w:ind w:right="2" w:firstLine="567"/>
      </w:pPr>
      <w:r>
        <w:rPr>
          <w:i/>
        </w:rPr>
        <w:t xml:space="preserve">n </w:t>
      </w:r>
      <w:r>
        <w:t>- количество участков сети;</w:t>
      </w:r>
    </w:p>
    <w:p w:rsidR="00F548C6" w:rsidRDefault="00CD42E7" w:rsidP="003E7DED">
      <w:pPr>
        <w:pStyle w:val="a3"/>
        <w:spacing w:before="163" w:line="360" w:lineRule="auto"/>
        <w:ind w:firstLine="567"/>
      </w:pPr>
      <w:r>
        <w:t>Объем воды на заполнение тепловой системы отопления внутренней системы отопления объекта (здания)</w:t>
      </w:r>
    </w:p>
    <w:p w:rsidR="00F548C6" w:rsidRDefault="00CD42E7" w:rsidP="003E7DED">
      <w:pPr>
        <w:ind w:right="680" w:firstLine="567"/>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F548C6" w:rsidRDefault="00CD42E7" w:rsidP="003E7DED">
      <w:pPr>
        <w:pStyle w:val="a3"/>
        <w:spacing w:before="141"/>
        <w:ind w:right="2" w:firstLine="567"/>
      </w:pPr>
      <w:r>
        <w:t>где</w:t>
      </w:r>
    </w:p>
    <w:p w:rsidR="00F548C6" w:rsidRDefault="00CD42E7" w:rsidP="003E7DED">
      <w:pPr>
        <w:pStyle w:val="a3"/>
        <w:spacing w:before="163"/>
        <w:ind w:firstLine="567"/>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vertAlign w:val="superscript"/>
        </w:rPr>
        <w:t>3</w:t>
      </w:r>
      <w:r>
        <w:t>/Гкал/ч);</w:t>
      </w:r>
    </w:p>
    <w:p w:rsidR="00981B4E" w:rsidRDefault="00CD42E7" w:rsidP="00981B4E">
      <w:pPr>
        <w:pStyle w:val="a3"/>
        <w:tabs>
          <w:tab w:val="left" w:pos="1979"/>
          <w:tab w:val="left" w:pos="2286"/>
          <w:tab w:val="left" w:pos="4270"/>
          <w:tab w:val="left" w:pos="5579"/>
          <w:tab w:val="left" w:pos="6480"/>
          <w:tab w:val="left" w:pos="6969"/>
          <w:tab w:val="left" w:pos="8422"/>
          <w:tab w:val="left" w:pos="9444"/>
        </w:tabs>
        <w:spacing w:before="161" w:line="360" w:lineRule="auto"/>
        <w:ind w:right="698" w:firstLine="567"/>
      </w:pPr>
      <w:r>
        <w:rPr>
          <w:i/>
        </w:rPr>
        <w:t>Q</w:t>
      </w:r>
      <w:r>
        <w:rPr>
          <w:i/>
          <w:vertAlign w:val="subscript"/>
        </w:rPr>
        <w:t>от</w:t>
      </w:r>
      <w:r>
        <w:rPr>
          <w:i/>
        </w:rPr>
        <w:tab/>
      </w:r>
      <w:r>
        <w:t>-</w:t>
      </w:r>
      <w:r w:rsidR="003E7DED">
        <w:t xml:space="preserve"> </w:t>
      </w:r>
      <w:r>
        <w:t>максимальный</w:t>
      </w:r>
      <w:r w:rsidR="003E7DED">
        <w:t xml:space="preserve"> </w:t>
      </w:r>
      <w:r>
        <w:t>тепловой</w:t>
      </w:r>
      <w:r w:rsidR="003E7DED">
        <w:t xml:space="preserve"> </w:t>
      </w:r>
      <w:r>
        <w:t>поток</w:t>
      </w:r>
      <w:r w:rsidR="003E7DED">
        <w:t xml:space="preserve"> </w:t>
      </w:r>
      <w:r>
        <w:t>на</w:t>
      </w:r>
      <w:r w:rsidR="003E7DED">
        <w:t xml:space="preserve"> </w:t>
      </w:r>
      <w:r>
        <w:t>отопление</w:t>
      </w:r>
      <w:r w:rsidR="003E7DED">
        <w:t xml:space="preserve"> </w:t>
      </w:r>
      <w:r>
        <w:t>здания</w:t>
      </w:r>
      <w:r w:rsidR="003E7DED">
        <w:t xml:space="preserve"> </w:t>
      </w:r>
      <w:r>
        <w:t>(расчетно- нормативная величина),</w:t>
      </w:r>
      <w:r>
        <w:rPr>
          <w:spacing w:val="-2"/>
        </w:rPr>
        <w:t xml:space="preserve"> </w:t>
      </w:r>
      <w:r>
        <w:t>Гкал/ч.</w:t>
      </w:r>
    </w:p>
    <w:p w:rsidR="00981B4E" w:rsidRDefault="00981B4E" w:rsidP="00981B4E">
      <w:pPr>
        <w:pStyle w:val="a3"/>
        <w:tabs>
          <w:tab w:val="left" w:pos="1979"/>
          <w:tab w:val="left" w:pos="2286"/>
          <w:tab w:val="left" w:pos="4270"/>
          <w:tab w:val="left" w:pos="5579"/>
          <w:tab w:val="left" w:pos="6480"/>
          <w:tab w:val="left" w:pos="6969"/>
          <w:tab w:val="left" w:pos="8422"/>
          <w:tab w:val="left" w:pos="9444"/>
        </w:tabs>
        <w:ind w:right="698" w:firstLine="567"/>
      </w:pPr>
    </w:p>
    <w:p w:rsidR="00F548C6" w:rsidRDefault="00CD42E7" w:rsidP="00981B4E">
      <w:pPr>
        <w:pStyle w:val="a3"/>
        <w:tabs>
          <w:tab w:val="left" w:pos="1979"/>
          <w:tab w:val="left" w:pos="2286"/>
          <w:tab w:val="left" w:pos="4270"/>
          <w:tab w:val="left" w:pos="5579"/>
          <w:tab w:val="left" w:pos="6480"/>
          <w:tab w:val="left" w:pos="6969"/>
          <w:tab w:val="left" w:pos="8422"/>
          <w:tab w:val="left" w:pos="9444"/>
        </w:tabs>
        <w:spacing w:before="161"/>
        <w:ind w:right="698" w:firstLine="567"/>
      </w:pPr>
      <w:r>
        <w:t>Объем воды на подпитку системы теплоснабжения закрытая система</w:t>
      </w:r>
    </w:p>
    <w:p w:rsidR="00F548C6" w:rsidRDefault="00CD42E7" w:rsidP="00981B4E">
      <w:pPr>
        <w:spacing w:line="321" w:lineRule="exact"/>
        <w:jc w:val="center"/>
        <w:rPr>
          <w:i/>
          <w:sz w:val="28"/>
        </w:rPr>
      </w:pPr>
      <w:r>
        <w:rPr>
          <w:i/>
          <w:sz w:val="28"/>
        </w:rPr>
        <w:t>V</w:t>
      </w:r>
      <w:r>
        <w:rPr>
          <w:i/>
          <w:sz w:val="28"/>
          <w:vertAlign w:val="subscript"/>
        </w:rPr>
        <w:t>подп</w:t>
      </w:r>
      <w:r>
        <w:rPr>
          <w:i/>
          <w:sz w:val="28"/>
        </w:rPr>
        <w:t xml:space="preserve"> =0,0025·V,</w:t>
      </w:r>
    </w:p>
    <w:p w:rsidR="00F548C6" w:rsidRDefault="00CD42E7" w:rsidP="00981B4E">
      <w:pPr>
        <w:pStyle w:val="a3"/>
        <w:spacing w:before="160"/>
        <w:ind w:left="567"/>
      </w:pPr>
      <w:r>
        <w:t>где</w:t>
      </w:r>
    </w:p>
    <w:p w:rsidR="00F548C6" w:rsidRDefault="00CD42E7" w:rsidP="00981B4E">
      <w:pPr>
        <w:pStyle w:val="a3"/>
        <w:spacing w:before="163" w:line="360" w:lineRule="auto"/>
        <w:ind w:left="567" w:right="2355"/>
      </w:pPr>
      <w:r>
        <w:rPr>
          <w:i/>
        </w:rPr>
        <w:t xml:space="preserve">V </w:t>
      </w:r>
      <w:r>
        <w:t>- объем воды в трубопроводах т/сети и системе отопления, м</w:t>
      </w:r>
      <w:r>
        <w:rPr>
          <w:vertAlign w:val="superscript"/>
        </w:rPr>
        <w:t>3</w:t>
      </w:r>
      <w:r>
        <w:t>. открытая система</w:t>
      </w:r>
    </w:p>
    <w:p w:rsidR="00F548C6" w:rsidRDefault="00CD42E7" w:rsidP="00981B4E">
      <w:pPr>
        <w:spacing w:line="321" w:lineRule="exact"/>
        <w:ind w:left="567"/>
        <w:jc w:val="center"/>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F548C6" w:rsidRDefault="00CD42E7" w:rsidP="00981B4E">
      <w:pPr>
        <w:pStyle w:val="a3"/>
        <w:spacing w:before="160"/>
        <w:ind w:left="567"/>
      </w:pPr>
      <w:r>
        <w:t>где</w:t>
      </w:r>
    </w:p>
    <w:p w:rsidR="00F548C6" w:rsidRDefault="00CD42E7" w:rsidP="00981B4E">
      <w:pPr>
        <w:pStyle w:val="a3"/>
        <w:spacing w:before="164"/>
        <w:ind w:left="567"/>
        <w:jc w:val="both"/>
      </w:pPr>
      <w:r>
        <w:rPr>
          <w:i/>
        </w:rPr>
        <w:t>G</w:t>
      </w:r>
      <w:r>
        <w:rPr>
          <w:i/>
          <w:vertAlign w:val="subscript"/>
        </w:rPr>
        <w:t>гвс</w:t>
      </w:r>
      <w:r>
        <w:rPr>
          <w:i/>
        </w:rPr>
        <w:t xml:space="preserve"> </w:t>
      </w:r>
      <w:r>
        <w:t>- среднечасовой расход воды на горячее водоснабжение, м</w:t>
      </w:r>
      <w:r>
        <w:rPr>
          <w:vertAlign w:val="superscript"/>
        </w:rPr>
        <w:t>3</w:t>
      </w:r>
      <w:r>
        <w:t>.</w:t>
      </w:r>
    </w:p>
    <w:p w:rsidR="00F548C6" w:rsidRDefault="00CD42E7" w:rsidP="003E7DED">
      <w:pPr>
        <w:pStyle w:val="a3"/>
        <w:spacing w:before="222" w:line="360" w:lineRule="auto"/>
        <w:ind w:right="144"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F548C6" w:rsidRDefault="00CD42E7" w:rsidP="003E7DED">
      <w:pPr>
        <w:pStyle w:val="a3"/>
        <w:spacing w:before="63" w:line="360" w:lineRule="auto"/>
        <w:ind w:right="144"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48C6" w:rsidRDefault="00CD42E7" w:rsidP="003E7DED">
      <w:pPr>
        <w:pStyle w:val="a3"/>
        <w:spacing w:before="65" w:line="360" w:lineRule="auto"/>
        <w:ind w:right="144"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48C6" w:rsidRDefault="00CD42E7" w:rsidP="00AE53D7">
      <w:pPr>
        <w:pStyle w:val="a3"/>
        <w:spacing w:before="61" w:line="362" w:lineRule="auto"/>
        <w:ind w:right="144" w:firstLine="567"/>
        <w:jc w:val="both"/>
      </w:pPr>
      <w:r>
        <w:t>Результаты расчетов (баланс производительности) по каждому источников тепловой энергии приведены в таблице 3.1.</w:t>
      </w:r>
    </w:p>
    <w:p w:rsidR="00F548C6" w:rsidRDefault="00F548C6">
      <w:pPr>
        <w:spacing w:line="362" w:lineRule="auto"/>
        <w:jc w:val="both"/>
        <w:sectPr w:rsidR="00F548C6" w:rsidSect="003E7DED">
          <w:headerReference w:type="default" r:id="rId47"/>
          <w:footerReference w:type="default" r:id="rId48"/>
          <w:pgSz w:w="11910" w:h="16840"/>
          <w:pgMar w:top="1247" w:right="567" w:bottom="680" w:left="1418" w:header="431" w:footer="391" w:gutter="0"/>
          <w:cols w:space="720"/>
        </w:sectPr>
      </w:pPr>
    </w:p>
    <w:p w:rsidR="00F548C6" w:rsidRDefault="00CD42E7">
      <w:pPr>
        <w:pStyle w:val="a3"/>
        <w:spacing w:before="81" w:after="7"/>
        <w:ind w:left="1343"/>
      </w:pPr>
      <w:r>
        <w:lastRenderedPageBreak/>
        <w:t>Таблица 3.1 – Баланс производительности водоподготовительных установок</w:t>
      </w:r>
    </w:p>
    <w:tbl>
      <w:tblPr>
        <w:tblStyle w:val="TableNormal"/>
        <w:tblW w:w="9312" w:type="dxa"/>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3"/>
        <w:gridCol w:w="1800"/>
        <w:gridCol w:w="1844"/>
        <w:gridCol w:w="1518"/>
        <w:gridCol w:w="2307"/>
      </w:tblGrid>
      <w:tr w:rsidR="00643AEE" w:rsidTr="003E7DED">
        <w:trPr>
          <w:trHeight w:val="952"/>
        </w:trPr>
        <w:tc>
          <w:tcPr>
            <w:tcW w:w="1843" w:type="dxa"/>
          </w:tcPr>
          <w:p w:rsidR="00643AEE" w:rsidRDefault="00643AEE" w:rsidP="00766BDB">
            <w:pPr>
              <w:pStyle w:val="TableParagraph"/>
              <w:jc w:val="left"/>
              <w:rPr>
                <w:sz w:val="27"/>
              </w:rPr>
            </w:pPr>
          </w:p>
          <w:p w:rsidR="00643AEE" w:rsidRDefault="00643AEE" w:rsidP="003E7DED">
            <w:pPr>
              <w:pStyle w:val="TableParagraph"/>
              <w:ind w:left="135" w:right="127" w:hanging="135"/>
              <w:rPr>
                <w:sz w:val="24"/>
              </w:rPr>
            </w:pPr>
            <w:r>
              <w:rPr>
                <w:sz w:val="24"/>
              </w:rPr>
              <w:t>Период</w:t>
            </w:r>
          </w:p>
        </w:tc>
        <w:tc>
          <w:tcPr>
            <w:tcW w:w="1800" w:type="dxa"/>
          </w:tcPr>
          <w:p w:rsidR="00643AEE" w:rsidRDefault="00643AEE" w:rsidP="00766BDB">
            <w:pPr>
              <w:pStyle w:val="TableParagraph"/>
              <w:spacing w:line="270" w:lineRule="exact"/>
              <w:ind w:left="330" w:hanging="125"/>
              <w:jc w:val="left"/>
              <w:rPr>
                <w:sz w:val="24"/>
              </w:rPr>
            </w:pPr>
            <w:r>
              <w:rPr>
                <w:sz w:val="24"/>
              </w:rPr>
              <w:t>Заполнение</w:t>
            </w:r>
          </w:p>
          <w:p w:rsidR="00643AEE" w:rsidRDefault="00643AEE" w:rsidP="00766BDB">
            <w:pPr>
              <w:pStyle w:val="TableParagraph"/>
              <w:spacing w:before="7" w:line="310" w:lineRule="atLeast"/>
              <w:ind w:left="373" w:right="287" w:hanging="44"/>
              <w:jc w:val="left"/>
              <w:rPr>
                <w:sz w:val="24"/>
              </w:rPr>
            </w:pPr>
            <w:r>
              <w:rPr>
                <w:sz w:val="24"/>
              </w:rPr>
              <w:t>тепловой сети, т</w:t>
            </w:r>
          </w:p>
        </w:tc>
        <w:tc>
          <w:tcPr>
            <w:tcW w:w="1844" w:type="dxa"/>
          </w:tcPr>
          <w:p w:rsidR="00643AEE" w:rsidRDefault="00643AEE" w:rsidP="00766BDB">
            <w:pPr>
              <w:pStyle w:val="TableParagraph"/>
              <w:spacing w:line="270" w:lineRule="exact"/>
              <w:ind w:left="165" w:right="136"/>
              <w:rPr>
                <w:sz w:val="24"/>
              </w:rPr>
            </w:pPr>
            <w:r>
              <w:rPr>
                <w:sz w:val="24"/>
              </w:rPr>
              <w:t>Подпитка</w:t>
            </w:r>
          </w:p>
          <w:p w:rsidR="00643AEE" w:rsidRDefault="00643AEE" w:rsidP="00766BDB">
            <w:pPr>
              <w:pStyle w:val="TableParagraph"/>
              <w:spacing w:before="7" w:line="310" w:lineRule="atLeast"/>
              <w:ind w:left="167" w:right="136"/>
              <w:rPr>
                <w:sz w:val="24"/>
              </w:rPr>
            </w:pPr>
            <w:r>
              <w:rPr>
                <w:sz w:val="24"/>
              </w:rPr>
              <w:t>тепловой сети, т/ч</w:t>
            </w:r>
          </w:p>
        </w:tc>
        <w:tc>
          <w:tcPr>
            <w:tcW w:w="1518" w:type="dxa"/>
          </w:tcPr>
          <w:p w:rsidR="00643AEE" w:rsidRDefault="00643AEE" w:rsidP="00766BDB">
            <w:pPr>
              <w:pStyle w:val="TableParagraph"/>
              <w:spacing w:line="270" w:lineRule="exact"/>
              <w:ind w:left="248" w:hanging="48"/>
              <w:jc w:val="left"/>
              <w:rPr>
                <w:sz w:val="24"/>
              </w:rPr>
            </w:pPr>
            <w:r>
              <w:rPr>
                <w:sz w:val="24"/>
              </w:rPr>
              <w:t>Аварийная</w:t>
            </w:r>
          </w:p>
          <w:p w:rsidR="00643AEE" w:rsidRDefault="00643AEE" w:rsidP="00766BDB">
            <w:pPr>
              <w:pStyle w:val="TableParagraph"/>
              <w:spacing w:before="7" w:line="310" w:lineRule="atLeast"/>
              <w:ind w:left="611" w:right="204" w:hanging="363"/>
              <w:jc w:val="left"/>
              <w:rPr>
                <w:sz w:val="24"/>
              </w:rPr>
            </w:pPr>
            <w:r>
              <w:rPr>
                <w:sz w:val="24"/>
              </w:rPr>
              <w:t>подпитка, т/ч</w:t>
            </w:r>
          </w:p>
        </w:tc>
        <w:tc>
          <w:tcPr>
            <w:tcW w:w="2307" w:type="dxa"/>
          </w:tcPr>
          <w:p w:rsidR="00643AEE" w:rsidRDefault="00643AEE" w:rsidP="00766BDB">
            <w:pPr>
              <w:pStyle w:val="TableParagraph"/>
              <w:spacing w:line="270" w:lineRule="exact"/>
              <w:ind w:left="152" w:right="124"/>
              <w:rPr>
                <w:sz w:val="24"/>
              </w:rPr>
            </w:pPr>
            <w:r>
              <w:rPr>
                <w:sz w:val="24"/>
              </w:rPr>
              <w:t>Заполнение</w:t>
            </w:r>
          </w:p>
          <w:p w:rsidR="00643AEE" w:rsidRDefault="00643AEE" w:rsidP="00766BDB">
            <w:pPr>
              <w:pStyle w:val="TableParagraph"/>
              <w:spacing w:before="7" w:line="310" w:lineRule="atLeast"/>
              <w:ind w:left="156" w:right="124"/>
              <w:rPr>
                <w:sz w:val="24"/>
              </w:rPr>
            </w:pPr>
            <w:r>
              <w:rPr>
                <w:sz w:val="24"/>
              </w:rPr>
              <w:t>системы отопления потребителей, т</w:t>
            </w:r>
          </w:p>
        </w:tc>
      </w:tr>
      <w:tr w:rsidR="00643AEE" w:rsidTr="003E7DED">
        <w:trPr>
          <w:trHeight w:val="315"/>
        </w:trPr>
        <w:tc>
          <w:tcPr>
            <w:tcW w:w="9312" w:type="dxa"/>
            <w:gridSpan w:val="5"/>
          </w:tcPr>
          <w:p w:rsidR="00643AEE" w:rsidRDefault="00643AEE" w:rsidP="00643AEE">
            <w:pPr>
              <w:pStyle w:val="TableParagraph"/>
              <w:spacing w:line="270" w:lineRule="exact"/>
              <w:ind w:left="4105" w:right="4078"/>
              <w:rPr>
                <w:sz w:val="24"/>
              </w:rPr>
            </w:pPr>
            <w:r>
              <w:rPr>
                <w:sz w:val="24"/>
              </w:rPr>
              <w:t>Котельная № 1/1</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102,1</w:t>
            </w:r>
          </w:p>
        </w:tc>
        <w:tc>
          <w:tcPr>
            <w:tcW w:w="1844" w:type="dxa"/>
            <w:tcBorders>
              <w:bottom w:val="single" w:sz="6" w:space="0" w:color="000000"/>
            </w:tcBorders>
            <w:vAlign w:val="center"/>
          </w:tcPr>
          <w:p w:rsidR="00643AEE" w:rsidRDefault="00643AEE" w:rsidP="00766BDB">
            <w:pPr>
              <w:pStyle w:val="TableParagraph"/>
              <w:rPr>
                <w:sz w:val="24"/>
              </w:rPr>
            </w:pPr>
            <w:r>
              <w:rPr>
                <w:sz w:val="24"/>
              </w:rPr>
              <w:t>0,72</w:t>
            </w:r>
          </w:p>
        </w:tc>
        <w:tc>
          <w:tcPr>
            <w:tcW w:w="1518" w:type="dxa"/>
            <w:tcBorders>
              <w:bottom w:val="single" w:sz="6" w:space="0" w:color="000000"/>
            </w:tcBorders>
            <w:vAlign w:val="center"/>
          </w:tcPr>
          <w:p w:rsidR="00643AEE" w:rsidRDefault="00643AEE" w:rsidP="00766BDB">
            <w:pPr>
              <w:pStyle w:val="TableParagraph"/>
              <w:rPr>
                <w:sz w:val="24"/>
              </w:rPr>
            </w:pPr>
            <w:r>
              <w:rPr>
                <w:sz w:val="24"/>
              </w:rPr>
              <w:t>5,77</w:t>
            </w:r>
          </w:p>
        </w:tc>
        <w:tc>
          <w:tcPr>
            <w:tcW w:w="2307" w:type="dxa"/>
            <w:tcBorders>
              <w:bottom w:val="single" w:sz="6" w:space="0" w:color="000000"/>
            </w:tcBorders>
            <w:vAlign w:val="center"/>
          </w:tcPr>
          <w:p w:rsidR="00643AEE" w:rsidRDefault="00643AEE" w:rsidP="00766BDB">
            <w:pPr>
              <w:pStyle w:val="TableParagraph"/>
              <w:rPr>
                <w:sz w:val="24"/>
              </w:rPr>
            </w:pPr>
            <w:r>
              <w:rPr>
                <w:sz w:val="24"/>
              </w:rPr>
              <w:t>186,4</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102,1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0,72</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5,77</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186,4</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9312" w:type="dxa"/>
            <w:gridSpan w:val="5"/>
            <w:vAlign w:val="center"/>
          </w:tcPr>
          <w:p w:rsidR="00643AEE" w:rsidRDefault="00643AEE" w:rsidP="003E7DED">
            <w:pPr>
              <w:pStyle w:val="TableParagraph"/>
              <w:ind w:left="124" w:right="127"/>
              <w:rPr>
                <w:sz w:val="24"/>
              </w:rPr>
            </w:pPr>
            <w:r>
              <w:rPr>
                <w:sz w:val="24"/>
              </w:rPr>
              <w:t>Котельная № 1/2</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33,74</w:t>
            </w:r>
          </w:p>
        </w:tc>
        <w:tc>
          <w:tcPr>
            <w:tcW w:w="1844" w:type="dxa"/>
            <w:tcBorders>
              <w:bottom w:val="single" w:sz="6" w:space="0" w:color="000000"/>
            </w:tcBorders>
            <w:vAlign w:val="center"/>
          </w:tcPr>
          <w:p w:rsidR="00643AEE" w:rsidRDefault="00643AEE" w:rsidP="00766BDB">
            <w:pPr>
              <w:pStyle w:val="TableParagraph"/>
              <w:rPr>
                <w:sz w:val="24"/>
              </w:rPr>
            </w:pPr>
            <w:r>
              <w:rPr>
                <w:sz w:val="24"/>
              </w:rPr>
              <w:t>0,33</w:t>
            </w:r>
          </w:p>
        </w:tc>
        <w:tc>
          <w:tcPr>
            <w:tcW w:w="1518" w:type="dxa"/>
            <w:tcBorders>
              <w:bottom w:val="single" w:sz="6" w:space="0" w:color="000000"/>
            </w:tcBorders>
            <w:vAlign w:val="center"/>
          </w:tcPr>
          <w:p w:rsidR="00643AEE" w:rsidRDefault="00643AEE" w:rsidP="00766BDB">
            <w:pPr>
              <w:pStyle w:val="TableParagraph"/>
              <w:rPr>
                <w:sz w:val="24"/>
              </w:rPr>
            </w:pPr>
            <w:r>
              <w:rPr>
                <w:sz w:val="24"/>
              </w:rPr>
              <w:t>2,62</w:t>
            </w:r>
          </w:p>
        </w:tc>
        <w:tc>
          <w:tcPr>
            <w:tcW w:w="2307" w:type="dxa"/>
            <w:tcBorders>
              <w:bottom w:val="single" w:sz="6" w:space="0" w:color="000000"/>
            </w:tcBorders>
            <w:vAlign w:val="center"/>
          </w:tcPr>
          <w:p w:rsidR="00643AEE" w:rsidRDefault="00643AEE" w:rsidP="00766BDB">
            <w:pPr>
              <w:pStyle w:val="TableParagraph"/>
              <w:rPr>
                <w:sz w:val="24"/>
              </w:rPr>
            </w:pPr>
            <w:r>
              <w:rPr>
                <w:sz w:val="24"/>
              </w:rPr>
              <w:t>9,08</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33,74</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0,33</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9,08</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 1/4</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47,63</w:t>
            </w:r>
          </w:p>
        </w:tc>
        <w:tc>
          <w:tcPr>
            <w:tcW w:w="1844" w:type="dxa"/>
            <w:tcBorders>
              <w:bottom w:val="single" w:sz="6" w:space="0" w:color="000000"/>
            </w:tcBorders>
            <w:vAlign w:val="center"/>
          </w:tcPr>
          <w:p w:rsidR="00643AEE" w:rsidRDefault="00643AEE" w:rsidP="00766BDB">
            <w:pPr>
              <w:pStyle w:val="TableParagraph"/>
              <w:rPr>
                <w:sz w:val="24"/>
              </w:rPr>
            </w:pPr>
            <w:r>
              <w:rPr>
                <w:sz w:val="24"/>
              </w:rPr>
              <w:t>0,32</w:t>
            </w:r>
          </w:p>
        </w:tc>
        <w:tc>
          <w:tcPr>
            <w:tcW w:w="1518" w:type="dxa"/>
            <w:tcBorders>
              <w:bottom w:val="single" w:sz="6" w:space="0" w:color="000000"/>
            </w:tcBorders>
            <w:vAlign w:val="center"/>
          </w:tcPr>
          <w:p w:rsidR="00643AEE" w:rsidRDefault="00643AEE" w:rsidP="00766BDB">
            <w:pPr>
              <w:pStyle w:val="TableParagraph"/>
              <w:rPr>
                <w:sz w:val="24"/>
              </w:rPr>
            </w:pPr>
            <w:r>
              <w:rPr>
                <w:sz w:val="24"/>
              </w:rPr>
              <w:t>2,52</w:t>
            </w:r>
          </w:p>
        </w:tc>
        <w:tc>
          <w:tcPr>
            <w:tcW w:w="2307" w:type="dxa"/>
            <w:tcBorders>
              <w:bottom w:val="single" w:sz="6" w:space="0" w:color="000000"/>
            </w:tcBorders>
            <w:vAlign w:val="center"/>
          </w:tcPr>
          <w:p w:rsidR="00643AEE" w:rsidRDefault="00643AEE" w:rsidP="00766BDB">
            <w:pPr>
              <w:pStyle w:val="TableParagraph"/>
              <w:rPr>
                <w:sz w:val="24"/>
              </w:rPr>
            </w:pPr>
            <w:r>
              <w:rPr>
                <w:sz w:val="24"/>
              </w:rPr>
              <w:t>78,18</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47,63</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0,32</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2,52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78,18</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 1/5</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22,41</w:t>
            </w:r>
          </w:p>
        </w:tc>
        <w:tc>
          <w:tcPr>
            <w:tcW w:w="1844" w:type="dxa"/>
            <w:tcBorders>
              <w:bottom w:val="single" w:sz="6" w:space="0" w:color="000000"/>
            </w:tcBorders>
            <w:vAlign w:val="center"/>
          </w:tcPr>
          <w:p w:rsidR="00643AEE" w:rsidRDefault="00643AEE" w:rsidP="00766BDB">
            <w:pPr>
              <w:pStyle w:val="TableParagraph"/>
              <w:rPr>
                <w:sz w:val="24"/>
              </w:rPr>
            </w:pPr>
            <w:r>
              <w:rPr>
                <w:sz w:val="24"/>
              </w:rPr>
              <w:t>0,08</w:t>
            </w:r>
          </w:p>
        </w:tc>
        <w:tc>
          <w:tcPr>
            <w:tcW w:w="1518" w:type="dxa"/>
            <w:tcBorders>
              <w:bottom w:val="single" w:sz="6" w:space="0" w:color="000000"/>
            </w:tcBorders>
            <w:vAlign w:val="center"/>
          </w:tcPr>
          <w:p w:rsidR="00643AEE" w:rsidRDefault="00643AEE" w:rsidP="00766BDB">
            <w:pPr>
              <w:pStyle w:val="TableParagraph"/>
              <w:rPr>
                <w:sz w:val="24"/>
              </w:rPr>
            </w:pPr>
            <w:r>
              <w:rPr>
                <w:sz w:val="24"/>
              </w:rPr>
              <w:t>0,62</w:t>
            </w:r>
          </w:p>
        </w:tc>
        <w:tc>
          <w:tcPr>
            <w:tcW w:w="2307" w:type="dxa"/>
            <w:tcBorders>
              <w:bottom w:val="single" w:sz="6" w:space="0" w:color="000000"/>
            </w:tcBorders>
            <w:vAlign w:val="center"/>
          </w:tcPr>
          <w:p w:rsidR="00643AEE" w:rsidRDefault="00643AEE" w:rsidP="00766BDB">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 xml:space="preserve">Котельная </w:t>
            </w:r>
            <w:r w:rsidR="00B473E2">
              <w:rPr>
                <w:sz w:val="24"/>
              </w:rPr>
              <w:t xml:space="preserve">АМК </w:t>
            </w:r>
            <w:r>
              <w:rPr>
                <w:sz w:val="24"/>
              </w:rPr>
              <w:t>№ 1/7</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5,27</w:t>
            </w:r>
          </w:p>
        </w:tc>
        <w:tc>
          <w:tcPr>
            <w:tcW w:w="1844" w:type="dxa"/>
            <w:tcBorders>
              <w:bottom w:val="single" w:sz="6" w:space="0" w:color="000000"/>
            </w:tcBorders>
            <w:vAlign w:val="center"/>
          </w:tcPr>
          <w:p w:rsidR="00643AEE" w:rsidRDefault="00643AEE" w:rsidP="00766BDB">
            <w:pPr>
              <w:pStyle w:val="TableParagraph"/>
              <w:rPr>
                <w:sz w:val="24"/>
              </w:rPr>
            </w:pPr>
            <w:r>
              <w:rPr>
                <w:sz w:val="24"/>
              </w:rPr>
              <w:t>0,04</w:t>
            </w:r>
          </w:p>
        </w:tc>
        <w:tc>
          <w:tcPr>
            <w:tcW w:w="1518" w:type="dxa"/>
            <w:tcBorders>
              <w:bottom w:val="single" w:sz="6" w:space="0" w:color="000000"/>
            </w:tcBorders>
            <w:vAlign w:val="center"/>
          </w:tcPr>
          <w:p w:rsidR="00643AEE" w:rsidRDefault="00643AEE" w:rsidP="00766BDB">
            <w:pPr>
              <w:pStyle w:val="TableParagraph"/>
              <w:rPr>
                <w:sz w:val="24"/>
              </w:rPr>
            </w:pPr>
            <w:r>
              <w:rPr>
                <w:sz w:val="24"/>
              </w:rPr>
              <w:t>0,30</w:t>
            </w:r>
          </w:p>
        </w:tc>
        <w:tc>
          <w:tcPr>
            <w:tcW w:w="2307" w:type="dxa"/>
            <w:tcBorders>
              <w:bottom w:val="single" w:sz="6" w:space="0" w:color="000000"/>
            </w:tcBorders>
            <w:vAlign w:val="center"/>
          </w:tcPr>
          <w:p w:rsidR="00643AEE" w:rsidRDefault="00643AEE" w:rsidP="00766BDB">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lastRenderedPageBreak/>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новая</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643AEE">
            <w:pPr>
              <w:pStyle w:val="TableParagraph"/>
              <w:rPr>
                <w:sz w:val="24"/>
              </w:rPr>
            </w:pPr>
            <w:r>
              <w:rPr>
                <w:sz w:val="24"/>
              </w:rPr>
              <w:t>-</w:t>
            </w:r>
          </w:p>
        </w:tc>
        <w:tc>
          <w:tcPr>
            <w:tcW w:w="1844" w:type="dxa"/>
            <w:tcBorders>
              <w:bottom w:val="single" w:sz="6" w:space="0" w:color="000000"/>
            </w:tcBorders>
          </w:tcPr>
          <w:p w:rsidR="00643AEE" w:rsidRDefault="00643AEE" w:rsidP="00643AEE">
            <w:r w:rsidRPr="00095FA4">
              <w:rPr>
                <w:sz w:val="24"/>
              </w:rPr>
              <w:t>-</w:t>
            </w:r>
          </w:p>
        </w:tc>
        <w:tc>
          <w:tcPr>
            <w:tcW w:w="1518" w:type="dxa"/>
            <w:tcBorders>
              <w:bottom w:val="single" w:sz="6" w:space="0" w:color="000000"/>
            </w:tcBorders>
          </w:tcPr>
          <w:p w:rsidR="00643AEE" w:rsidRDefault="00643AEE" w:rsidP="00643AEE">
            <w:r w:rsidRPr="00095FA4">
              <w:rPr>
                <w:sz w:val="24"/>
              </w:rPr>
              <w:t>-</w:t>
            </w:r>
          </w:p>
        </w:tc>
        <w:tc>
          <w:tcPr>
            <w:tcW w:w="2307" w:type="dxa"/>
            <w:tcBorders>
              <w:bottom w:val="single" w:sz="6" w:space="0" w:color="000000"/>
            </w:tcBorders>
          </w:tcPr>
          <w:p w:rsidR="00643AEE" w:rsidRDefault="00643AEE" w:rsidP="00643AEE">
            <w:r w:rsidRPr="00095FA4">
              <w:rPr>
                <w:sz w:val="24"/>
              </w:rPr>
              <w:t>-</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tcPr>
          <w:p w:rsidR="00643AEE" w:rsidRDefault="00643AEE" w:rsidP="00643AEE">
            <w:r w:rsidRPr="003652FF">
              <w:rPr>
                <w:sz w:val="24"/>
              </w:rPr>
              <w:t>-</w:t>
            </w:r>
          </w:p>
        </w:tc>
        <w:tc>
          <w:tcPr>
            <w:tcW w:w="1844" w:type="dxa"/>
            <w:tcBorders>
              <w:top w:val="single" w:sz="6" w:space="0" w:color="000000"/>
              <w:bottom w:val="single" w:sz="6" w:space="0" w:color="000000"/>
            </w:tcBorders>
          </w:tcPr>
          <w:p w:rsidR="00643AEE" w:rsidRDefault="00643AEE" w:rsidP="00643AEE">
            <w:r w:rsidRPr="003652FF">
              <w:rPr>
                <w:sz w:val="24"/>
              </w:rPr>
              <w:t>-</w:t>
            </w:r>
          </w:p>
        </w:tc>
        <w:tc>
          <w:tcPr>
            <w:tcW w:w="1518" w:type="dxa"/>
            <w:tcBorders>
              <w:top w:val="single" w:sz="6" w:space="0" w:color="000000"/>
              <w:bottom w:val="single" w:sz="6" w:space="0" w:color="000000"/>
            </w:tcBorders>
          </w:tcPr>
          <w:p w:rsidR="00643AEE" w:rsidRDefault="00643AEE" w:rsidP="00643AEE">
            <w:r w:rsidRPr="003652FF">
              <w:rPr>
                <w:sz w:val="24"/>
              </w:rPr>
              <w:t>-</w:t>
            </w:r>
          </w:p>
        </w:tc>
        <w:tc>
          <w:tcPr>
            <w:tcW w:w="2307" w:type="dxa"/>
            <w:tcBorders>
              <w:top w:val="single" w:sz="6" w:space="0" w:color="000000"/>
              <w:bottom w:val="single" w:sz="6" w:space="0" w:color="000000"/>
            </w:tcBorders>
          </w:tcPr>
          <w:p w:rsidR="00643AEE" w:rsidRDefault="00643AEE" w:rsidP="00643AEE">
            <w:r w:rsidRPr="003652FF">
              <w:rPr>
                <w:sz w:val="24"/>
              </w:rPr>
              <w:t>-</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bl>
    <w:p w:rsidR="00F548C6" w:rsidRDefault="00F548C6">
      <w:pPr>
        <w:spacing w:line="270" w:lineRule="exact"/>
        <w:rPr>
          <w:sz w:val="24"/>
        </w:rPr>
      </w:pPr>
    </w:p>
    <w:p w:rsidR="00643AEE" w:rsidRDefault="00643AEE">
      <w:pPr>
        <w:spacing w:line="270" w:lineRule="exact"/>
        <w:rPr>
          <w:sz w:val="24"/>
        </w:rPr>
      </w:pPr>
    </w:p>
    <w:p w:rsidR="00643AEE" w:rsidRDefault="00643AEE">
      <w:pPr>
        <w:spacing w:line="270" w:lineRule="exact"/>
        <w:rPr>
          <w:sz w:val="24"/>
        </w:rPr>
      </w:pPr>
    </w:p>
    <w:p w:rsidR="00643AEE" w:rsidRDefault="00643AEE">
      <w:pPr>
        <w:spacing w:line="270" w:lineRule="exact"/>
        <w:rPr>
          <w:sz w:val="24"/>
        </w:rPr>
        <w:sectPr w:rsidR="00643AEE" w:rsidSect="003E7DED">
          <w:pgSz w:w="11910" w:h="16840"/>
          <w:pgMar w:top="1247" w:right="567" w:bottom="680" w:left="1418" w:header="431" w:footer="391" w:gutter="0"/>
          <w:cols w:space="720"/>
        </w:sectPr>
      </w:pPr>
    </w:p>
    <w:p w:rsidR="00A766FA" w:rsidRDefault="00A766FA" w:rsidP="00C61593">
      <w:pPr>
        <w:pStyle w:val="1"/>
        <w:numPr>
          <w:ilvl w:val="0"/>
          <w:numId w:val="10"/>
        </w:numPr>
        <w:spacing w:before="128" w:line="360" w:lineRule="auto"/>
        <w:ind w:left="0" w:right="341" w:firstLine="567"/>
        <w:jc w:val="both"/>
      </w:pPr>
      <w:r>
        <w:lastRenderedPageBreak/>
        <w:t xml:space="preserve">ОСНОВНЫЕ ПОЛОЖЕНИЯ МАСТЕР-ПЛАНА РАЗВИТИЯ СИСТЕМ ТЕПЛОСНАБЖЕНИЯ ПОСЕЛЕНИЯ </w:t>
      </w:r>
    </w:p>
    <w:p w:rsidR="00A766FA" w:rsidRDefault="00A766FA" w:rsidP="00A766FA">
      <w:pPr>
        <w:spacing w:line="360" w:lineRule="auto"/>
        <w:ind w:right="347" w:firstLine="709"/>
        <w:jc w:val="both"/>
        <w:rPr>
          <w:b/>
          <w:sz w:val="28"/>
        </w:rPr>
      </w:pPr>
      <w:r w:rsidRPr="000C53EA">
        <w:rPr>
          <w:b/>
          <w:sz w:val="28"/>
        </w:rPr>
        <w:t>4.1.</w:t>
      </w:r>
      <w:r w:rsidRPr="000C53EA">
        <w:rPr>
          <w:b/>
          <w:sz w:val="28"/>
        </w:rPr>
        <w:tab/>
        <w:t>Описание сценариев развития поселения</w:t>
      </w:r>
    </w:p>
    <w:p w:rsidR="00A766FA" w:rsidRPr="000C53EA" w:rsidRDefault="00A766FA" w:rsidP="003E7DED">
      <w:pPr>
        <w:spacing w:before="1" w:line="376" w:lineRule="auto"/>
        <w:ind w:right="194" w:firstLine="567"/>
        <w:jc w:val="both"/>
        <w:rPr>
          <w:sz w:val="28"/>
          <w:szCs w:val="28"/>
        </w:rPr>
      </w:pPr>
      <w:r w:rsidRPr="000C53EA">
        <w:rPr>
          <w:sz w:val="28"/>
          <w:szCs w:val="28"/>
        </w:rPr>
        <w:t xml:space="preserve">В соответствии с Генеральным планом </w:t>
      </w:r>
      <w:r w:rsidR="00221D56">
        <w:rPr>
          <w:sz w:val="28"/>
          <w:szCs w:val="28"/>
        </w:rPr>
        <w:t>Михайловск</w:t>
      </w:r>
      <w:r>
        <w:rPr>
          <w:sz w:val="28"/>
          <w:szCs w:val="28"/>
        </w:rPr>
        <w:t>ого</w:t>
      </w:r>
      <w:r w:rsidRPr="000C53EA">
        <w:rPr>
          <w:sz w:val="28"/>
          <w:szCs w:val="28"/>
        </w:rPr>
        <w:t xml:space="preserve"> сельского поселения, 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населения и благоустройством жилищного фонда.</w:t>
      </w:r>
    </w:p>
    <w:p w:rsidR="00A766FA" w:rsidRPr="00B53338" w:rsidRDefault="00A766FA" w:rsidP="003E7DED">
      <w:pPr>
        <w:pStyle w:val="a3"/>
        <w:spacing w:before="1" w:line="376" w:lineRule="auto"/>
        <w:ind w:right="194" w:firstLine="567"/>
        <w:jc w:val="both"/>
      </w:pPr>
      <w:r w:rsidRPr="000C53EA">
        <w:t xml:space="preserve">Централизованное теплоснабжение потребителей поселения намечается от источников, работающих на твердом топливе. Теплоснабжение населенных пунктов удаленных от трасс теплосетей будет осуществляться от индивидуальных отопительных систем, работающих на </w:t>
      </w:r>
      <w:r>
        <w:t>твердом топливе и сжиженном газе в баллонах</w:t>
      </w:r>
      <w:r w:rsidRPr="00B53338">
        <w:t>.</w:t>
      </w:r>
    </w:p>
    <w:p w:rsidR="00A766FA" w:rsidRDefault="00A766FA" w:rsidP="003E7DED">
      <w:pPr>
        <w:pStyle w:val="1"/>
        <w:numPr>
          <w:ilvl w:val="1"/>
          <w:numId w:val="39"/>
        </w:numPr>
        <w:tabs>
          <w:tab w:val="left" w:pos="1112"/>
        </w:tabs>
        <w:spacing w:before="0"/>
        <w:ind w:left="0" w:firstLine="567"/>
      </w:pPr>
      <w:bookmarkStart w:id="1" w:name="_Toc533025942"/>
      <w:r>
        <w:t xml:space="preserve"> О</w:t>
      </w:r>
      <w:r w:rsidRPr="00D23335">
        <w:t>писание сценариев развития теплоснабжения поселения</w:t>
      </w:r>
      <w:bookmarkEnd w:id="1"/>
    </w:p>
    <w:p w:rsidR="00A766FA" w:rsidRDefault="00A766FA" w:rsidP="003E7DED">
      <w:pPr>
        <w:spacing w:line="270" w:lineRule="exact"/>
        <w:ind w:firstLine="567"/>
        <w:rPr>
          <w:sz w:val="24"/>
        </w:rPr>
      </w:pPr>
    </w:p>
    <w:p w:rsidR="00A766FA" w:rsidRPr="001632DA" w:rsidRDefault="00A766FA" w:rsidP="003E7DED">
      <w:pPr>
        <w:spacing w:line="360" w:lineRule="auto"/>
        <w:ind w:firstLine="567"/>
        <w:jc w:val="both"/>
        <w:rPr>
          <w:sz w:val="28"/>
        </w:rPr>
      </w:pPr>
      <w:r w:rsidRPr="001632DA">
        <w:rPr>
          <w:sz w:val="28"/>
        </w:rPr>
        <w:t>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A766FA" w:rsidRPr="001632DA" w:rsidRDefault="00A766FA" w:rsidP="003E7DED">
      <w:pPr>
        <w:spacing w:line="360" w:lineRule="auto"/>
        <w:ind w:firstLine="567"/>
        <w:jc w:val="both"/>
        <w:rPr>
          <w:sz w:val="28"/>
        </w:rPr>
      </w:pPr>
      <w:r w:rsidRPr="001632DA">
        <w:rPr>
          <w:sz w:val="28"/>
        </w:rPr>
        <w:t xml:space="preserve">Генеральный план </w:t>
      </w:r>
      <w:r w:rsidR="00221D56">
        <w:rPr>
          <w:sz w:val="28"/>
        </w:rPr>
        <w:t>Михайловск</w:t>
      </w:r>
      <w:r>
        <w:rPr>
          <w:sz w:val="28"/>
        </w:rPr>
        <w:t>ого</w:t>
      </w:r>
      <w:r w:rsidRPr="001632DA">
        <w:rPr>
          <w:sz w:val="28"/>
        </w:rPr>
        <w:t xml:space="preserve"> сельского поселения не содержит информации об изменении тепловых нагрузок на период, рассматриваемый настоящей схемой теплоснабжения. Заказчиком актуализации схемы теплоснабжения также не предоставлена информация о новых потребителях тепловой энергии или об отключении существующих.</w:t>
      </w:r>
    </w:p>
    <w:p w:rsidR="00EA4482" w:rsidRDefault="00EA4482" w:rsidP="00A766FA">
      <w:pPr>
        <w:spacing w:line="360" w:lineRule="auto"/>
        <w:ind w:firstLine="709"/>
        <w:jc w:val="both"/>
        <w:rPr>
          <w:sz w:val="28"/>
        </w:rPr>
      </w:pPr>
      <w:r>
        <w:rPr>
          <w:sz w:val="28"/>
        </w:rPr>
        <w:t>Одним из вариантов развития системы теплоснабжения, является изменения зон действия теплоисточников, а именно:</w:t>
      </w:r>
    </w:p>
    <w:p w:rsidR="00A766FA" w:rsidRDefault="00EA4482" w:rsidP="00A766FA">
      <w:pPr>
        <w:spacing w:line="360" w:lineRule="auto"/>
        <w:ind w:firstLine="709"/>
        <w:jc w:val="both"/>
        <w:rPr>
          <w:sz w:val="28"/>
        </w:rPr>
      </w:pPr>
      <w:r>
        <w:rPr>
          <w:sz w:val="28"/>
        </w:rPr>
        <w:t xml:space="preserve">-  увеличение зон действия котельной №1/4 </w:t>
      </w:r>
      <w:r w:rsidR="00674E15">
        <w:rPr>
          <w:sz w:val="28"/>
        </w:rPr>
        <w:t>с. Михайловка</w:t>
      </w:r>
      <w:r>
        <w:rPr>
          <w:sz w:val="28"/>
        </w:rPr>
        <w:t xml:space="preserve"> путем включения в нее </w:t>
      </w:r>
      <w:r w:rsidR="00BC2A28">
        <w:rPr>
          <w:sz w:val="28"/>
        </w:rPr>
        <w:t xml:space="preserve">полностью или </w:t>
      </w:r>
      <w:r>
        <w:rPr>
          <w:sz w:val="28"/>
        </w:rPr>
        <w:t xml:space="preserve">части зоны действия котельной №1/1 </w:t>
      </w:r>
      <w:r w:rsidR="00674E15">
        <w:rPr>
          <w:sz w:val="28"/>
        </w:rPr>
        <w:t>с. Михайловка</w:t>
      </w:r>
      <w:r>
        <w:rPr>
          <w:sz w:val="28"/>
        </w:rPr>
        <w:t>.</w:t>
      </w:r>
    </w:p>
    <w:p w:rsidR="00A766FA" w:rsidRDefault="00674E15" w:rsidP="00EA4482">
      <w:pPr>
        <w:spacing w:line="360" w:lineRule="auto"/>
        <w:ind w:firstLine="709"/>
        <w:jc w:val="both"/>
        <w:rPr>
          <w:sz w:val="28"/>
        </w:rPr>
      </w:pPr>
      <w:r>
        <w:rPr>
          <w:sz w:val="28"/>
        </w:rPr>
        <w:t xml:space="preserve">- </w:t>
      </w:r>
      <w:r w:rsidR="00EA4482">
        <w:rPr>
          <w:sz w:val="28"/>
        </w:rPr>
        <w:t xml:space="preserve">увеличение зон действия котельной №1/2 </w:t>
      </w:r>
      <w:r>
        <w:rPr>
          <w:sz w:val="28"/>
        </w:rPr>
        <w:t>с. Михайловка</w:t>
      </w:r>
      <w:r w:rsidR="00EA4482">
        <w:rPr>
          <w:sz w:val="28"/>
        </w:rPr>
        <w:t xml:space="preserve"> путем включения в нее части зоны действия котельной №1/4 </w:t>
      </w:r>
      <w:r>
        <w:rPr>
          <w:sz w:val="28"/>
        </w:rPr>
        <w:t>с. Михайловка</w:t>
      </w:r>
      <w:r w:rsidR="00EA4482">
        <w:rPr>
          <w:sz w:val="28"/>
        </w:rPr>
        <w:t>.</w:t>
      </w:r>
      <w:r w:rsidR="00A766FA">
        <w:rPr>
          <w:sz w:val="28"/>
        </w:rPr>
        <w:br w:type="page"/>
      </w:r>
    </w:p>
    <w:p w:rsidR="00A766FA" w:rsidRPr="001632DA" w:rsidRDefault="00A766FA" w:rsidP="00A766FA">
      <w:pPr>
        <w:spacing w:line="360" w:lineRule="auto"/>
        <w:ind w:firstLine="709"/>
        <w:jc w:val="both"/>
        <w:rPr>
          <w:sz w:val="28"/>
        </w:rPr>
      </w:pPr>
    </w:p>
    <w:p w:rsidR="00F548C6" w:rsidRDefault="00CD42E7" w:rsidP="00C61593">
      <w:pPr>
        <w:pStyle w:val="1"/>
        <w:numPr>
          <w:ilvl w:val="0"/>
          <w:numId w:val="10"/>
        </w:numPr>
        <w:tabs>
          <w:tab w:val="left" w:pos="1276"/>
        </w:tabs>
        <w:spacing w:line="360" w:lineRule="auto"/>
        <w:ind w:left="0" w:firstLine="567"/>
        <w:jc w:val="both"/>
      </w:pPr>
      <w:r>
        <w:t>ПРЕДЛОЖЕНИЯ ПО СТРОИТЕЛЬСТВУ, РЕКОНСТРУКЦИИ И ТЕХНИЧЕСКОМУ ПЕРЕВООРУЖЕНИЮ ИСТОЧНИКОВ ТЕПЛОВОЙ ЭНЕРГИИ</w:t>
      </w:r>
    </w:p>
    <w:p w:rsidR="00F548C6" w:rsidRDefault="00F548C6">
      <w:pPr>
        <w:pStyle w:val="a3"/>
        <w:rPr>
          <w:b/>
          <w:sz w:val="42"/>
        </w:rPr>
      </w:pPr>
    </w:p>
    <w:p w:rsidR="00F548C6" w:rsidRDefault="00DC4A54" w:rsidP="00A766FA">
      <w:pPr>
        <w:spacing w:line="360" w:lineRule="auto"/>
        <w:ind w:firstLine="709"/>
        <w:jc w:val="both"/>
        <w:rPr>
          <w:b/>
          <w:sz w:val="28"/>
        </w:rPr>
      </w:pPr>
      <w:r>
        <w:rPr>
          <w:b/>
          <w:sz w:val="28"/>
        </w:rPr>
        <w:t>5</w:t>
      </w:r>
      <w:r w:rsidR="00CD42E7">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548C6" w:rsidRDefault="00CD42E7" w:rsidP="00A766FA">
      <w:pPr>
        <w:pStyle w:val="a3"/>
        <w:spacing w:before="195" w:line="360" w:lineRule="auto"/>
        <w:ind w:firstLine="709"/>
        <w:jc w:val="both"/>
      </w:pPr>
      <w:r>
        <w:t>На период 20</w:t>
      </w:r>
      <w:r w:rsidR="00646C74">
        <w:t>20</w:t>
      </w:r>
      <w:r>
        <w:t xml:space="preserve"> - 2033 года планируется строительство новой котельной по адресу квартал 4-13, на территории котельной № 1-4, ввод в эксплуатацию планируется в 20</w:t>
      </w:r>
      <w:r w:rsidR="00766BDB">
        <w:t>20</w:t>
      </w:r>
      <w:r>
        <w:t xml:space="preserve"> году. Котельные № 1-1, 1-2 и 1-4 будут отключены, вся нагрузка будет подключена к новой котельной. Установленная мощность новой котельной составит 15 Гкал/час, подключ</w:t>
      </w:r>
      <w:r w:rsidR="00766BDB">
        <w:t>е</w:t>
      </w:r>
      <w:r>
        <w:t xml:space="preserve">нная нагрузка </w:t>
      </w:r>
      <w:r w:rsidR="00766BDB">
        <w:t>12,673</w:t>
      </w:r>
      <w:r w:rsidR="00646C74">
        <w:t xml:space="preserve"> Гкал/час</w:t>
      </w:r>
      <w:r>
        <w:t>.</w:t>
      </w:r>
    </w:p>
    <w:p w:rsidR="00646C74" w:rsidRDefault="00646C74" w:rsidP="00A766FA">
      <w:pPr>
        <w:pStyle w:val="a3"/>
        <w:spacing w:before="195" w:line="360" w:lineRule="auto"/>
        <w:ind w:firstLine="709"/>
        <w:jc w:val="both"/>
      </w:pPr>
      <w:r>
        <w:t xml:space="preserve">Также возможен другой вариант развития системы теплоснабжения на территории с. Михайловка: реконструкция </w:t>
      </w:r>
      <w:r w:rsidRPr="00646C74">
        <w:t>котельной №1/4 с целью переключения на нее, полностью или части нагрузок от котельных №1/1 и 1/2.</w:t>
      </w:r>
    </w:p>
    <w:p w:rsidR="00F548C6" w:rsidRDefault="00646C74" w:rsidP="00A766FA">
      <w:pPr>
        <w:pStyle w:val="a3"/>
        <w:spacing w:before="1" w:line="360" w:lineRule="auto"/>
        <w:ind w:firstLine="709"/>
        <w:jc w:val="both"/>
      </w:pPr>
      <w:r>
        <w:t>Н</w:t>
      </w:r>
      <w:r w:rsidR="00CD42E7">
        <w:t>еобходимо устройство системы водоподготовки на котельн</w:t>
      </w:r>
      <w:r>
        <w:t>ой</w:t>
      </w:r>
      <w:r w:rsidR="00CD42E7">
        <w:t xml:space="preserve"> № 1-5</w:t>
      </w:r>
      <w:r w:rsidR="001217E6">
        <w:t>, либо переключение нагрузки котельной на новую автоматическую блочно-модульную котельную</w:t>
      </w:r>
      <w:r>
        <w:t>.</w:t>
      </w:r>
    </w:p>
    <w:p w:rsidR="00F548C6" w:rsidRDefault="00F548C6" w:rsidP="00A766FA">
      <w:pPr>
        <w:pStyle w:val="a3"/>
        <w:spacing w:before="5"/>
        <w:ind w:firstLine="709"/>
        <w:rPr>
          <w:sz w:val="42"/>
        </w:rPr>
      </w:pPr>
    </w:p>
    <w:p w:rsidR="00F548C6" w:rsidRDefault="00DC4A54" w:rsidP="00A766FA">
      <w:pPr>
        <w:pStyle w:val="1"/>
        <w:spacing w:before="0" w:line="360" w:lineRule="auto"/>
        <w:ind w:left="0" w:firstLine="709"/>
      </w:pPr>
      <w:r>
        <w:t>5</w:t>
      </w:r>
      <w:r w:rsidR="00CD42E7">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548C6" w:rsidRDefault="00646C74" w:rsidP="00A766FA">
      <w:pPr>
        <w:pStyle w:val="a3"/>
        <w:spacing w:before="195" w:line="360" w:lineRule="auto"/>
        <w:ind w:firstLine="709"/>
        <w:jc w:val="both"/>
      </w:pPr>
      <w:r>
        <w:t xml:space="preserve">Необходима реконструкция котельной № 1/4 с увеличением мощности в случае принятия решения о </w:t>
      </w:r>
      <w:r w:rsidRPr="00646C74">
        <w:t>переключения на нее, полностью или части нагрузок от котельных №1/1 и 1/2.</w:t>
      </w:r>
    </w:p>
    <w:p w:rsidR="00F548C6" w:rsidRDefault="00F548C6">
      <w:pPr>
        <w:spacing w:line="360" w:lineRule="auto"/>
        <w:jc w:val="both"/>
        <w:sectPr w:rsidR="00F548C6" w:rsidSect="003E7DED">
          <w:pgSz w:w="11910" w:h="16840"/>
          <w:pgMar w:top="1247" w:right="567" w:bottom="680" w:left="1418" w:header="431" w:footer="391" w:gutter="0"/>
          <w:cols w:space="720"/>
        </w:sectPr>
      </w:pPr>
    </w:p>
    <w:p w:rsidR="00F548C6" w:rsidRDefault="00CD42E7" w:rsidP="00C61593">
      <w:pPr>
        <w:pStyle w:val="1"/>
        <w:numPr>
          <w:ilvl w:val="1"/>
          <w:numId w:val="40"/>
        </w:numPr>
        <w:tabs>
          <w:tab w:val="left" w:pos="2006"/>
        </w:tabs>
        <w:spacing w:line="360" w:lineRule="auto"/>
        <w:ind w:left="0" w:right="144" w:firstLine="567"/>
      </w:pPr>
      <w: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p>
    <w:p w:rsidR="00F548C6" w:rsidRDefault="00CD42E7" w:rsidP="00C61593">
      <w:pPr>
        <w:pStyle w:val="a3"/>
        <w:spacing w:before="195" w:line="360" w:lineRule="auto"/>
        <w:ind w:right="144" w:firstLine="567"/>
        <w:jc w:val="both"/>
      </w:pPr>
      <w:r>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F548C6" w:rsidRDefault="00F548C6">
      <w:pPr>
        <w:pStyle w:val="a3"/>
        <w:spacing w:before="11"/>
        <w:rPr>
          <w:sz w:val="17"/>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1"/>
        <w:gridCol w:w="4673"/>
      </w:tblGrid>
      <w:tr w:rsidR="00133FB2" w:rsidTr="00133FB2">
        <w:trPr>
          <w:trHeight w:val="402"/>
          <w:jc w:val="center"/>
        </w:trPr>
        <w:tc>
          <w:tcPr>
            <w:tcW w:w="5281" w:type="dxa"/>
          </w:tcPr>
          <w:p w:rsidR="00133FB2" w:rsidRDefault="00133FB2" w:rsidP="00A766FA">
            <w:pPr>
              <w:pStyle w:val="TableParagraph"/>
              <w:spacing w:before="14"/>
              <w:ind w:left="895"/>
              <w:jc w:val="left"/>
              <w:rPr>
                <w:b/>
                <w:sz w:val="28"/>
              </w:rPr>
            </w:pPr>
            <w:r>
              <w:rPr>
                <w:b/>
                <w:sz w:val="28"/>
              </w:rPr>
              <w:t>Наименование мероприятия</w:t>
            </w:r>
          </w:p>
        </w:tc>
        <w:tc>
          <w:tcPr>
            <w:tcW w:w="4673" w:type="dxa"/>
          </w:tcPr>
          <w:p w:rsidR="00133FB2" w:rsidRDefault="00133FB2" w:rsidP="00A766FA">
            <w:pPr>
              <w:pStyle w:val="TableParagraph"/>
              <w:spacing w:before="14"/>
              <w:ind w:left="1053"/>
              <w:jc w:val="left"/>
              <w:rPr>
                <w:b/>
                <w:sz w:val="28"/>
              </w:rPr>
            </w:pPr>
            <w:r>
              <w:rPr>
                <w:b/>
                <w:sz w:val="28"/>
              </w:rPr>
              <w:t>Источник экономии</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jc w:val="left"/>
              <w:rPr>
                <w:sz w:val="28"/>
              </w:rPr>
            </w:pPr>
            <w:r>
              <w:rPr>
                <w:sz w:val="28"/>
              </w:rPr>
              <w:t>Внедрение новых водоподготовительных установок на источниках тепла</w:t>
            </w:r>
          </w:p>
        </w:tc>
        <w:tc>
          <w:tcPr>
            <w:tcW w:w="4673" w:type="dxa"/>
            <w:tcBorders>
              <w:top w:val="single" w:sz="6" w:space="0" w:color="000000"/>
              <w:bottom w:val="single" w:sz="6" w:space="0" w:color="000000"/>
            </w:tcBorders>
          </w:tcPr>
          <w:p w:rsidR="00133FB2" w:rsidRDefault="00133FB2" w:rsidP="00431CB3">
            <w:pPr>
              <w:pStyle w:val="TableParagraph"/>
              <w:numPr>
                <w:ilvl w:val="0"/>
                <w:numId w:val="28"/>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8"/>
              </w:numPr>
              <w:tabs>
                <w:tab w:val="left" w:pos="295"/>
              </w:tabs>
              <w:spacing w:before="48" w:line="276" w:lineRule="auto"/>
              <w:ind w:left="138" w:right="39" w:hanging="8"/>
              <w:jc w:val="left"/>
              <w:rPr>
                <w:sz w:val="28"/>
              </w:rPr>
            </w:pPr>
            <w:r>
              <w:rPr>
                <w:sz w:val="28"/>
              </w:rPr>
              <w:t>уменьшение расхода электрической энергии (на привод сетевых</w:t>
            </w:r>
            <w:r>
              <w:rPr>
                <w:spacing w:val="-11"/>
                <w:sz w:val="28"/>
              </w:rPr>
              <w:t xml:space="preserve"> </w:t>
            </w:r>
            <w:r>
              <w:rPr>
                <w:sz w:val="28"/>
              </w:rPr>
              <w:t>насосов)</w:t>
            </w:r>
          </w:p>
        </w:tc>
      </w:tr>
      <w:tr w:rsidR="00133FB2" w:rsidTr="00133FB2">
        <w:trPr>
          <w:trHeight w:val="1139"/>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8" w:lineRule="auto"/>
              <w:ind w:left="158" w:right="251"/>
              <w:jc w:val="left"/>
              <w:rPr>
                <w:sz w:val="28"/>
              </w:rPr>
            </w:pPr>
            <w:r>
              <w:rPr>
                <w:sz w:val="28"/>
              </w:rPr>
              <w:t>Внедрение метода глубокой утилизации тепла дымовых газов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27"/>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7"/>
              </w:numPr>
              <w:tabs>
                <w:tab w:val="left" w:pos="295"/>
              </w:tabs>
              <w:spacing w:before="2" w:line="370" w:lineRule="atLeast"/>
              <w:ind w:left="138" w:right="419" w:hanging="8"/>
              <w:jc w:val="left"/>
              <w:rPr>
                <w:sz w:val="28"/>
              </w:rPr>
            </w:pPr>
            <w:r>
              <w:rPr>
                <w:sz w:val="28"/>
              </w:rPr>
              <w:t>сокращение вредных выбросов в атмосферу</w:t>
            </w:r>
          </w:p>
        </w:tc>
      </w:tr>
      <w:tr w:rsidR="00133FB2" w:rsidTr="00133FB2">
        <w:trPr>
          <w:trHeight w:val="772"/>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578"/>
              <w:jc w:val="left"/>
              <w:rPr>
                <w:sz w:val="28"/>
              </w:rPr>
            </w:pPr>
            <w:r>
              <w:rPr>
                <w:sz w:val="28"/>
              </w:rPr>
              <w:t>Внедрение экономичных способов регулирования работой вентиляторов</w:t>
            </w:r>
          </w:p>
        </w:tc>
        <w:tc>
          <w:tcPr>
            <w:tcW w:w="4673" w:type="dxa"/>
            <w:tcBorders>
              <w:top w:val="single" w:sz="6" w:space="0" w:color="000000"/>
              <w:bottom w:val="single" w:sz="6" w:space="0" w:color="000000"/>
            </w:tcBorders>
          </w:tcPr>
          <w:p w:rsidR="00133FB2" w:rsidRDefault="00133FB2" w:rsidP="00A766FA">
            <w:pPr>
              <w:pStyle w:val="TableParagraph"/>
              <w:spacing w:before="9"/>
              <w:ind w:left="131"/>
              <w:jc w:val="left"/>
              <w:rPr>
                <w:sz w:val="28"/>
              </w:rPr>
            </w:pPr>
            <w:r>
              <w:rPr>
                <w:sz w:val="28"/>
              </w:rPr>
              <w:t>- экономия электрической энергии</w:t>
            </w:r>
          </w:p>
        </w:tc>
      </w:tr>
      <w:tr w:rsidR="00133FB2" w:rsidTr="00133FB2">
        <w:trPr>
          <w:trHeight w:val="225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1634"/>
              <w:jc w:val="left"/>
              <w:rPr>
                <w:sz w:val="28"/>
              </w:rPr>
            </w:pPr>
            <w:r>
              <w:rPr>
                <w:sz w:val="28"/>
              </w:rPr>
              <w:t>Диспетчеризация в системах теплоснабжения</w:t>
            </w:r>
          </w:p>
        </w:tc>
        <w:tc>
          <w:tcPr>
            <w:tcW w:w="4673" w:type="dxa"/>
            <w:tcBorders>
              <w:top w:val="single" w:sz="6" w:space="0" w:color="000000"/>
              <w:bottom w:val="single" w:sz="6" w:space="0" w:color="000000"/>
            </w:tcBorders>
          </w:tcPr>
          <w:p w:rsidR="00133FB2" w:rsidRDefault="00133FB2" w:rsidP="00431CB3">
            <w:pPr>
              <w:pStyle w:val="TableParagraph"/>
              <w:numPr>
                <w:ilvl w:val="0"/>
                <w:numId w:val="26"/>
              </w:numPr>
              <w:tabs>
                <w:tab w:val="left" w:pos="295"/>
              </w:tabs>
              <w:spacing w:before="7" w:line="276" w:lineRule="auto"/>
              <w:ind w:left="138" w:right="739" w:hanging="8"/>
              <w:jc w:val="left"/>
              <w:rPr>
                <w:sz w:val="28"/>
              </w:rPr>
            </w:pPr>
            <w:r>
              <w:rPr>
                <w:sz w:val="28"/>
              </w:rPr>
              <w:t>оптимизация режимов работы тепловой</w:t>
            </w:r>
            <w:r>
              <w:rPr>
                <w:spacing w:val="-1"/>
                <w:sz w:val="28"/>
              </w:rPr>
              <w:t xml:space="preserve"> </w:t>
            </w:r>
            <w:r>
              <w:rPr>
                <w:sz w:val="28"/>
              </w:rPr>
              <w:t>сети;</w:t>
            </w:r>
          </w:p>
          <w:p w:rsidR="00133FB2" w:rsidRDefault="00133FB2" w:rsidP="00431CB3">
            <w:pPr>
              <w:pStyle w:val="TableParagraph"/>
              <w:numPr>
                <w:ilvl w:val="0"/>
                <w:numId w:val="26"/>
              </w:numPr>
              <w:tabs>
                <w:tab w:val="left" w:pos="295"/>
              </w:tabs>
              <w:spacing w:before="1" w:line="276" w:lineRule="auto"/>
              <w:ind w:left="138" w:right="399" w:hanging="8"/>
              <w:jc w:val="left"/>
              <w:rPr>
                <w:sz w:val="28"/>
              </w:rPr>
            </w:pPr>
            <w:r>
              <w:rPr>
                <w:sz w:val="28"/>
              </w:rPr>
              <w:t>сокращение времени</w:t>
            </w:r>
            <w:r>
              <w:rPr>
                <w:spacing w:val="-13"/>
                <w:sz w:val="28"/>
              </w:rPr>
              <w:t xml:space="preserve"> </w:t>
            </w:r>
            <w:r>
              <w:rPr>
                <w:sz w:val="28"/>
              </w:rPr>
              <w:t>проведения ремонтно-аварийных работ;</w:t>
            </w:r>
          </w:p>
          <w:p w:rsidR="00133FB2" w:rsidRDefault="00133FB2" w:rsidP="00431CB3">
            <w:pPr>
              <w:pStyle w:val="TableParagraph"/>
              <w:numPr>
                <w:ilvl w:val="0"/>
                <w:numId w:val="26"/>
              </w:numPr>
              <w:tabs>
                <w:tab w:val="left" w:pos="295"/>
              </w:tabs>
              <w:spacing w:line="321" w:lineRule="exact"/>
              <w:ind w:left="295"/>
              <w:jc w:val="left"/>
              <w:rPr>
                <w:sz w:val="28"/>
              </w:rPr>
            </w:pPr>
            <w:r>
              <w:rPr>
                <w:sz w:val="28"/>
              </w:rPr>
              <w:t>уменьшение</w:t>
            </w:r>
            <w:r>
              <w:rPr>
                <w:spacing w:val="-1"/>
                <w:sz w:val="28"/>
              </w:rPr>
              <w:t xml:space="preserve"> </w:t>
            </w:r>
            <w:r>
              <w:rPr>
                <w:sz w:val="28"/>
              </w:rPr>
              <w:t>количества</w:t>
            </w:r>
          </w:p>
          <w:p w:rsidR="00133FB2" w:rsidRDefault="00133FB2" w:rsidP="00A766FA">
            <w:pPr>
              <w:pStyle w:val="TableParagraph"/>
              <w:spacing w:before="50"/>
              <w:ind w:left="138"/>
              <w:jc w:val="left"/>
              <w:rPr>
                <w:sz w:val="28"/>
              </w:rPr>
            </w:pPr>
            <w:r>
              <w:rPr>
                <w:sz w:val="28"/>
              </w:rPr>
              <w:t>эксплуатационного персонала</w:t>
            </w:r>
          </w:p>
        </w:tc>
      </w:tr>
      <w:tr w:rsidR="00133FB2" w:rsidTr="00133FB2">
        <w:trPr>
          <w:trHeight w:val="1881"/>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8" w:lineRule="auto"/>
              <w:ind w:left="158" w:right="89"/>
              <w:jc w:val="left"/>
              <w:rPr>
                <w:sz w:val="28"/>
              </w:rPr>
            </w:pPr>
            <w:r>
              <w:rPr>
                <w:sz w:val="28"/>
              </w:rPr>
              <w:t>Замена устаревших электродвигателей на современные</w:t>
            </w:r>
          </w:p>
        </w:tc>
        <w:tc>
          <w:tcPr>
            <w:tcW w:w="4673" w:type="dxa"/>
            <w:tcBorders>
              <w:top w:val="single" w:sz="6" w:space="0" w:color="000000"/>
              <w:bottom w:val="single" w:sz="6" w:space="0" w:color="000000"/>
            </w:tcBorders>
          </w:tcPr>
          <w:p w:rsidR="00133FB2" w:rsidRDefault="00133FB2" w:rsidP="00431CB3">
            <w:pPr>
              <w:pStyle w:val="TableParagraph"/>
              <w:numPr>
                <w:ilvl w:val="0"/>
                <w:numId w:val="25"/>
              </w:numPr>
              <w:tabs>
                <w:tab w:val="left" w:pos="295"/>
              </w:tabs>
              <w:spacing w:before="7"/>
              <w:ind w:left="295"/>
              <w:jc w:val="left"/>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5"/>
              </w:numPr>
              <w:tabs>
                <w:tab w:val="left" w:pos="295"/>
              </w:tabs>
              <w:spacing w:before="50" w:line="276" w:lineRule="auto"/>
              <w:ind w:left="138" w:right="861" w:hanging="8"/>
              <w:jc w:val="left"/>
              <w:rPr>
                <w:sz w:val="28"/>
              </w:rPr>
            </w:pPr>
            <w:r>
              <w:rPr>
                <w:sz w:val="28"/>
              </w:rPr>
              <w:t>снижение эксплуатационных затрат;</w:t>
            </w:r>
          </w:p>
          <w:p w:rsidR="00133FB2" w:rsidRDefault="00133FB2" w:rsidP="00431CB3">
            <w:pPr>
              <w:pStyle w:val="TableParagraph"/>
              <w:numPr>
                <w:ilvl w:val="0"/>
                <w:numId w:val="25"/>
              </w:numPr>
              <w:tabs>
                <w:tab w:val="left" w:pos="295"/>
              </w:tabs>
              <w:spacing w:line="276" w:lineRule="auto"/>
              <w:ind w:left="138" w:right="163" w:hanging="8"/>
              <w:jc w:val="left"/>
              <w:rPr>
                <w:sz w:val="28"/>
              </w:rPr>
            </w:pPr>
            <w:r>
              <w:rPr>
                <w:sz w:val="28"/>
              </w:rPr>
              <w:t>повышение качества и</w:t>
            </w:r>
            <w:r>
              <w:rPr>
                <w:spacing w:val="-13"/>
                <w:sz w:val="28"/>
              </w:rPr>
              <w:t xml:space="preserve"> </w:t>
            </w:r>
            <w:r>
              <w:rPr>
                <w:sz w:val="28"/>
              </w:rPr>
              <w:t>надёжности электроснабжения</w:t>
            </w:r>
          </w:p>
        </w:tc>
      </w:tr>
      <w:tr w:rsidR="00133FB2" w:rsidTr="00133FB2">
        <w:trPr>
          <w:trHeight w:val="1141"/>
          <w:jc w:val="center"/>
        </w:trPr>
        <w:tc>
          <w:tcPr>
            <w:tcW w:w="5281" w:type="dxa"/>
            <w:tcBorders>
              <w:top w:val="single" w:sz="6" w:space="0" w:color="000000"/>
            </w:tcBorders>
          </w:tcPr>
          <w:p w:rsidR="00133FB2" w:rsidRDefault="00133FB2" w:rsidP="00A766FA">
            <w:pPr>
              <w:pStyle w:val="TableParagraph"/>
              <w:spacing w:before="7" w:line="278" w:lineRule="auto"/>
              <w:ind w:left="158" w:right="-16"/>
              <w:jc w:val="left"/>
              <w:rPr>
                <w:sz w:val="28"/>
              </w:rPr>
            </w:pPr>
            <w:r>
              <w:rPr>
                <w:sz w:val="28"/>
              </w:rPr>
              <w:t>Замена физически и морально устаревших котлов</w:t>
            </w:r>
          </w:p>
        </w:tc>
        <w:tc>
          <w:tcPr>
            <w:tcW w:w="4673" w:type="dxa"/>
            <w:tcBorders>
              <w:top w:val="single" w:sz="6" w:space="0" w:color="000000"/>
            </w:tcBorders>
          </w:tcPr>
          <w:p w:rsidR="00133FB2" w:rsidRDefault="00133FB2" w:rsidP="00431CB3">
            <w:pPr>
              <w:pStyle w:val="TableParagraph"/>
              <w:numPr>
                <w:ilvl w:val="0"/>
                <w:numId w:val="24"/>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4"/>
              </w:numPr>
              <w:tabs>
                <w:tab w:val="left" w:pos="295"/>
              </w:tabs>
              <w:spacing w:before="50" w:line="276" w:lineRule="auto"/>
              <w:ind w:left="138" w:right="211" w:hanging="8"/>
              <w:jc w:val="left"/>
              <w:rPr>
                <w:sz w:val="28"/>
              </w:rPr>
            </w:pPr>
            <w:r>
              <w:rPr>
                <w:sz w:val="28"/>
              </w:rPr>
              <w:t>улучшение качества и надёжности теплоснабжения</w:t>
            </w:r>
          </w:p>
        </w:tc>
      </w:tr>
      <w:tr w:rsidR="00133FB2" w:rsidTr="00133FB2">
        <w:trPr>
          <w:trHeight w:val="1883"/>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90"/>
              <w:jc w:val="left"/>
              <w:rPr>
                <w:sz w:val="28"/>
              </w:rPr>
            </w:pPr>
            <w:r>
              <w:rPr>
                <w:sz w:val="28"/>
              </w:rPr>
              <w:lastRenderedPageBreak/>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673" w:type="dxa"/>
            <w:tcBorders>
              <w:top w:val="single" w:sz="6" w:space="0" w:color="000000"/>
              <w:bottom w:val="single" w:sz="6" w:space="0" w:color="000000"/>
            </w:tcBorders>
          </w:tcPr>
          <w:p w:rsidR="00133FB2" w:rsidRDefault="00133FB2" w:rsidP="00431CB3">
            <w:pPr>
              <w:pStyle w:val="TableParagraph"/>
              <w:numPr>
                <w:ilvl w:val="0"/>
                <w:numId w:val="23"/>
              </w:numPr>
              <w:tabs>
                <w:tab w:val="left" w:pos="295"/>
              </w:tabs>
              <w:spacing w:before="9"/>
              <w:ind w:left="295"/>
              <w:jc w:val="both"/>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3"/>
              </w:numPr>
              <w:tabs>
                <w:tab w:val="left" w:pos="295"/>
              </w:tabs>
              <w:spacing w:before="48" w:line="276" w:lineRule="auto"/>
              <w:ind w:left="138" w:right="1243" w:hanging="8"/>
              <w:jc w:val="both"/>
              <w:rPr>
                <w:sz w:val="28"/>
              </w:rPr>
            </w:pPr>
            <w:r>
              <w:rPr>
                <w:sz w:val="28"/>
              </w:rPr>
              <w:t>повышение надёжности и увеличение сроков службы оборудования</w:t>
            </w:r>
          </w:p>
        </w:tc>
      </w:tr>
      <w:tr w:rsidR="00133FB2" w:rsidTr="00133FB2">
        <w:trPr>
          <w:trHeight w:val="770"/>
          <w:jc w:val="center"/>
        </w:trPr>
        <w:tc>
          <w:tcPr>
            <w:tcW w:w="5281" w:type="dxa"/>
            <w:tcBorders>
              <w:top w:val="single" w:sz="6" w:space="0" w:color="000000"/>
              <w:bottom w:val="single" w:sz="6" w:space="0" w:color="000000"/>
            </w:tcBorders>
          </w:tcPr>
          <w:p w:rsidR="00133FB2" w:rsidRDefault="00133FB2" w:rsidP="00A766FA">
            <w:pPr>
              <w:pStyle w:val="TableParagraph"/>
              <w:spacing w:before="10"/>
              <w:ind w:left="158"/>
              <w:jc w:val="left"/>
              <w:rPr>
                <w:sz w:val="28"/>
              </w:rPr>
            </w:pPr>
            <w:r>
              <w:rPr>
                <w:sz w:val="28"/>
              </w:rPr>
              <w:t>Ликвидация утечек и</w:t>
            </w:r>
          </w:p>
          <w:p w:rsidR="00133FB2" w:rsidRDefault="00133FB2" w:rsidP="00A766FA">
            <w:pPr>
              <w:pStyle w:val="TableParagraph"/>
              <w:spacing w:before="47"/>
              <w:ind w:left="158"/>
              <w:jc w:val="left"/>
              <w:rPr>
                <w:sz w:val="28"/>
              </w:rPr>
            </w:pPr>
            <w:r>
              <w:rPr>
                <w:sz w:val="28"/>
              </w:rPr>
              <w:t>несанкционированного расхода воды</w:t>
            </w:r>
          </w:p>
        </w:tc>
        <w:tc>
          <w:tcPr>
            <w:tcW w:w="4673" w:type="dxa"/>
            <w:tcBorders>
              <w:top w:val="single" w:sz="6" w:space="0" w:color="000000"/>
              <w:bottom w:val="single" w:sz="6" w:space="0" w:color="000000"/>
            </w:tcBorders>
          </w:tcPr>
          <w:p w:rsidR="00133FB2" w:rsidRDefault="00133FB2" w:rsidP="00431CB3">
            <w:pPr>
              <w:pStyle w:val="TableParagraph"/>
              <w:numPr>
                <w:ilvl w:val="0"/>
                <w:numId w:val="22"/>
              </w:numPr>
              <w:tabs>
                <w:tab w:val="left" w:pos="295"/>
              </w:tabs>
              <w:spacing w:before="10"/>
              <w:jc w:val="left"/>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2"/>
              </w:numPr>
              <w:tabs>
                <w:tab w:val="left" w:pos="295"/>
              </w:tabs>
              <w:spacing w:before="47"/>
              <w:jc w:val="left"/>
              <w:rPr>
                <w:sz w:val="28"/>
              </w:rPr>
            </w:pPr>
            <w:r>
              <w:rPr>
                <w:sz w:val="28"/>
              </w:rPr>
              <w:t>экономия</w:t>
            </w:r>
            <w:r>
              <w:rPr>
                <w:spacing w:val="-1"/>
                <w:sz w:val="28"/>
              </w:rPr>
              <w:t xml:space="preserve"> </w:t>
            </w:r>
            <w:r>
              <w:rPr>
                <w:sz w:val="28"/>
              </w:rPr>
              <w:t>воды</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ind w:left="158"/>
              <w:jc w:val="left"/>
              <w:rPr>
                <w:sz w:val="28"/>
              </w:rPr>
            </w:pPr>
            <w:r>
              <w:rPr>
                <w:sz w:val="28"/>
              </w:rPr>
              <w:t>Минимизация величины продувки котла</w:t>
            </w:r>
          </w:p>
        </w:tc>
        <w:tc>
          <w:tcPr>
            <w:tcW w:w="4673" w:type="dxa"/>
            <w:tcBorders>
              <w:top w:val="single" w:sz="6" w:space="0" w:color="000000"/>
              <w:bottom w:val="single" w:sz="6" w:space="0" w:color="000000"/>
            </w:tcBorders>
          </w:tcPr>
          <w:p w:rsidR="00133FB2" w:rsidRDefault="00133FB2" w:rsidP="00431CB3">
            <w:pPr>
              <w:pStyle w:val="TableParagraph"/>
              <w:numPr>
                <w:ilvl w:val="0"/>
                <w:numId w:val="21"/>
              </w:numPr>
              <w:tabs>
                <w:tab w:val="left" w:pos="295"/>
              </w:tabs>
              <w:spacing w:before="9" w:line="276" w:lineRule="auto"/>
              <w:ind w:left="138" w:right="796" w:hanging="8"/>
              <w:jc w:val="left"/>
              <w:rPr>
                <w:sz w:val="28"/>
              </w:rPr>
            </w:pPr>
            <w:r>
              <w:rPr>
                <w:sz w:val="28"/>
              </w:rPr>
              <w:t>экономия топлива,</w:t>
            </w:r>
            <w:r>
              <w:rPr>
                <w:spacing w:val="-18"/>
                <w:sz w:val="28"/>
              </w:rPr>
              <w:t xml:space="preserve"> </w:t>
            </w:r>
            <w:r>
              <w:rPr>
                <w:sz w:val="28"/>
              </w:rPr>
              <w:t>реагентов, подпиточной</w:t>
            </w:r>
            <w:r>
              <w:rPr>
                <w:spacing w:val="-1"/>
                <w:sz w:val="28"/>
              </w:rPr>
              <w:t xml:space="preserve"> </w:t>
            </w:r>
            <w:r>
              <w:rPr>
                <w:sz w:val="28"/>
              </w:rPr>
              <w:t>воды;</w:t>
            </w:r>
          </w:p>
          <w:p w:rsidR="00133FB2" w:rsidRDefault="00133FB2" w:rsidP="00431CB3">
            <w:pPr>
              <w:pStyle w:val="TableParagraph"/>
              <w:numPr>
                <w:ilvl w:val="0"/>
                <w:numId w:val="21"/>
              </w:numPr>
              <w:tabs>
                <w:tab w:val="left" w:pos="295"/>
              </w:tabs>
              <w:spacing w:line="321" w:lineRule="exact"/>
              <w:ind w:left="295"/>
              <w:jc w:val="left"/>
              <w:rPr>
                <w:sz w:val="28"/>
              </w:rPr>
            </w:pPr>
            <w:r>
              <w:rPr>
                <w:sz w:val="28"/>
              </w:rPr>
              <w:t>повышение КПД</w:t>
            </w:r>
            <w:r>
              <w:rPr>
                <w:spacing w:val="-2"/>
                <w:sz w:val="28"/>
              </w:rPr>
              <w:t xml:space="preserve"> </w:t>
            </w:r>
            <w:r>
              <w:rPr>
                <w:sz w:val="28"/>
              </w:rPr>
              <w:t>установки</w:t>
            </w:r>
          </w:p>
        </w:tc>
      </w:tr>
      <w:tr w:rsidR="00133FB2" w:rsidTr="00133FB2">
        <w:trPr>
          <w:trHeight w:val="225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284"/>
              <w:jc w:val="left"/>
              <w:rPr>
                <w:sz w:val="28"/>
              </w:rPr>
            </w:pPr>
            <w:r>
              <w:rPr>
                <w:sz w:val="28"/>
              </w:rPr>
              <w:t>Организация тепловизионного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20"/>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0"/>
              </w:numPr>
              <w:tabs>
                <w:tab w:val="left" w:pos="295"/>
              </w:tabs>
              <w:spacing w:before="50" w:line="276" w:lineRule="auto"/>
              <w:ind w:left="138" w:right="984" w:hanging="8"/>
              <w:jc w:val="left"/>
              <w:rPr>
                <w:sz w:val="28"/>
              </w:rPr>
            </w:pPr>
            <w:r>
              <w:rPr>
                <w:sz w:val="28"/>
              </w:rPr>
              <w:t>предупреждение</w:t>
            </w:r>
            <w:r>
              <w:rPr>
                <w:spacing w:val="-14"/>
                <w:sz w:val="28"/>
              </w:rPr>
              <w:t xml:space="preserve"> </w:t>
            </w:r>
            <w:r>
              <w:rPr>
                <w:sz w:val="28"/>
              </w:rPr>
              <w:t>аварийных ситуаций;</w:t>
            </w:r>
          </w:p>
          <w:p w:rsidR="00133FB2" w:rsidRDefault="00133FB2" w:rsidP="00431CB3">
            <w:pPr>
              <w:pStyle w:val="TableParagraph"/>
              <w:numPr>
                <w:ilvl w:val="0"/>
                <w:numId w:val="20"/>
              </w:numPr>
              <w:tabs>
                <w:tab w:val="left" w:pos="295"/>
              </w:tabs>
              <w:spacing w:line="278" w:lineRule="auto"/>
              <w:ind w:left="138" w:right="684" w:hanging="8"/>
              <w:jc w:val="left"/>
              <w:rPr>
                <w:sz w:val="28"/>
              </w:rPr>
            </w:pPr>
            <w:r>
              <w:rPr>
                <w:sz w:val="28"/>
              </w:rPr>
              <w:t>создание нормальных рабочих условий для персонала</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ind w:left="158"/>
              <w:jc w:val="left"/>
              <w:rPr>
                <w:sz w:val="28"/>
              </w:rPr>
            </w:pPr>
            <w:r>
              <w:rPr>
                <w:sz w:val="28"/>
              </w:rPr>
              <w:t>Проведение наладки тепловых сетей</w:t>
            </w:r>
          </w:p>
        </w:tc>
        <w:tc>
          <w:tcPr>
            <w:tcW w:w="4673" w:type="dxa"/>
            <w:tcBorders>
              <w:top w:val="single" w:sz="6" w:space="0" w:color="000000"/>
              <w:bottom w:val="single" w:sz="6" w:space="0" w:color="000000"/>
            </w:tcBorders>
          </w:tcPr>
          <w:p w:rsidR="00133FB2" w:rsidRDefault="00133FB2" w:rsidP="00431CB3">
            <w:pPr>
              <w:pStyle w:val="TableParagraph"/>
              <w:numPr>
                <w:ilvl w:val="0"/>
                <w:numId w:val="19"/>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9"/>
              </w:numPr>
              <w:tabs>
                <w:tab w:val="left" w:pos="295"/>
              </w:tabs>
              <w:spacing w:before="48" w:line="276" w:lineRule="auto"/>
              <w:ind w:left="138" w:right="211" w:hanging="8"/>
              <w:jc w:val="left"/>
              <w:rPr>
                <w:sz w:val="28"/>
              </w:rPr>
            </w:pPr>
            <w:r>
              <w:rPr>
                <w:sz w:val="28"/>
              </w:rPr>
              <w:t>улучшение качества и надёжности теплоснабжения</w:t>
            </w:r>
          </w:p>
        </w:tc>
      </w:tr>
      <w:tr w:rsidR="00133FB2" w:rsidTr="00133FB2">
        <w:trPr>
          <w:trHeight w:val="114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jc w:val="left"/>
              <w:rPr>
                <w:sz w:val="28"/>
              </w:rPr>
            </w:pPr>
            <w:r>
              <w:rPr>
                <w:sz w:val="28"/>
              </w:rPr>
              <w:t>Предварительный подогрев питательной воды в котельной</w:t>
            </w:r>
          </w:p>
        </w:tc>
        <w:tc>
          <w:tcPr>
            <w:tcW w:w="4673" w:type="dxa"/>
            <w:tcBorders>
              <w:top w:val="single" w:sz="6" w:space="0" w:color="000000"/>
              <w:bottom w:val="single" w:sz="6" w:space="0" w:color="000000"/>
            </w:tcBorders>
          </w:tcPr>
          <w:p w:rsidR="00133FB2" w:rsidRDefault="00133FB2" w:rsidP="00431CB3">
            <w:pPr>
              <w:pStyle w:val="TableParagraph"/>
              <w:numPr>
                <w:ilvl w:val="0"/>
                <w:numId w:val="18"/>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8"/>
              </w:numPr>
              <w:tabs>
                <w:tab w:val="left" w:pos="295"/>
              </w:tabs>
              <w:spacing w:before="12" w:line="372" w:lineRule="exact"/>
              <w:ind w:left="138" w:right="364" w:hanging="8"/>
              <w:jc w:val="left"/>
              <w:rPr>
                <w:sz w:val="28"/>
              </w:rPr>
            </w:pPr>
            <w:r>
              <w:rPr>
                <w:sz w:val="28"/>
              </w:rPr>
              <w:t>уменьшение вредных выбросов в атмосферу</w:t>
            </w:r>
          </w:p>
        </w:tc>
      </w:tr>
      <w:tr w:rsidR="00133FB2" w:rsidTr="00133FB2">
        <w:trPr>
          <w:trHeight w:val="1513"/>
          <w:jc w:val="center"/>
        </w:trPr>
        <w:tc>
          <w:tcPr>
            <w:tcW w:w="5281" w:type="dxa"/>
            <w:tcBorders>
              <w:top w:val="single" w:sz="6" w:space="0" w:color="000000"/>
            </w:tcBorders>
          </w:tcPr>
          <w:p w:rsidR="00133FB2" w:rsidRDefault="00133FB2" w:rsidP="00A766FA">
            <w:pPr>
              <w:pStyle w:val="TableParagraph"/>
              <w:spacing w:before="9" w:line="276" w:lineRule="auto"/>
              <w:ind w:left="158" w:right="167"/>
              <w:jc w:val="left"/>
              <w:rPr>
                <w:sz w:val="28"/>
              </w:rPr>
            </w:pPr>
            <w:r>
              <w:rPr>
                <w:sz w:val="28"/>
              </w:rPr>
              <w:t>Применение антинакипных устройств на теплообменниках</w:t>
            </w:r>
          </w:p>
        </w:tc>
        <w:tc>
          <w:tcPr>
            <w:tcW w:w="4673" w:type="dxa"/>
            <w:tcBorders>
              <w:top w:val="single" w:sz="6" w:space="0" w:color="000000"/>
            </w:tcBorders>
          </w:tcPr>
          <w:p w:rsidR="00133FB2" w:rsidRDefault="00133FB2" w:rsidP="00431CB3">
            <w:pPr>
              <w:pStyle w:val="TableParagraph"/>
              <w:numPr>
                <w:ilvl w:val="0"/>
                <w:numId w:val="17"/>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7"/>
              </w:numPr>
              <w:tabs>
                <w:tab w:val="left" w:pos="295"/>
              </w:tabs>
              <w:spacing w:before="48"/>
              <w:ind w:left="295"/>
              <w:jc w:val="left"/>
              <w:rPr>
                <w:sz w:val="28"/>
              </w:rPr>
            </w:pPr>
            <w:r>
              <w:rPr>
                <w:sz w:val="28"/>
              </w:rPr>
              <w:t>снижение расхода</w:t>
            </w:r>
            <w:r>
              <w:rPr>
                <w:spacing w:val="-8"/>
                <w:sz w:val="28"/>
              </w:rPr>
              <w:t xml:space="preserve"> </w:t>
            </w:r>
            <w:r>
              <w:rPr>
                <w:sz w:val="28"/>
              </w:rPr>
              <w:t>теплоносителя;</w:t>
            </w:r>
          </w:p>
          <w:p w:rsidR="00133FB2" w:rsidRDefault="00133FB2" w:rsidP="00431CB3">
            <w:pPr>
              <w:pStyle w:val="TableParagraph"/>
              <w:numPr>
                <w:ilvl w:val="0"/>
                <w:numId w:val="17"/>
              </w:numPr>
              <w:tabs>
                <w:tab w:val="left" w:pos="295"/>
              </w:tabs>
              <w:spacing w:before="11" w:line="372" w:lineRule="exact"/>
              <w:ind w:left="138" w:right="785" w:hanging="8"/>
              <w:jc w:val="left"/>
              <w:rPr>
                <w:sz w:val="28"/>
              </w:rPr>
            </w:pPr>
            <w:r>
              <w:rPr>
                <w:sz w:val="28"/>
              </w:rPr>
              <w:t>повышение надежности и долговечности</w:t>
            </w:r>
            <w:r>
              <w:rPr>
                <w:spacing w:val="-14"/>
                <w:sz w:val="28"/>
              </w:rPr>
              <w:t xml:space="preserve"> </w:t>
            </w:r>
            <w:r>
              <w:rPr>
                <w:sz w:val="28"/>
              </w:rPr>
              <w:t>теплообменных аппаратов</w:t>
            </w:r>
          </w:p>
        </w:tc>
      </w:tr>
      <w:tr w:rsidR="00133FB2" w:rsidTr="00133FB2">
        <w:trPr>
          <w:trHeight w:val="114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36"/>
              <w:jc w:val="left"/>
              <w:rPr>
                <w:sz w:val="28"/>
              </w:rPr>
            </w:pPr>
            <w:r>
              <w:rPr>
                <w:sz w:val="28"/>
              </w:rPr>
              <w:t>Применение средств электрохимической защиты трубопроводов тепловых сетей от коррозии</w:t>
            </w:r>
          </w:p>
        </w:tc>
        <w:tc>
          <w:tcPr>
            <w:tcW w:w="4673" w:type="dxa"/>
            <w:tcBorders>
              <w:top w:val="single" w:sz="6" w:space="0" w:color="000000"/>
              <w:bottom w:val="single" w:sz="6" w:space="0" w:color="000000"/>
            </w:tcBorders>
          </w:tcPr>
          <w:p w:rsidR="00133FB2" w:rsidRDefault="00133FB2" w:rsidP="00431CB3">
            <w:pPr>
              <w:pStyle w:val="TableParagraph"/>
              <w:numPr>
                <w:ilvl w:val="0"/>
                <w:numId w:val="16"/>
              </w:numPr>
              <w:tabs>
                <w:tab w:val="left" w:pos="295"/>
              </w:tabs>
              <w:spacing w:before="7" w:line="276" w:lineRule="auto"/>
              <w:ind w:left="138" w:right="1354" w:hanging="8"/>
              <w:jc w:val="left"/>
              <w:rPr>
                <w:sz w:val="28"/>
              </w:rPr>
            </w:pPr>
            <w:r>
              <w:rPr>
                <w:sz w:val="28"/>
              </w:rPr>
              <w:t>снижение потерь тепла и теплоносителя;</w:t>
            </w:r>
          </w:p>
          <w:p w:rsidR="00133FB2" w:rsidRDefault="00133FB2" w:rsidP="00431CB3">
            <w:pPr>
              <w:pStyle w:val="TableParagraph"/>
              <w:numPr>
                <w:ilvl w:val="0"/>
                <w:numId w:val="16"/>
              </w:numPr>
              <w:tabs>
                <w:tab w:val="left" w:pos="295"/>
              </w:tabs>
              <w:spacing w:before="1"/>
              <w:ind w:left="295"/>
              <w:jc w:val="left"/>
              <w:rPr>
                <w:sz w:val="28"/>
              </w:rPr>
            </w:pPr>
            <w:r>
              <w:rPr>
                <w:sz w:val="28"/>
              </w:rPr>
              <w:t>снижение</w:t>
            </w:r>
            <w:r>
              <w:rPr>
                <w:spacing w:val="-1"/>
                <w:sz w:val="28"/>
              </w:rPr>
              <w:t xml:space="preserve"> </w:t>
            </w:r>
            <w:r>
              <w:rPr>
                <w:sz w:val="28"/>
              </w:rPr>
              <w:t>РСЭО</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628"/>
              <w:jc w:val="left"/>
              <w:rPr>
                <w:sz w:val="28"/>
              </w:rPr>
            </w:pPr>
            <w:r>
              <w:rPr>
                <w:sz w:val="28"/>
              </w:rPr>
              <w:t>Применение автоматических выключателей в системах дежурного освещения</w:t>
            </w:r>
          </w:p>
        </w:tc>
        <w:tc>
          <w:tcPr>
            <w:tcW w:w="4673" w:type="dxa"/>
            <w:tcBorders>
              <w:top w:val="single" w:sz="6" w:space="0" w:color="000000"/>
              <w:bottom w:val="single" w:sz="6" w:space="0" w:color="000000"/>
            </w:tcBorders>
          </w:tcPr>
          <w:p w:rsidR="00133FB2" w:rsidRDefault="00133FB2" w:rsidP="00A766FA">
            <w:pPr>
              <w:pStyle w:val="TableParagraph"/>
              <w:spacing w:before="9"/>
              <w:ind w:left="131"/>
              <w:jc w:val="left"/>
              <w:rPr>
                <w:sz w:val="28"/>
              </w:rPr>
            </w:pPr>
            <w:r>
              <w:rPr>
                <w:sz w:val="28"/>
              </w:rPr>
              <w:t>- экономия электрической энергии</w:t>
            </w:r>
          </w:p>
        </w:tc>
      </w:tr>
      <w:tr w:rsidR="00133FB2" w:rsidTr="00133FB2">
        <w:trPr>
          <w:trHeight w:val="1139"/>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227"/>
              <w:jc w:val="left"/>
              <w:rPr>
                <w:sz w:val="28"/>
              </w:rPr>
            </w:pPr>
            <w:r>
              <w:rPr>
                <w:sz w:val="28"/>
              </w:rPr>
              <w:t>Проведение режимно-наладочных работ на котлоагрегатах. Составление режимных карт</w:t>
            </w:r>
          </w:p>
        </w:tc>
        <w:tc>
          <w:tcPr>
            <w:tcW w:w="4673" w:type="dxa"/>
            <w:tcBorders>
              <w:top w:val="single" w:sz="6" w:space="0" w:color="000000"/>
              <w:bottom w:val="single" w:sz="6" w:space="0" w:color="000000"/>
            </w:tcBorders>
          </w:tcPr>
          <w:p w:rsidR="00133FB2" w:rsidRDefault="00133FB2" w:rsidP="00431CB3">
            <w:pPr>
              <w:pStyle w:val="TableParagraph"/>
              <w:numPr>
                <w:ilvl w:val="0"/>
                <w:numId w:val="15"/>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5"/>
              </w:numPr>
              <w:tabs>
                <w:tab w:val="left" w:pos="295"/>
              </w:tabs>
              <w:spacing w:before="11" w:line="372" w:lineRule="exact"/>
              <w:ind w:left="138" w:right="259" w:hanging="8"/>
              <w:jc w:val="left"/>
              <w:rPr>
                <w:sz w:val="28"/>
              </w:rPr>
            </w:pPr>
            <w:r>
              <w:rPr>
                <w:sz w:val="28"/>
              </w:rPr>
              <w:t>улучшение качества и повышение надёжности</w:t>
            </w:r>
            <w:r>
              <w:rPr>
                <w:spacing w:val="-1"/>
                <w:sz w:val="28"/>
              </w:rPr>
              <w:t xml:space="preserve"> </w:t>
            </w:r>
            <w:r>
              <w:rPr>
                <w:sz w:val="28"/>
              </w:rPr>
              <w:t>теплоснабжения</w:t>
            </w:r>
          </w:p>
        </w:tc>
      </w:tr>
      <w:tr w:rsidR="00133FB2" w:rsidTr="00133FB2">
        <w:trPr>
          <w:trHeight w:val="151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120"/>
              <w:jc w:val="left"/>
              <w:rPr>
                <w:sz w:val="28"/>
              </w:rPr>
            </w:pPr>
            <w:r>
              <w:rPr>
                <w:sz w:val="28"/>
              </w:rPr>
              <w:lastRenderedPageBreak/>
              <w:t>Прокладка тепловых сетей оптимального диаметра</w:t>
            </w:r>
          </w:p>
        </w:tc>
        <w:tc>
          <w:tcPr>
            <w:tcW w:w="4673" w:type="dxa"/>
            <w:tcBorders>
              <w:top w:val="single" w:sz="6" w:space="0" w:color="000000"/>
              <w:bottom w:val="single" w:sz="6" w:space="0" w:color="000000"/>
            </w:tcBorders>
          </w:tcPr>
          <w:p w:rsidR="00133FB2" w:rsidRDefault="00133FB2" w:rsidP="00431CB3">
            <w:pPr>
              <w:pStyle w:val="TableParagraph"/>
              <w:numPr>
                <w:ilvl w:val="0"/>
                <w:numId w:val="14"/>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4"/>
              </w:numPr>
              <w:tabs>
                <w:tab w:val="left" w:pos="295"/>
              </w:tabs>
              <w:spacing w:before="48"/>
              <w:ind w:left="295"/>
              <w:jc w:val="left"/>
              <w:rPr>
                <w:sz w:val="28"/>
              </w:rPr>
            </w:pPr>
            <w:r>
              <w:rPr>
                <w:sz w:val="28"/>
              </w:rPr>
              <w:t>снижение теплопотерь в</w:t>
            </w:r>
            <w:r>
              <w:rPr>
                <w:spacing w:val="-4"/>
                <w:sz w:val="28"/>
              </w:rPr>
              <w:t xml:space="preserve"> </w:t>
            </w:r>
            <w:r>
              <w:rPr>
                <w:sz w:val="28"/>
              </w:rPr>
              <w:t>сетях;</w:t>
            </w:r>
          </w:p>
          <w:p w:rsidR="00133FB2" w:rsidRDefault="00133FB2" w:rsidP="00431CB3">
            <w:pPr>
              <w:pStyle w:val="TableParagraph"/>
              <w:numPr>
                <w:ilvl w:val="0"/>
                <w:numId w:val="14"/>
              </w:numPr>
              <w:tabs>
                <w:tab w:val="left" w:pos="295"/>
              </w:tabs>
              <w:spacing w:before="11" w:line="372" w:lineRule="exact"/>
              <w:ind w:left="138" w:right="162" w:hanging="8"/>
              <w:jc w:val="left"/>
              <w:rPr>
                <w:sz w:val="28"/>
              </w:rPr>
            </w:pPr>
            <w:r>
              <w:rPr>
                <w:sz w:val="28"/>
              </w:rPr>
              <w:t>повышение надёжности и качества теплоснабжения</w:t>
            </w:r>
          </w:p>
        </w:tc>
      </w:tr>
      <w:tr w:rsidR="00133FB2" w:rsidTr="00133FB2">
        <w:trPr>
          <w:trHeight w:val="1511"/>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jc w:val="left"/>
              <w:rPr>
                <w:sz w:val="28"/>
              </w:rPr>
            </w:pPr>
            <w:r>
              <w:rPr>
                <w:sz w:val="28"/>
              </w:rPr>
              <w:t>Своевременное устранение повреждений изоляции паропроводов и конденсатопроводов с помощью современных технологий и материалов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13"/>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3"/>
              </w:numPr>
              <w:tabs>
                <w:tab w:val="left" w:pos="295"/>
              </w:tabs>
              <w:spacing w:before="50" w:line="276" w:lineRule="auto"/>
              <w:ind w:left="138" w:right="875" w:hanging="8"/>
              <w:jc w:val="left"/>
              <w:rPr>
                <w:sz w:val="28"/>
              </w:rPr>
            </w:pPr>
            <w:r>
              <w:rPr>
                <w:sz w:val="28"/>
              </w:rPr>
              <w:t>сокращение потерь тепловой энергии</w:t>
            </w:r>
          </w:p>
        </w:tc>
      </w:tr>
      <w:tr w:rsidR="00133FB2" w:rsidTr="00133FB2">
        <w:trPr>
          <w:trHeight w:val="771"/>
          <w:jc w:val="center"/>
        </w:trPr>
        <w:tc>
          <w:tcPr>
            <w:tcW w:w="5281" w:type="dxa"/>
            <w:tcBorders>
              <w:top w:val="single" w:sz="6" w:space="0" w:color="000000"/>
            </w:tcBorders>
          </w:tcPr>
          <w:p w:rsidR="00133FB2" w:rsidRDefault="00133FB2" w:rsidP="00A766FA">
            <w:pPr>
              <w:pStyle w:val="TableParagraph"/>
              <w:spacing w:before="9" w:line="276" w:lineRule="auto"/>
              <w:ind w:left="158" w:right="47"/>
              <w:jc w:val="left"/>
              <w:rPr>
                <w:sz w:val="28"/>
              </w:rPr>
            </w:pPr>
            <w:r>
              <w:rPr>
                <w:sz w:val="28"/>
              </w:rPr>
              <w:t>Устранение присосов воздуха в газоходах и обмуровках котлов</w:t>
            </w:r>
          </w:p>
        </w:tc>
        <w:tc>
          <w:tcPr>
            <w:tcW w:w="4673" w:type="dxa"/>
            <w:tcBorders>
              <w:top w:val="single" w:sz="6" w:space="0" w:color="000000"/>
            </w:tcBorders>
          </w:tcPr>
          <w:p w:rsidR="00133FB2" w:rsidRDefault="00133FB2" w:rsidP="00A766FA">
            <w:pPr>
              <w:pStyle w:val="TableParagraph"/>
              <w:spacing w:before="9"/>
              <w:ind w:left="131"/>
              <w:jc w:val="left"/>
              <w:rPr>
                <w:sz w:val="28"/>
              </w:rPr>
            </w:pPr>
            <w:r>
              <w:rPr>
                <w:sz w:val="28"/>
              </w:rPr>
              <w:t>- экономия топлива</w:t>
            </w:r>
          </w:p>
        </w:tc>
      </w:tr>
    </w:tbl>
    <w:p w:rsidR="00F548C6" w:rsidRDefault="00F548C6">
      <w:pPr>
        <w:pStyle w:val="a3"/>
        <w:rPr>
          <w:sz w:val="20"/>
        </w:rPr>
      </w:pPr>
    </w:p>
    <w:p w:rsidR="00F548C6" w:rsidRDefault="00CD42E7" w:rsidP="00C61593">
      <w:pPr>
        <w:pStyle w:val="1"/>
        <w:numPr>
          <w:ilvl w:val="1"/>
          <w:numId w:val="41"/>
        </w:numPr>
        <w:tabs>
          <w:tab w:val="left" w:pos="2272"/>
          <w:tab w:val="left" w:pos="9214"/>
        </w:tabs>
        <w:spacing w:before="251" w:line="360" w:lineRule="auto"/>
        <w:ind w:left="0" w:right="144" w:firstLine="567"/>
      </w:pPr>
      <w:r>
        <w:t>Совместная работа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w:t>
      </w:r>
      <w:r>
        <w:rPr>
          <w:spacing w:val="-4"/>
        </w:rPr>
        <w:t xml:space="preserve"> </w:t>
      </w:r>
      <w:r>
        <w:t>службы</w:t>
      </w:r>
    </w:p>
    <w:p w:rsidR="00F548C6" w:rsidRDefault="00CD42E7" w:rsidP="009C18BB">
      <w:pPr>
        <w:pStyle w:val="a3"/>
        <w:spacing w:before="194" w:line="362" w:lineRule="auto"/>
        <w:ind w:right="144" w:firstLine="567"/>
        <w:jc w:val="both"/>
      </w:pPr>
      <w:r>
        <w:t xml:space="preserve">Источники тепловой энергии, функционирующие в режиме </w:t>
      </w:r>
      <w:r w:rsidR="00766BDB">
        <w:t>комбинированной выработки электрической и тепловой энергии,</w:t>
      </w:r>
      <w:r>
        <w:rPr>
          <w:spacing w:val="-10"/>
        </w:rPr>
        <w:t xml:space="preserve"> </w:t>
      </w:r>
      <w:r>
        <w:t>отсутствуют.</w:t>
      </w:r>
    </w:p>
    <w:p w:rsidR="00F548C6" w:rsidRDefault="00CD42E7" w:rsidP="009C18BB">
      <w:pPr>
        <w:pStyle w:val="a3"/>
        <w:spacing w:line="360" w:lineRule="auto"/>
        <w:ind w:right="144" w:firstLine="567"/>
        <w:jc w:val="both"/>
      </w:pPr>
      <w:r>
        <w:t>Вывод источников тепловой энергии из эксплуатации, консервации и демонтаж избыточных источников тепловой энергии не планируется.</w:t>
      </w:r>
    </w:p>
    <w:p w:rsidR="00F548C6" w:rsidRDefault="00CD42E7" w:rsidP="009C18BB">
      <w:pPr>
        <w:pStyle w:val="1"/>
        <w:numPr>
          <w:ilvl w:val="1"/>
          <w:numId w:val="41"/>
        </w:numPr>
        <w:spacing w:line="360" w:lineRule="auto"/>
        <w:ind w:left="0" w:right="144" w:firstLine="567"/>
      </w:pPr>
      <w:r>
        <w:t>Меры по переоборудованию котельных в источники комбинированной выработки электрической и тепловой</w:t>
      </w:r>
      <w:r>
        <w:rPr>
          <w:spacing w:val="-9"/>
        </w:rPr>
        <w:t xml:space="preserve"> </w:t>
      </w:r>
      <w:r>
        <w:t>энергии</w:t>
      </w:r>
    </w:p>
    <w:p w:rsidR="00F548C6" w:rsidRDefault="00CD42E7" w:rsidP="009C18BB">
      <w:pPr>
        <w:pStyle w:val="a3"/>
        <w:spacing w:before="193" w:line="360" w:lineRule="auto"/>
        <w:ind w:right="144" w:firstLine="567"/>
        <w:jc w:val="both"/>
      </w:pPr>
      <w: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F548C6" w:rsidRDefault="00CD42E7" w:rsidP="00C61593">
      <w:pPr>
        <w:pStyle w:val="a4"/>
        <w:numPr>
          <w:ilvl w:val="0"/>
          <w:numId w:val="7"/>
        </w:numPr>
        <w:spacing w:before="1" w:line="360" w:lineRule="auto"/>
        <w:ind w:left="0" w:right="144" w:firstLine="567"/>
        <w:rPr>
          <w:sz w:val="28"/>
        </w:rPr>
      </w:pPr>
      <w:r>
        <w:rPr>
          <w:sz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w:t>
      </w:r>
      <w:r>
        <w:rPr>
          <w:spacing w:val="-5"/>
          <w:sz w:val="28"/>
        </w:rPr>
        <w:t xml:space="preserve"> </w:t>
      </w:r>
      <w:r>
        <w:rPr>
          <w:sz w:val="28"/>
        </w:rPr>
        <w:t>электроэнергетики»;</w:t>
      </w:r>
    </w:p>
    <w:p w:rsidR="00F548C6" w:rsidRDefault="00CD42E7" w:rsidP="00C61593">
      <w:pPr>
        <w:pStyle w:val="a4"/>
        <w:numPr>
          <w:ilvl w:val="0"/>
          <w:numId w:val="7"/>
        </w:numPr>
        <w:spacing w:line="360" w:lineRule="auto"/>
        <w:ind w:left="0" w:right="144" w:firstLine="0"/>
        <w:rPr>
          <w:sz w:val="28"/>
        </w:rPr>
      </w:pPr>
      <w:r>
        <w:rPr>
          <w:sz w:val="28"/>
        </w:rPr>
        <w:t xml:space="preserve">решения по строительству объектов с комбинированной выработкой </w:t>
      </w:r>
      <w:r>
        <w:rPr>
          <w:sz w:val="28"/>
        </w:rPr>
        <w:lastRenderedPageBreak/>
        <w:t>тепловой и электрической энергии, утвержденных в соответствии с договорами поставки</w:t>
      </w:r>
      <w:r>
        <w:rPr>
          <w:spacing w:val="-1"/>
          <w:sz w:val="28"/>
        </w:rPr>
        <w:t xml:space="preserve"> </w:t>
      </w:r>
      <w:r>
        <w:rPr>
          <w:sz w:val="28"/>
        </w:rPr>
        <w:t>мощности;</w:t>
      </w:r>
    </w:p>
    <w:p w:rsidR="00F548C6" w:rsidRDefault="00CD42E7" w:rsidP="00C61593">
      <w:pPr>
        <w:pStyle w:val="a4"/>
        <w:numPr>
          <w:ilvl w:val="0"/>
          <w:numId w:val="7"/>
        </w:numPr>
        <w:spacing w:before="1" w:line="360" w:lineRule="auto"/>
        <w:ind w:left="0" w:right="144" w:firstLine="0"/>
        <w:rPr>
          <w:sz w:val="28"/>
        </w:rPr>
      </w:pPr>
      <w:r>
        <w:rPr>
          <w:sz w:val="28"/>
        </w:rPr>
        <w:t>решения по строительству объектов генерации тепловой мощности, утвержденных в программах газификации поселения, городских</w:t>
      </w:r>
      <w:r>
        <w:rPr>
          <w:spacing w:val="-8"/>
          <w:sz w:val="28"/>
        </w:rPr>
        <w:t xml:space="preserve"> </w:t>
      </w:r>
      <w:r>
        <w:rPr>
          <w:sz w:val="28"/>
        </w:rPr>
        <w:t>округов;</w:t>
      </w:r>
    </w:p>
    <w:p w:rsidR="00F548C6" w:rsidRDefault="00CD42E7" w:rsidP="00020CB8">
      <w:pPr>
        <w:pStyle w:val="a4"/>
        <w:numPr>
          <w:ilvl w:val="0"/>
          <w:numId w:val="7"/>
        </w:numPr>
        <w:tabs>
          <w:tab w:val="left" w:pos="567"/>
        </w:tabs>
        <w:spacing w:line="362" w:lineRule="auto"/>
        <w:ind w:left="0" w:right="144" w:firstLine="0"/>
        <w:rPr>
          <w:sz w:val="28"/>
        </w:rPr>
      </w:pPr>
      <w:r>
        <w:rPr>
          <w:sz w:val="28"/>
        </w:rPr>
        <w:t>решения связанные с отказом подключения потребителей к существующим электрическим</w:t>
      </w:r>
      <w:r>
        <w:rPr>
          <w:spacing w:val="-1"/>
          <w:sz w:val="28"/>
        </w:rPr>
        <w:t xml:space="preserve"> </w:t>
      </w:r>
      <w:r>
        <w:rPr>
          <w:sz w:val="28"/>
        </w:rPr>
        <w:t>сетям.</w:t>
      </w:r>
    </w:p>
    <w:p w:rsidR="00F548C6" w:rsidRDefault="00CD42E7" w:rsidP="00C61593">
      <w:pPr>
        <w:pStyle w:val="a3"/>
        <w:spacing w:line="360" w:lineRule="auto"/>
        <w:ind w:right="144"/>
        <w:jc w:val="both"/>
      </w:pPr>
      <w:r>
        <w:t>В связи с отсутствием в администрации поселения вышеуказанных решений переоборудование котельных в источники комбинированной выработки электрической и тепловой энергии не планируется.</w:t>
      </w:r>
    </w:p>
    <w:p w:rsidR="00F548C6" w:rsidRDefault="00F548C6" w:rsidP="00C61593">
      <w:pPr>
        <w:pStyle w:val="a3"/>
        <w:ind w:right="144" w:firstLine="567"/>
        <w:rPr>
          <w:sz w:val="42"/>
        </w:rPr>
      </w:pPr>
    </w:p>
    <w:p w:rsidR="00F548C6" w:rsidRDefault="00CD42E7" w:rsidP="00C61593">
      <w:pPr>
        <w:pStyle w:val="1"/>
        <w:numPr>
          <w:ilvl w:val="1"/>
          <w:numId w:val="41"/>
        </w:numPr>
        <w:tabs>
          <w:tab w:val="left" w:pos="1840"/>
        </w:tabs>
        <w:spacing w:before="0" w:line="360" w:lineRule="auto"/>
        <w:ind w:left="0" w:right="144" w:firstLine="567"/>
      </w:pPr>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548C6" w:rsidRDefault="00CD42E7" w:rsidP="00C61593">
      <w:pPr>
        <w:pStyle w:val="a3"/>
        <w:spacing w:before="194" w:line="362" w:lineRule="auto"/>
        <w:ind w:right="144" w:firstLine="567"/>
        <w:jc w:val="both"/>
      </w:pPr>
      <w:r>
        <w:t>Ввода в эксплуатацию объектов строительства не планируется. Согласно генерального плану нового строительства нет.</w:t>
      </w:r>
    </w:p>
    <w:p w:rsidR="00F548C6" w:rsidRDefault="00CD42E7" w:rsidP="00C61593">
      <w:pPr>
        <w:pStyle w:val="a3"/>
        <w:spacing w:line="317" w:lineRule="exact"/>
        <w:ind w:right="144" w:firstLine="567"/>
        <w:jc w:val="both"/>
      </w:pPr>
      <w:r>
        <w:t>Загрузка источников тепловой энергии приведена в таблице 4.1.</w:t>
      </w:r>
    </w:p>
    <w:p w:rsidR="00F548C6" w:rsidRDefault="00F548C6">
      <w:pPr>
        <w:spacing w:line="317" w:lineRule="exact"/>
        <w:jc w:val="both"/>
        <w:sectPr w:rsidR="00F548C6" w:rsidSect="00C61593">
          <w:pgSz w:w="11910" w:h="16840"/>
          <w:pgMar w:top="1247" w:right="567" w:bottom="680" w:left="1418" w:header="431" w:footer="391" w:gutter="0"/>
          <w:cols w:space="720"/>
        </w:sectPr>
      </w:pPr>
    </w:p>
    <w:p w:rsidR="00F548C6" w:rsidRDefault="00CD42E7">
      <w:pPr>
        <w:pStyle w:val="a3"/>
        <w:spacing w:before="81" w:after="7"/>
        <w:ind w:left="1343"/>
      </w:pPr>
      <w:r>
        <w:lastRenderedPageBreak/>
        <w:t>Таблица 4.1 – Загрузка источников теплоснабжения</w:t>
      </w:r>
    </w:p>
    <w:tbl>
      <w:tblPr>
        <w:tblStyle w:val="TableNormal"/>
        <w:tblW w:w="1037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4"/>
        <w:gridCol w:w="2655"/>
        <w:gridCol w:w="1114"/>
        <w:gridCol w:w="1134"/>
        <w:gridCol w:w="1134"/>
        <w:gridCol w:w="1134"/>
        <w:gridCol w:w="1134"/>
        <w:gridCol w:w="1134"/>
      </w:tblGrid>
      <w:tr w:rsidR="00766BDB" w:rsidTr="00A359AD">
        <w:trPr>
          <w:trHeight w:val="834"/>
        </w:trPr>
        <w:tc>
          <w:tcPr>
            <w:tcW w:w="934" w:type="dxa"/>
          </w:tcPr>
          <w:p w:rsidR="00766BDB" w:rsidRDefault="00766BDB" w:rsidP="00766BDB">
            <w:pPr>
              <w:pStyle w:val="TableParagraph"/>
              <w:spacing w:before="11"/>
              <w:jc w:val="left"/>
              <w:rPr>
                <w:sz w:val="21"/>
              </w:rPr>
            </w:pPr>
          </w:p>
          <w:p w:rsidR="00766BDB" w:rsidRDefault="00766BDB" w:rsidP="00766BDB">
            <w:pPr>
              <w:pStyle w:val="TableParagraph"/>
              <w:ind w:left="54"/>
              <w:jc w:val="left"/>
              <w:rPr>
                <w:sz w:val="24"/>
              </w:rPr>
            </w:pPr>
            <w:r>
              <w:rPr>
                <w:sz w:val="24"/>
              </w:rPr>
              <w:t>Период</w:t>
            </w:r>
          </w:p>
        </w:tc>
        <w:tc>
          <w:tcPr>
            <w:tcW w:w="2655" w:type="dxa"/>
          </w:tcPr>
          <w:p w:rsidR="00766BDB" w:rsidRDefault="00766BDB" w:rsidP="00766BDB">
            <w:pPr>
              <w:pStyle w:val="TableParagraph"/>
              <w:spacing w:line="276" w:lineRule="auto"/>
              <w:ind w:left="851" w:right="476" w:hanging="221"/>
              <w:jc w:val="left"/>
              <w:rPr>
                <w:sz w:val="24"/>
              </w:rPr>
            </w:pPr>
            <w:r>
              <w:rPr>
                <w:sz w:val="24"/>
              </w:rPr>
              <w:t>Наименование котельной</w:t>
            </w:r>
          </w:p>
        </w:tc>
        <w:tc>
          <w:tcPr>
            <w:tcW w:w="111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1/1</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1/2</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1/4</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1/5</w:t>
            </w:r>
          </w:p>
        </w:tc>
        <w:tc>
          <w:tcPr>
            <w:tcW w:w="1134" w:type="dxa"/>
          </w:tcPr>
          <w:p w:rsidR="00766BDB" w:rsidRDefault="00766BDB" w:rsidP="00766BDB">
            <w:pPr>
              <w:pStyle w:val="TableParagraph"/>
              <w:spacing w:before="133"/>
              <w:rPr>
                <w:sz w:val="24"/>
              </w:rPr>
            </w:pPr>
            <w:r>
              <w:rPr>
                <w:sz w:val="24"/>
              </w:rPr>
              <w:t>Котельная</w:t>
            </w:r>
          </w:p>
          <w:p w:rsidR="00766BDB" w:rsidRDefault="00B473E2" w:rsidP="00766BDB">
            <w:pPr>
              <w:pStyle w:val="TableParagraph"/>
              <w:rPr>
                <w:sz w:val="24"/>
              </w:rPr>
            </w:pPr>
            <w:r>
              <w:rPr>
                <w:sz w:val="24"/>
              </w:rPr>
              <w:t xml:space="preserve">АМК </w:t>
            </w:r>
            <w:r w:rsidR="00766BDB">
              <w:rPr>
                <w:sz w:val="24"/>
              </w:rPr>
              <w:t>№ 1/7</w:t>
            </w:r>
          </w:p>
        </w:tc>
        <w:tc>
          <w:tcPr>
            <w:tcW w:w="1134" w:type="dxa"/>
          </w:tcPr>
          <w:p w:rsidR="00766BDB" w:rsidRDefault="00766BDB" w:rsidP="00766BDB">
            <w:pPr>
              <w:pStyle w:val="TableParagraph"/>
              <w:spacing w:before="133"/>
              <w:rPr>
                <w:sz w:val="24"/>
              </w:rPr>
            </w:pPr>
            <w:r>
              <w:rPr>
                <w:sz w:val="24"/>
              </w:rPr>
              <w:t>Новая котельная</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2018 г.</w:t>
            </w: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632"/>
        </w:trPr>
        <w:tc>
          <w:tcPr>
            <w:tcW w:w="934" w:type="dxa"/>
            <w:vMerge w:val="restart"/>
            <w:tcBorders>
              <w:top w:val="single" w:sz="6" w:space="0" w:color="000000"/>
              <w:bottom w:val="single" w:sz="6" w:space="0" w:color="000000"/>
            </w:tcBorders>
          </w:tcPr>
          <w:p w:rsidR="00766BDB" w:rsidRDefault="00766BDB" w:rsidP="00766BDB">
            <w:pPr>
              <w:pStyle w:val="TableParagraph"/>
              <w:spacing w:before="7"/>
              <w:jc w:val="left"/>
              <w:rPr>
                <w:sz w:val="27"/>
              </w:rPr>
            </w:pPr>
          </w:p>
          <w:p w:rsidR="00766BDB" w:rsidRDefault="00766BDB" w:rsidP="00766BDB">
            <w:pPr>
              <w:pStyle w:val="TableParagraph"/>
              <w:ind w:left="116"/>
              <w:jc w:val="left"/>
              <w:rPr>
                <w:sz w:val="24"/>
              </w:rPr>
            </w:pPr>
            <w:r>
              <w:rPr>
                <w:sz w:val="24"/>
              </w:rPr>
              <w:t>2019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7"/>
              <w:jc w:val="left"/>
              <w:rPr>
                <w:sz w:val="27"/>
              </w:rPr>
            </w:pPr>
          </w:p>
          <w:p w:rsidR="00766BDB" w:rsidRDefault="00766BDB" w:rsidP="00766BDB">
            <w:pPr>
              <w:pStyle w:val="TableParagraph"/>
              <w:spacing w:before="1"/>
              <w:ind w:left="116"/>
              <w:jc w:val="left"/>
              <w:rPr>
                <w:sz w:val="24"/>
              </w:rPr>
            </w:pPr>
            <w:r>
              <w:rPr>
                <w:sz w:val="24"/>
              </w:rPr>
              <w:t>2020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6"/>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2021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3"/>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6"/>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2022 г.</w:t>
            </w: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3"/>
        </w:trPr>
        <w:tc>
          <w:tcPr>
            <w:tcW w:w="934" w:type="dxa"/>
            <w:vMerge w:val="restart"/>
            <w:tcBorders>
              <w:top w:val="single" w:sz="6" w:space="0" w:color="000000"/>
              <w:bottom w:val="single" w:sz="6" w:space="0" w:color="000000"/>
            </w:tcBorders>
          </w:tcPr>
          <w:p w:rsidR="00766BDB" w:rsidRDefault="00766BDB" w:rsidP="00766BDB">
            <w:pPr>
              <w:pStyle w:val="TableParagraph"/>
              <w:spacing w:before="8"/>
              <w:jc w:val="left"/>
              <w:rPr>
                <w:sz w:val="27"/>
              </w:rPr>
            </w:pPr>
          </w:p>
          <w:p w:rsidR="00766BDB" w:rsidRDefault="00766BDB" w:rsidP="00766BDB">
            <w:pPr>
              <w:pStyle w:val="TableParagraph"/>
              <w:ind w:left="116"/>
              <w:jc w:val="left"/>
              <w:rPr>
                <w:sz w:val="24"/>
              </w:rPr>
            </w:pPr>
            <w:r>
              <w:rPr>
                <w:sz w:val="24"/>
              </w:rPr>
              <w:t>2023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2"/>
        </w:trPr>
        <w:tc>
          <w:tcPr>
            <w:tcW w:w="934" w:type="dxa"/>
            <w:vMerge w:val="restart"/>
            <w:tcBorders>
              <w:top w:val="single" w:sz="6" w:space="0" w:color="000000"/>
              <w:bottom w:val="single" w:sz="6" w:space="0" w:color="000000"/>
            </w:tcBorders>
          </w:tcPr>
          <w:p w:rsidR="00766BDB" w:rsidRDefault="00766BDB" w:rsidP="00766BDB">
            <w:pPr>
              <w:pStyle w:val="TableParagraph"/>
              <w:spacing w:before="1"/>
              <w:ind w:left="116" w:right="88"/>
              <w:rPr>
                <w:sz w:val="24"/>
              </w:rPr>
            </w:pPr>
            <w:r>
              <w:rPr>
                <w:sz w:val="24"/>
              </w:rPr>
              <w:t>2024 –</w:t>
            </w:r>
          </w:p>
          <w:p w:rsidR="00766BDB" w:rsidRDefault="00766BDB" w:rsidP="00766BDB">
            <w:pPr>
              <w:pStyle w:val="TableParagraph"/>
              <w:spacing w:before="41"/>
              <w:ind w:left="114" w:right="88"/>
              <w:rPr>
                <w:sz w:val="24"/>
              </w:rPr>
            </w:pPr>
            <w:r>
              <w:rPr>
                <w:sz w:val="24"/>
              </w:rPr>
              <w:t>2028</w:t>
            </w:r>
          </w:p>
          <w:p w:rsidR="00766BDB" w:rsidRDefault="00766BDB" w:rsidP="00766BDB">
            <w:pPr>
              <w:pStyle w:val="TableParagraph"/>
              <w:spacing w:before="43"/>
              <w:ind w:left="116" w:right="88"/>
              <w:rPr>
                <w:sz w:val="24"/>
              </w:rPr>
            </w:pPr>
            <w:r>
              <w:rPr>
                <w:sz w:val="24"/>
              </w:rPr>
              <w:t>гг.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27"/>
        </w:trPr>
        <w:tc>
          <w:tcPr>
            <w:tcW w:w="934" w:type="dxa"/>
            <w:vMerge w:val="restart"/>
            <w:tcBorders>
              <w:top w:val="single" w:sz="6" w:space="0" w:color="000000"/>
            </w:tcBorders>
          </w:tcPr>
          <w:p w:rsidR="00766BDB" w:rsidRDefault="00766BDB" w:rsidP="00766BDB">
            <w:pPr>
              <w:pStyle w:val="TableParagraph"/>
              <w:spacing w:before="1"/>
              <w:ind w:left="116" w:right="88"/>
              <w:rPr>
                <w:sz w:val="24"/>
              </w:rPr>
            </w:pPr>
            <w:r>
              <w:rPr>
                <w:sz w:val="24"/>
              </w:rPr>
              <w:t>2029 –</w:t>
            </w:r>
          </w:p>
          <w:p w:rsidR="00766BDB" w:rsidRDefault="00766BDB" w:rsidP="00766BDB">
            <w:pPr>
              <w:pStyle w:val="TableParagraph"/>
              <w:spacing w:before="43"/>
              <w:ind w:left="7" w:right="42"/>
              <w:rPr>
                <w:sz w:val="24"/>
              </w:rPr>
            </w:pPr>
            <w:r>
              <w:rPr>
                <w:sz w:val="24"/>
              </w:rPr>
              <w:t>2033 гг.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08"/>
        </w:trPr>
        <w:tc>
          <w:tcPr>
            <w:tcW w:w="934" w:type="dxa"/>
            <w:vMerge/>
            <w:tcBorders>
              <w:top w:val="nil"/>
            </w:tcBorders>
          </w:tcPr>
          <w:p w:rsidR="00766BDB" w:rsidRDefault="00766BDB" w:rsidP="00766BDB">
            <w:pPr>
              <w:rPr>
                <w:sz w:val="2"/>
                <w:szCs w:val="2"/>
              </w:rPr>
            </w:pPr>
          </w:p>
        </w:tc>
        <w:tc>
          <w:tcPr>
            <w:tcW w:w="2655" w:type="dxa"/>
            <w:tcBorders>
              <w:top w:val="single" w:sz="6" w:space="0" w:color="000000"/>
            </w:tcBorders>
          </w:tcPr>
          <w:p w:rsidR="00766BDB" w:rsidRDefault="00766BDB" w:rsidP="00766BDB">
            <w:pPr>
              <w:pStyle w:val="TableParagraph"/>
              <w:spacing w:line="263" w:lineRule="exact"/>
              <w:ind w:right="29"/>
              <w:jc w:val="right"/>
              <w:rPr>
                <w:sz w:val="24"/>
              </w:rPr>
            </w:pPr>
            <w:r>
              <w:rPr>
                <w:sz w:val="24"/>
              </w:rPr>
              <w:t>Резерв(+)/дефицит(-), %</w:t>
            </w:r>
          </w:p>
        </w:tc>
        <w:tc>
          <w:tcPr>
            <w:tcW w:w="111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bl>
    <w:p w:rsidR="00F548C6" w:rsidRDefault="00CD42E7" w:rsidP="00A359AD">
      <w:pPr>
        <w:rPr>
          <w:sz w:val="24"/>
        </w:rPr>
      </w:pPr>
      <w:r>
        <w:rPr>
          <w:sz w:val="24"/>
        </w:rPr>
        <w:t>* – в 20</w:t>
      </w:r>
      <w:r w:rsidR="00766BDB">
        <w:rPr>
          <w:sz w:val="24"/>
        </w:rPr>
        <w:t>20</w:t>
      </w:r>
      <w:r>
        <w:rPr>
          <w:sz w:val="24"/>
        </w:rPr>
        <w:t xml:space="preserve"> году планируется ввод в эксплуатацию новой котельной, нагрузки от котельных</w:t>
      </w:r>
    </w:p>
    <w:p w:rsidR="00F548C6" w:rsidRDefault="00CD42E7" w:rsidP="00A359AD">
      <w:pPr>
        <w:spacing w:before="111"/>
        <w:rPr>
          <w:sz w:val="24"/>
        </w:rPr>
      </w:pPr>
      <w:r>
        <w:rPr>
          <w:sz w:val="24"/>
        </w:rPr>
        <w:t>№ 1-1, 1-2 и 1-4 будут подключены к новой котельной.</w:t>
      </w:r>
    </w:p>
    <w:p w:rsidR="00F548C6" w:rsidRDefault="00F548C6" w:rsidP="00A359AD">
      <w:pPr>
        <w:pStyle w:val="a3"/>
        <w:rPr>
          <w:sz w:val="26"/>
        </w:rPr>
      </w:pPr>
    </w:p>
    <w:p w:rsidR="00133FB2" w:rsidRDefault="00133FB2" w:rsidP="00A359AD">
      <w:pPr>
        <w:pStyle w:val="1"/>
        <w:numPr>
          <w:ilvl w:val="1"/>
          <w:numId w:val="41"/>
        </w:numPr>
        <w:tabs>
          <w:tab w:val="left" w:pos="1354"/>
        </w:tabs>
        <w:spacing w:before="0" w:line="360" w:lineRule="auto"/>
        <w:ind w:left="0" w:right="344" w:firstLine="0"/>
      </w:pPr>
      <w: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w:t>
      </w:r>
      <w:r>
        <w:rPr>
          <w:spacing w:val="-7"/>
        </w:rPr>
        <w:t xml:space="preserve"> </w:t>
      </w:r>
      <w:r>
        <w:t>изменения</w:t>
      </w:r>
    </w:p>
    <w:p w:rsidR="00F548C6" w:rsidRDefault="00F548C6" w:rsidP="00A359AD">
      <w:pPr>
        <w:pStyle w:val="a3"/>
        <w:rPr>
          <w:sz w:val="26"/>
        </w:rPr>
      </w:pPr>
    </w:p>
    <w:p w:rsidR="00F548C6" w:rsidRDefault="00133FB2" w:rsidP="00A359AD">
      <w:pPr>
        <w:pStyle w:val="a3"/>
        <w:spacing w:before="195" w:line="360" w:lineRule="auto"/>
        <w:ind w:right="703"/>
        <w:jc w:val="both"/>
      </w:pPr>
      <w:r>
        <w:t xml:space="preserve">На источниках тепловой энергии для регулирования отпуска тепла выполнено центральное качественно-количественное по нагрузке отопления (за счет изменения температуры и объема теплоносителя в зависимости от </w:t>
      </w:r>
      <w:r>
        <w:lastRenderedPageBreak/>
        <w:t xml:space="preserve">температуры наружного воздуха). </w:t>
      </w:r>
      <w:r w:rsidR="00CD42E7">
        <w:t>(приведены</w:t>
      </w:r>
      <w:r w:rsidR="00CD42E7">
        <w:rPr>
          <w:spacing w:val="-1"/>
        </w:rPr>
        <w:t xml:space="preserve"> </w:t>
      </w:r>
      <w:r w:rsidR="00CD42E7">
        <w:t>ниже).</w:t>
      </w:r>
    </w:p>
    <w:p w:rsidR="00F548C6" w:rsidRDefault="00133FB2" w:rsidP="00A359AD">
      <w:pPr>
        <w:pStyle w:val="a3"/>
        <w:spacing w:before="2" w:line="360" w:lineRule="auto"/>
        <w:ind w:right="2"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Михайловское сельское поселение приведен в таблицах </w:t>
      </w:r>
      <w:r w:rsidR="00DC4A54">
        <w:t>5</w:t>
      </w:r>
      <w:r>
        <w:t>.2.</w:t>
      </w:r>
    </w:p>
    <w:p w:rsidR="00F548C6" w:rsidRDefault="00CD42E7" w:rsidP="00A359AD">
      <w:pPr>
        <w:pStyle w:val="a3"/>
        <w:spacing w:before="81" w:after="7"/>
        <w:ind w:right="2" w:firstLine="567"/>
        <w:jc w:val="both"/>
      </w:pPr>
      <w:r>
        <w:t>Таблица</w:t>
      </w:r>
      <w:r w:rsidR="00DC4A54">
        <w:t xml:space="preserve"> 5</w:t>
      </w:r>
      <w:r>
        <w:t>.2</w:t>
      </w:r>
      <w:r w:rsidR="00DC4A54">
        <w:t xml:space="preserve"> </w:t>
      </w:r>
      <w:r>
        <w:t>–</w:t>
      </w:r>
      <w:r w:rsidR="00DC4A54">
        <w:t xml:space="preserve"> </w:t>
      </w:r>
      <w:r w:rsidR="00133FB2">
        <w:t>Результаты расчета графика температур для котельных Михайловского сельского поселения</w:t>
      </w:r>
    </w:p>
    <w:p w:rsidR="00F548C6" w:rsidRDefault="00F548C6" w:rsidP="00A359AD">
      <w:pPr>
        <w:spacing w:line="270" w:lineRule="exact"/>
        <w:ind w:right="2" w:firstLine="567"/>
        <w:rPr>
          <w:sz w:val="24"/>
        </w:rPr>
      </w:pPr>
    </w:p>
    <w:tbl>
      <w:tblPr>
        <w:tblW w:w="9770" w:type="dxa"/>
        <w:jc w:val="center"/>
        <w:tblLook w:val="04A0" w:firstRow="1" w:lastRow="0" w:firstColumn="1" w:lastColumn="0" w:noHBand="0" w:noVBand="1"/>
      </w:tblPr>
      <w:tblGrid>
        <w:gridCol w:w="1601"/>
        <w:gridCol w:w="8"/>
        <w:gridCol w:w="636"/>
        <w:gridCol w:w="39"/>
        <w:gridCol w:w="30"/>
        <w:gridCol w:w="61"/>
        <w:gridCol w:w="138"/>
        <w:gridCol w:w="1268"/>
        <w:gridCol w:w="39"/>
        <w:gridCol w:w="1134"/>
        <w:gridCol w:w="13"/>
        <w:gridCol w:w="23"/>
        <w:gridCol w:w="1601"/>
        <w:gridCol w:w="38"/>
        <w:gridCol w:w="43"/>
        <w:gridCol w:w="161"/>
        <w:gridCol w:w="133"/>
        <w:gridCol w:w="495"/>
        <w:gridCol w:w="60"/>
        <w:gridCol w:w="24"/>
        <w:gridCol w:w="20"/>
        <w:gridCol w:w="51"/>
        <w:gridCol w:w="975"/>
        <w:gridCol w:w="60"/>
        <w:gridCol w:w="24"/>
        <w:gridCol w:w="20"/>
        <w:gridCol w:w="51"/>
        <w:gridCol w:w="1024"/>
      </w:tblGrid>
      <w:tr w:rsidR="00133FB2" w:rsidRPr="00133FB2" w:rsidTr="00133FB2">
        <w:trPr>
          <w:trHeight w:val="600"/>
          <w:jc w:val="center"/>
        </w:trPr>
        <w:tc>
          <w:tcPr>
            <w:tcW w:w="9770" w:type="dxa"/>
            <w:gridSpan w:val="28"/>
            <w:tcBorders>
              <w:top w:val="nil"/>
              <w:left w:val="nil"/>
              <w:bottom w:val="nil"/>
              <w:right w:val="nil"/>
            </w:tcBorders>
            <w:shd w:val="clear" w:color="auto" w:fill="auto"/>
            <w:vAlign w:val="center"/>
            <w:hideMark/>
          </w:tcPr>
          <w:p w:rsidR="00133FB2" w:rsidRPr="00133FB2" w:rsidRDefault="00133FB2" w:rsidP="00A359AD">
            <w:pPr>
              <w:widowControl/>
              <w:autoSpaceDE/>
              <w:autoSpaceDN/>
              <w:ind w:right="2" w:firstLine="567"/>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Температурный график качествено- количественного регулирования отпуска тепла 2018-2019 год.</w:t>
            </w:r>
          </w:p>
        </w:tc>
      </w:tr>
      <w:tr w:rsidR="00133FB2" w:rsidRPr="00133FB2" w:rsidTr="00133FB2">
        <w:trPr>
          <w:trHeight w:val="390"/>
          <w:jc w:val="center"/>
        </w:trPr>
        <w:tc>
          <w:tcPr>
            <w:tcW w:w="224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№1/1</w:t>
            </w:r>
          </w:p>
        </w:tc>
        <w:tc>
          <w:tcPr>
            <w:tcW w:w="4721" w:type="dxa"/>
            <w:gridSpan w:val="14"/>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804" w:type="dxa"/>
            <w:gridSpan w:val="11"/>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rPr>
          <w:trHeight w:val="525"/>
          <w:jc w:val="center"/>
        </w:trPr>
        <w:tc>
          <w:tcPr>
            <w:tcW w:w="3781" w:type="dxa"/>
            <w:gridSpan w:val="8"/>
            <w:tcBorders>
              <w:top w:val="nil"/>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86" w:type="dxa"/>
            <w:gridSpan w:val="3"/>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85</w:t>
            </w:r>
          </w:p>
        </w:tc>
      </w:tr>
      <w:tr w:rsidR="00133FB2" w:rsidRPr="00133FB2" w:rsidTr="00133FB2">
        <w:trPr>
          <w:trHeight w:val="46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24"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68</w:t>
            </w:r>
          </w:p>
        </w:tc>
      </w:tr>
      <w:tr w:rsidR="00133FB2" w:rsidRPr="00133FB2" w:rsidTr="00133FB2">
        <w:trPr>
          <w:trHeight w:val="49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24"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76,5</w:t>
            </w:r>
          </w:p>
        </w:tc>
      </w:tr>
      <w:tr w:rsidR="00133FB2" w:rsidRPr="00133FB2" w:rsidTr="00133FB2">
        <w:trPr>
          <w:trHeight w:val="1035"/>
          <w:jc w:val="center"/>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58" w:type="dxa"/>
            <w:gridSpan w:val="9"/>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999" w:type="dxa"/>
            <w:gridSpan w:val="6"/>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804" w:type="dxa"/>
            <w:gridSpan w:val="11"/>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rPr>
          <w:trHeight w:val="405"/>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36"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536"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5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24" w:type="dxa"/>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87,3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69,6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50,8</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86,2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68,8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49,9</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85,0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68,0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49,0</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83,8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67,2</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82,6</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65,5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47,3</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81,5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64,7</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80,3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63,9</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79,1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63,1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53,9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44,6</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77,9</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61,4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43,6</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76,7</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60,6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42,7</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75,4</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59,8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41,8</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59,0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71,8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45,6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55,8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55,0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53,3</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52,5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90"/>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-12</w:t>
            </w:r>
          </w:p>
        </w:tc>
        <w:tc>
          <w:tcPr>
            <w:tcW w:w="636"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64,3</w:t>
            </w:r>
          </w:p>
        </w:tc>
        <w:tc>
          <w:tcPr>
            <w:tcW w:w="1536"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51,6</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24" w:type="dxa"/>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blPrEx>
          <w:jc w:val="left"/>
        </w:tblPrEx>
        <w:trPr>
          <w:trHeight w:val="390"/>
        </w:trPr>
        <w:tc>
          <w:tcPr>
            <w:tcW w:w="228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№1/2</w:t>
            </w:r>
          </w:p>
        </w:tc>
        <w:tc>
          <w:tcPr>
            <w:tcW w:w="4549" w:type="dxa"/>
            <w:gridSpan w:val="12"/>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937" w:type="dxa"/>
            <w:gridSpan w:val="12"/>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45"/>
        </w:trPr>
        <w:tc>
          <w:tcPr>
            <w:tcW w:w="1609"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675"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497" w:type="dxa"/>
            <w:gridSpan w:val="4"/>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173"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879" w:type="dxa"/>
            <w:gridSpan w:val="6"/>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732" w:type="dxa"/>
            <w:gridSpan w:val="5"/>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18000</w:t>
            </w:r>
          </w:p>
        </w:tc>
        <w:tc>
          <w:tcPr>
            <w:tcW w:w="1130" w:type="dxa"/>
            <w:gridSpan w:val="5"/>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075"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75" w:type="dxa"/>
            <w:gridSpan w:val="2"/>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879" w:type="dxa"/>
            <w:gridSpan w:val="6"/>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937" w:type="dxa"/>
            <w:gridSpan w:val="12"/>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75"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97"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3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675"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97" w:type="dxa"/>
            <w:gridSpan w:val="4"/>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90"/>
        </w:trPr>
        <w:tc>
          <w:tcPr>
            <w:tcW w:w="23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№1/4</w:t>
            </w:r>
          </w:p>
        </w:tc>
        <w:tc>
          <w:tcPr>
            <w:tcW w:w="4358" w:type="dxa"/>
            <w:gridSpan w:val="10"/>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098" w:type="dxa"/>
            <w:gridSpan w:val="13"/>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95" w:type="dxa"/>
            <w:gridSpan w:val="3"/>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718" w:type="dxa"/>
            <w:gridSpan w:val="5"/>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098" w:type="dxa"/>
            <w:gridSpan w:val="13"/>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lastRenderedPageBreak/>
              <w:t>t</w:t>
            </w:r>
            <w:r w:rsidRPr="00133FB2">
              <w:rPr>
                <w:rFonts w:ascii="Times New Roman CYR" w:hAnsi="Times New Roman CYR" w:cs="Times New Roman CYR"/>
                <w:b/>
                <w:bCs/>
                <w:sz w:val="28"/>
                <w:szCs w:val="28"/>
                <w:vertAlign w:val="subscript"/>
                <w:lang w:bidi="ar-SA"/>
              </w:rPr>
              <w:t>Н</w:t>
            </w:r>
          </w:p>
        </w:tc>
        <w:tc>
          <w:tcPr>
            <w:tcW w:w="705"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67"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3"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05"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67" w:type="dxa"/>
            <w:gridSpan w:val="3"/>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90"/>
        </w:trPr>
        <w:tc>
          <w:tcPr>
            <w:tcW w:w="237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№1/5</w:t>
            </w:r>
          </w:p>
        </w:tc>
        <w:tc>
          <w:tcPr>
            <w:tcW w:w="4254" w:type="dxa"/>
            <w:gridSpan w:val="8"/>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41" w:type="dxa"/>
            <w:gridSpan w:val="14"/>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19" w:type="dxa"/>
            <w:gridSpan w:val="4"/>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75" w:type="dxa"/>
            <w:gridSpan w:val="4"/>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41" w:type="dxa"/>
            <w:gridSpan w:val="14"/>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66"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06"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9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-23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66"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06" w:type="dxa"/>
            <w:gridSpan w:val="2"/>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90"/>
        </w:trPr>
        <w:tc>
          <w:tcPr>
            <w:tcW w:w="251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B473E2" w:rsidP="00B473E2">
            <w:pPr>
              <w:widowControl/>
              <w:autoSpaceDE/>
              <w:autoSpaceDN/>
              <w:ind w:left="-105" w:right="-152"/>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w:t>
            </w:r>
            <w:r w:rsidR="00133FB2" w:rsidRPr="00133FB2">
              <w:rPr>
                <w:rFonts w:ascii="Times New Roman CYR" w:hAnsi="Times New Roman CYR" w:cs="Times New Roman CYR"/>
                <w:b/>
                <w:bCs/>
                <w:sz w:val="24"/>
                <w:szCs w:val="24"/>
                <w:lang w:bidi="ar-SA"/>
              </w:rPr>
              <w:t>отельная</w:t>
            </w:r>
            <w:r>
              <w:rPr>
                <w:rFonts w:ascii="Times New Roman CYR" w:hAnsi="Times New Roman CYR" w:cs="Times New Roman CYR"/>
                <w:b/>
                <w:bCs/>
                <w:sz w:val="24"/>
                <w:szCs w:val="24"/>
                <w:lang w:bidi="ar-SA"/>
              </w:rPr>
              <w:t xml:space="preserve"> АМК</w:t>
            </w:r>
            <w:r w:rsidR="00133FB2" w:rsidRPr="00133FB2">
              <w:rPr>
                <w:rFonts w:ascii="Times New Roman CYR" w:hAnsi="Times New Roman CYR" w:cs="Times New Roman CYR"/>
                <w:b/>
                <w:bCs/>
                <w:sz w:val="24"/>
                <w:szCs w:val="24"/>
                <w:lang w:bidi="ar-SA"/>
              </w:rPr>
              <w:t xml:space="preserve"> №1/7</w:t>
            </w:r>
          </w:p>
        </w:tc>
        <w:tc>
          <w:tcPr>
            <w:tcW w:w="4078" w:type="dxa"/>
            <w:gridSpan w:val="6"/>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79" w:type="dxa"/>
            <w:gridSpan w:val="15"/>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0" w:type="dxa"/>
            <w:gridSpan w:val="3"/>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79" w:type="dxa"/>
            <w:gridSpan w:val="5"/>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89" w:type="dxa"/>
            <w:gridSpan w:val="11"/>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01" w:type="dxa"/>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79" w:type="dxa"/>
            <w:gridSpan w:val="15"/>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912"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307"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01"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90"/>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912"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307" w:type="dxa"/>
            <w:gridSpan w:val="2"/>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bl>
    <w:p w:rsidR="00133FB2" w:rsidRDefault="00133FB2" w:rsidP="00133FB2">
      <w:pPr>
        <w:spacing w:line="270" w:lineRule="exact"/>
        <w:ind w:left="709"/>
        <w:rPr>
          <w:sz w:val="24"/>
        </w:rPr>
      </w:pPr>
    </w:p>
    <w:p w:rsidR="00B51742" w:rsidRPr="00B51742" w:rsidRDefault="00B51742" w:rsidP="00CB481E">
      <w:pPr>
        <w:tabs>
          <w:tab w:val="left" w:pos="10915"/>
        </w:tabs>
        <w:spacing w:line="360" w:lineRule="auto"/>
        <w:ind w:right="2" w:firstLine="709"/>
        <w:jc w:val="both"/>
        <w:rPr>
          <w:sz w:val="28"/>
          <w:szCs w:val="28"/>
        </w:rPr>
      </w:pPr>
      <w:r w:rsidRPr="00B51742">
        <w:rPr>
          <w:sz w:val="28"/>
          <w:szCs w:val="28"/>
        </w:rP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33FB2" w:rsidRPr="00B51742" w:rsidRDefault="00B51742" w:rsidP="00CB481E">
      <w:pPr>
        <w:tabs>
          <w:tab w:val="left" w:pos="10915"/>
        </w:tabs>
        <w:spacing w:line="360" w:lineRule="auto"/>
        <w:ind w:right="2" w:firstLine="709"/>
        <w:jc w:val="both"/>
        <w:rPr>
          <w:sz w:val="28"/>
          <w:szCs w:val="28"/>
        </w:rPr>
      </w:pPr>
      <w:r w:rsidRPr="00B51742">
        <w:rPr>
          <w:sz w:val="28"/>
          <w:szCs w:val="28"/>
        </w:rP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F548C6" w:rsidRDefault="00F548C6">
      <w:pPr>
        <w:spacing w:line="272" w:lineRule="exact"/>
        <w:rPr>
          <w:sz w:val="24"/>
        </w:rPr>
        <w:sectPr w:rsidR="00F548C6" w:rsidSect="00A359AD">
          <w:pgSz w:w="11910" w:h="16840"/>
          <w:pgMar w:top="1304" w:right="567" w:bottom="680" w:left="1418" w:header="431" w:footer="391" w:gutter="0"/>
          <w:cols w:space="720"/>
        </w:sectPr>
      </w:pPr>
    </w:p>
    <w:p w:rsidR="00F548C6" w:rsidRDefault="00CD42E7" w:rsidP="00A359AD">
      <w:pPr>
        <w:pStyle w:val="1"/>
        <w:numPr>
          <w:ilvl w:val="0"/>
          <w:numId w:val="41"/>
        </w:numPr>
        <w:tabs>
          <w:tab w:val="left" w:pos="2194"/>
        </w:tabs>
        <w:spacing w:line="276" w:lineRule="auto"/>
        <w:ind w:left="0" w:right="2" w:firstLine="567"/>
      </w:pPr>
      <w:r>
        <w:lastRenderedPageBreak/>
        <w:t>ПРЕДЛОЖЕНИЯ ПО НОВОМУ СТРОИТЕЛЬСТВУ И РЕКОНСТРУКЦИИ ТЕПЛОВЫХ</w:t>
      </w:r>
      <w:r>
        <w:rPr>
          <w:spacing w:val="-2"/>
        </w:rPr>
        <w:t xml:space="preserve"> </w:t>
      </w:r>
      <w:r>
        <w:t>СЕТЕЙ</w:t>
      </w:r>
    </w:p>
    <w:p w:rsidR="00F548C6" w:rsidRDefault="00F548C6" w:rsidP="00A359AD">
      <w:pPr>
        <w:pStyle w:val="a3"/>
        <w:spacing w:before="3"/>
        <w:ind w:right="2" w:firstLine="567"/>
        <w:rPr>
          <w:b/>
          <w:sz w:val="32"/>
        </w:rPr>
      </w:pPr>
    </w:p>
    <w:p w:rsidR="00F548C6" w:rsidRPr="00DC4A54" w:rsidRDefault="00CD42E7" w:rsidP="00A359AD">
      <w:pPr>
        <w:pStyle w:val="a4"/>
        <w:numPr>
          <w:ilvl w:val="1"/>
          <w:numId w:val="42"/>
        </w:numPr>
        <w:tabs>
          <w:tab w:val="left" w:pos="1846"/>
        </w:tabs>
        <w:spacing w:line="276" w:lineRule="auto"/>
        <w:ind w:left="0" w:right="2" w:firstLine="567"/>
        <w:rPr>
          <w:b/>
          <w:sz w:val="28"/>
        </w:rPr>
      </w:pPr>
      <w:r w:rsidRPr="00DC4A54">
        <w:rPr>
          <w:b/>
          <w:sz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DC4A54">
        <w:rPr>
          <w:b/>
          <w:spacing w:val="-18"/>
          <w:sz w:val="28"/>
        </w:rPr>
        <w:t xml:space="preserve"> </w:t>
      </w:r>
      <w:r w:rsidRPr="00DC4A54">
        <w:rPr>
          <w:b/>
          <w:sz w:val="28"/>
        </w:rPr>
        <w:t>энергии</w:t>
      </w:r>
    </w:p>
    <w:p w:rsidR="00F548C6" w:rsidRDefault="00CD42E7" w:rsidP="00A359AD">
      <w:pPr>
        <w:pStyle w:val="a3"/>
        <w:spacing w:before="194" w:line="360" w:lineRule="auto"/>
        <w:ind w:right="2" w:firstLine="567"/>
        <w:jc w:val="both"/>
      </w:pPr>
      <w:r>
        <w:t>Источников тепловой энергии с дефицитом тепловой мощности на территории поселения не выявлено.</w:t>
      </w:r>
    </w:p>
    <w:p w:rsidR="00F548C6" w:rsidRPr="00BC2A28" w:rsidRDefault="00F548C6">
      <w:pPr>
        <w:pStyle w:val="a3"/>
        <w:spacing w:before="6"/>
        <w:rPr>
          <w:sz w:val="16"/>
          <w:szCs w:val="16"/>
        </w:rPr>
      </w:pPr>
    </w:p>
    <w:p w:rsidR="00F548C6" w:rsidRDefault="00CD42E7" w:rsidP="00A359AD">
      <w:pPr>
        <w:pStyle w:val="1"/>
        <w:numPr>
          <w:ilvl w:val="1"/>
          <w:numId w:val="42"/>
        </w:numPr>
        <w:tabs>
          <w:tab w:val="left" w:pos="1817"/>
        </w:tabs>
        <w:spacing w:before="0" w:line="276" w:lineRule="auto"/>
        <w:ind w:left="0" w:right="2" w:firstLine="567"/>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Pr>
          <w:spacing w:val="-8"/>
        </w:rPr>
        <w:t xml:space="preserve"> </w:t>
      </w:r>
      <w:r>
        <w:t>теплоснабжения</w:t>
      </w:r>
    </w:p>
    <w:p w:rsidR="00F548C6" w:rsidRDefault="00CD42E7" w:rsidP="00A359AD">
      <w:pPr>
        <w:pStyle w:val="a3"/>
        <w:spacing w:before="194" w:line="360" w:lineRule="auto"/>
        <w:ind w:right="2" w:firstLine="567"/>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w:t>
      </w:r>
      <w:r>
        <w:rPr>
          <w:spacing w:val="-9"/>
        </w:rPr>
        <w:t xml:space="preserve"> </w:t>
      </w:r>
      <w:r>
        <w:t>рассматриваются.</w:t>
      </w:r>
    </w:p>
    <w:p w:rsidR="00F548C6" w:rsidRPr="00BC2A28" w:rsidRDefault="00F548C6" w:rsidP="00A359AD">
      <w:pPr>
        <w:pStyle w:val="a3"/>
        <w:spacing w:before="5"/>
        <w:ind w:right="2" w:firstLine="567"/>
        <w:rPr>
          <w:sz w:val="16"/>
          <w:szCs w:val="16"/>
        </w:rPr>
      </w:pPr>
    </w:p>
    <w:p w:rsidR="00F548C6" w:rsidRDefault="00CD42E7" w:rsidP="00A359AD">
      <w:pPr>
        <w:pStyle w:val="1"/>
        <w:numPr>
          <w:ilvl w:val="1"/>
          <w:numId w:val="42"/>
        </w:numPr>
        <w:tabs>
          <w:tab w:val="left" w:pos="1778"/>
        </w:tabs>
        <w:spacing w:before="1" w:line="276" w:lineRule="auto"/>
        <w:ind w:left="0" w:right="2" w:firstLine="567"/>
      </w:pPr>
      <w:r>
        <w:t>Предложения по строительству и реконструкции тепловых сетей для повышения эффективности функционирования системы</w:t>
      </w:r>
      <w:r>
        <w:rPr>
          <w:spacing w:val="-12"/>
        </w:rPr>
        <w:t xml:space="preserve"> </w:t>
      </w:r>
      <w:r>
        <w:t>теплоснабжения</w:t>
      </w:r>
    </w:p>
    <w:p w:rsidR="00BC2A28" w:rsidRDefault="00BC2A28" w:rsidP="00BC2A28">
      <w:pPr>
        <w:pStyle w:val="a3"/>
        <w:spacing w:before="201" w:line="360" w:lineRule="auto"/>
        <w:ind w:right="2" w:firstLine="567"/>
        <w:jc w:val="both"/>
      </w:pPr>
      <w:r w:rsidRPr="00590360">
        <w:t>Схемой теплоснабжения предусмотрен</w:t>
      </w:r>
      <w:r>
        <w:t>о</w:t>
      </w:r>
      <w:r w:rsidRPr="00590360">
        <w:t xml:space="preserve"> </w:t>
      </w:r>
      <w:r>
        <w:t>строительство и реконструкция существующих тепловых сетей для переключения полностью или части нагрузки -  котельной №1/1 с. Михайловка на котельную №1/4 с. Михайловка, а также части нагрузки котельной №1/4 с.Михайловка на котельную №1/2 с.Михайловка.</w:t>
      </w:r>
    </w:p>
    <w:p w:rsidR="00BC2A28" w:rsidRDefault="00BC2A28" w:rsidP="00A359AD">
      <w:pPr>
        <w:pStyle w:val="a3"/>
        <w:spacing w:before="201" w:line="360" w:lineRule="auto"/>
        <w:ind w:right="2" w:firstLine="567"/>
        <w:jc w:val="both"/>
      </w:pPr>
      <w:r>
        <w:t>Также предусмотрена реконструкция тепловых сетей котельной №1/1 с. Михайловка для подключения новых потребителей тепловой энергии.</w:t>
      </w:r>
    </w:p>
    <w:p w:rsidR="00F548C6" w:rsidRDefault="00CD42E7" w:rsidP="00A359AD">
      <w:pPr>
        <w:pStyle w:val="a3"/>
        <w:spacing w:before="201" w:line="360" w:lineRule="auto"/>
        <w:ind w:right="2" w:firstLine="567"/>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 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F548C6" w:rsidRDefault="00F548C6">
      <w:pPr>
        <w:spacing w:line="360" w:lineRule="auto"/>
        <w:jc w:val="both"/>
        <w:sectPr w:rsidR="00F548C6" w:rsidSect="00A359AD">
          <w:pgSz w:w="11910" w:h="16840"/>
          <w:pgMar w:top="1247" w:right="567" w:bottom="680" w:left="1418" w:header="431" w:footer="391" w:gutter="0"/>
          <w:cols w:space="720"/>
        </w:sectPr>
      </w:pPr>
    </w:p>
    <w:p w:rsidR="00F548C6" w:rsidRDefault="00F548C6">
      <w:pPr>
        <w:pStyle w:val="a3"/>
        <w:spacing w:before="7"/>
        <w:rPr>
          <w:sz w:val="7"/>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11"/>
        <w:gridCol w:w="5670"/>
      </w:tblGrid>
      <w:tr w:rsidR="00133FB2" w:rsidRPr="00494FB3" w:rsidTr="00A359AD">
        <w:trPr>
          <w:trHeight w:val="402"/>
          <w:jc w:val="center"/>
        </w:trPr>
        <w:tc>
          <w:tcPr>
            <w:tcW w:w="4111" w:type="dxa"/>
          </w:tcPr>
          <w:p w:rsidR="00133FB2" w:rsidRPr="00494FB3" w:rsidRDefault="00133FB2" w:rsidP="00A766FA">
            <w:pPr>
              <w:pStyle w:val="TableParagraph"/>
              <w:spacing w:before="14"/>
              <w:ind w:left="815"/>
              <w:jc w:val="left"/>
              <w:rPr>
                <w:b/>
                <w:sz w:val="26"/>
                <w:szCs w:val="26"/>
              </w:rPr>
            </w:pPr>
            <w:r w:rsidRPr="00494FB3">
              <w:rPr>
                <w:b/>
                <w:sz w:val="26"/>
                <w:szCs w:val="26"/>
              </w:rPr>
              <w:t>Наименование мероприятия</w:t>
            </w:r>
          </w:p>
        </w:tc>
        <w:tc>
          <w:tcPr>
            <w:tcW w:w="5670" w:type="dxa"/>
          </w:tcPr>
          <w:p w:rsidR="00133FB2" w:rsidRPr="00494FB3" w:rsidRDefault="00133FB2" w:rsidP="00A766FA">
            <w:pPr>
              <w:pStyle w:val="TableParagraph"/>
              <w:spacing w:before="14"/>
              <w:ind w:left="1057"/>
              <w:jc w:val="left"/>
              <w:rPr>
                <w:b/>
                <w:sz w:val="26"/>
                <w:szCs w:val="26"/>
              </w:rPr>
            </w:pPr>
            <w:r w:rsidRPr="00494FB3">
              <w:rPr>
                <w:b/>
                <w:sz w:val="26"/>
                <w:szCs w:val="26"/>
              </w:rPr>
              <w:t>Источник экономии</w:t>
            </w:r>
          </w:p>
        </w:tc>
      </w:tr>
      <w:tr w:rsidR="00133FB2" w:rsidRPr="00494FB3" w:rsidTr="00A359AD">
        <w:trPr>
          <w:trHeight w:val="2253"/>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620"/>
              <w:jc w:val="left"/>
              <w:rPr>
                <w:sz w:val="26"/>
                <w:szCs w:val="26"/>
              </w:rPr>
            </w:pPr>
            <w:r w:rsidRPr="00494FB3">
              <w:rPr>
                <w:sz w:val="26"/>
                <w:szCs w:val="26"/>
              </w:rPr>
              <w:t>Диспетчеризация в системах теплоснабжения</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7"/>
              </w:numPr>
              <w:tabs>
                <w:tab w:val="left" w:pos="295"/>
              </w:tabs>
              <w:spacing w:before="9"/>
              <w:ind w:left="294"/>
              <w:jc w:val="left"/>
              <w:rPr>
                <w:sz w:val="26"/>
                <w:szCs w:val="26"/>
              </w:rPr>
            </w:pPr>
            <w:r w:rsidRPr="00494FB3">
              <w:rPr>
                <w:sz w:val="26"/>
                <w:szCs w:val="26"/>
              </w:rPr>
              <w:t>экономия тепловой</w:t>
            </w:r>
            <w:r w:rsidRPr="00494FB3">
              <w:rPr>
                <w:spacing w:val="-2"/>
                <w:sz w:val="26"/>
                <w:szCs w:val="26"/>
              </w:rPr>
              <w:t xml:space="preserve"> </w:t>
            </w:r>
            <w:r w:rsidRPr="00494FB3">
              <w:rPr>
                <w:sz w:val="26"/>
                <w:szCs w:val="26"/>
              </w:rPr>
              <w:t>энергии;</w:t>
            </w:r>
          </w:p>
          <w:p w:rsidR="00133FB2" w:rsidRPr="00494FB3" w:rsidRDefault="00133FB2" w:rsidP="00431CB3">
            <w:pPr>
              <w:pStyle w:val="TableParagraph"/>
              <w:numPr>
                <w:ilvl w:val="0"/>
                <w:numId w:val="37"/>
              </w:numPr>
              <w:tabs>
                <w:tab w:val="left" w:pos="295"/>
              </w:tabs>
              <w:spacing w:before="48" w:line="276" w:lineRule="auto"/>
              <w:ind w:right="76" w:firstLine="0"/>
              <w:jc w:val="left"/>
              <w:rPr>
                <w:sz w:val="26"/>
                <w:szCs w:val="26"/>
              </w:rPr>
            </w:pPr>
            <w:r w:rsidRPr="00494FB3">
              <w:rPr>
                <w:sz w:val="26"/>
                <w:szCs w:val="26"/>
              </w:rPr>
              <w:t>сокращение времени на</w:t>
            </w:r>
            <w:r w:rsidRPr="00494FB3">
              <w:rPr>
                <w:spacing w:val="-15"/>
                <w:sz w:val="26"/>
                <w:szCs w:val="26"/>
              </w:rPr>
              <w:t xml:space="preserve"> </w:t>
            </w:r>
            <w:r w:rsidRPr="00494FB3">
              <w:rPr>
                <w:sz w:val="26"/>
                <w:szCs w:val="26"/>
              </w:rPr>
              <w:t>проведение аварийно-ремонтных работ;</w:t>
            </w:r>
          </w:p>
          <w:p w:rsidR="00133FB2" w:rsidRPr="00494FB3" w:rsidRDefault="00133FB2" w:rsidP="00431CB3">
            <w:pPr>
              <w:pStyle w:val="TableParagraph"/>
              <w:numPr>
                <w:ilvl w:val="0"/>
                <w:numId w:val="37"/>
              </w:numPr>
              <w:tabs>
                <w:tab w:val="left" w:pos="295"/>
              </w:tabs>
              <w:spacing w:before="1" w:line="276" w:lineRule="auto"/>
              <w:ind w:right="613" w:firstLine="0"/>
              <w:jc w:val="left"/>
              <w:rPr>
                <w:sz w:val="26"/>
                <w:szCs w:val="26"/>
              </w:rPr>
            </w:pPr>
            <w:r w:rsidRPr="00494FB3">
              <w:rPr>
                <w:sz w:val="26"/>
                <w:szCs w:val="26"/>
              </w:rPr>
              <w:t>сокращение эксплуатационных затрат (уменьшение эксплуатационного</w:t>
            </w:r>
            <w:r w:rsidRPr="00494FB3">
              <w:rPr>
                <w:spacing w:val="-4"/>
                <w:sz w:val="26"/>
                <w:szCs w:val="26"/>
              </w:rPr>
              <w:t xml:space="preserve"> </w:t>
            </w:r>
            <w:r w:rsidRPr="00494FB3">
              <w:rPr>
                <w:sz w:val="26"/>
                <w:szCs w:val="26"/>
              </w:rPr>
              <w:t>персонала)</w:t>
            </w:r>
          </w:p>
        </w:tc>
      </w:tr>
      <w:tr w:rsidR="00133FB2" w:rsidRPr="00494FB3" w:rsidTr="00A359AD">
        <w:trPr>
          <w:trHeight w:val="1508"/>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7" w:line="276" w:lineRule="auto"/>
              <w:ind w:left="158" w:right="75"/>
              <w:jc w:val="left"/>
              <w:rPr>
                <w:sz w:val="26"/>
                <w:szCs w:val="26"/>
              </w:rPr>
            </w:pPr>
            <w:r w:rsidRPr="00494FB3">
              <w:rPr>
                <w:sz w:val="26"/>
                <w:szCs w:val="26"/>
              </w:rPr>
              <w:t>Замена устаревших электродвигателей на современные энергоэффективные</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6"/>
              </w:numPr>
              <w:tabs>
                <w:tab w:val="left" w:pos="295"/>
              </w:tabs>
              <w:spacing w:before="7"/>
              <w:ind w:left="294"/>
              <w:jc w:val="left"/>
              <w:rPr>
                <w:sz w:val="26"/>
                <w:szCs w:val="26"/>
              </w:rPr>
            </w:pPr>
            <w:r w:rsidRPr="00494FB3">
              <w:rPr>
                <w:sz w:val="26"/>
                <w:szCs w:val="26"/>
              </w:rPr>
              <w:t>экономия электрической</w:t>
            </w:r>
            <w:r w:rsidRPr="00494FB3">
              <w:rPr>
                <w:spacing w:val="-5"/>
                <w:sz w:val="26"/>
                <w:szCs w:val="26"/>
              </w:rPr>
              <w:t xml:space="preserve"> </w:t>
            </w:r>
            <w:r w:rsidRPr="00494FB3">
              <w:rPr>
                <w:sz w:val="26"/>
                <w:szCs w:val="26"/>
              </w:rPr>
              <w:t>энергии;</w:t>
            </w:r>
          </w:p>
          <w:p w:rsidR="00133FB2" w:rsidRPr="00494FB3" w:rsidRDefault="00133FB2" w:rsidP="00431CB3">
            <w:pPr>
              <w:pStyle w:val="TableParagraph"/>
              <w:numPr>
                <w:ilvl w:val="0"/>
                <w:numId w:val="36"/>
              </w:numPr>
              <w:tabs>
                <w:tab w:val="left" w:pos="295"/>
              </w:tabs>
              <w:spacing w:before="47"/>
              <w:ind w:left="294" w:right="-15"/>
              <w:jc w:val="left"/>
              <w:rPr>
                <w:sz w:val="26"/>
                <w:szCs w:val="26"/>
              </w:rPr>
            </w:pPr>
            <w:r w:rsidRPr="00494FB3">
              <w:rPr>
                <w:sz w:val="26"/>
                <w:szCs w:val="26"/>
              </w:rPr>
              <w:t>снижение эксплуатационных</w:t>
            </w:r>
            <w:r w:rsidRPr="00494FB3">
              <w:rPr>
                <w:spacing w:val="-12"/>
                <w:sz w:val="26"/>
                <w:szCs w:val="26"/>
              </w:rPr>
              <w:t xml:space="preserve"> </w:t>
            </w:r>
            <w:r w:rsidRPr="00494FB3">
              <w:rPr>
                <w:sz w:val="26"/>
                <w:szCs w:val="26"/>
              </w:rPr>
              <w:t>затрат;</w:t>
            </w:r>
          </w:p>
          <w:p w:rsidR="00133FB2" w:rsidRPr="00494FB3" w:rsidRDefault="00133FB2" w:rsidP="00431CB3">
            <w:pPr>
              <w:pStyle w:val="TableParagraph"/>
              <w:numPr>
                <w:ilvl w:val="0"/>
                <w:numId w:val="36"/>
              </w:numPr>
              <w:tabs>
                <w:tab w:val="left" w:pos="295"/>
              </w:tabs>
              <w:spacing w:before="2" w:line="370" w:lineRule="atLeast"/>
              <w:ind w:right="179" w:firstLine="0"/>
              <w:jc w:val="left"/>
              <w:rPr>
                <w:sz w:val="26"/>
                <w:szCs w:val="26"/>
              </w:rPr>
            </w:pPr>
            <w:r w:rsidRPr="00494FB3">
              <w:rPr>
                <w:sz w:val="26"/>
                <w:szCs w:val="26"/>
              </w:rPr>
              <w:t>повышение качества и</w:t>
            </w:r>
            <w:r w:rsidRPr="00494FB3">
              <w:rPr>
                <w:spacing w:val="-13"/>
                <w:sz w:val="26"/>
                <w:szCs w:val="26"/>
              </w:rPr>
              <w:t xml:space="preserve"> </w:t>
            </w:r>
            <w:r w:rsidRPr="00494FB3">
              <w:rPr>
                <w:sz w:val="26"/>
                <w:szCs w:val="26"/>
              </w:rPr>
              <w:t>надёжности электроснабжения</w:t>
            </w:r>
          </w:p>
        </w:tc>
      </w:tr>
      <w:tr w:rsidR="00133FB2" w:rsidRPr="00494FB3" w:rsidTr="00A359AD">
        <w:trPr>
          <w:trHeight w:val="151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9"/>
              <w:jc w:val="left"/>
              <w:rPr>
                <w:sz w:val="26"/>
                <w:szCs w:val="26"/>
              </w:rPr>
            </w:pPr>
            <w:r w:rsidRPr="00494FB3">
              <w:rPr>
                <w:sz w:val="26"/>
                <w:szCs w:val="26"/>
              </w:rPr>
              <w:t>Использование теплообменных аппаратов ТТАИ</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5"/>
              </w:numPr>
              <w:tabs>
                <w:tab w:val="left" w:pos="295"/>
              </w:tabs>
              <w:spacing w:before="9" w:line="276" w:lineRule="auto"/>
              <w:ind w:right="99" w:firstLine="0"/>
              <w:jc w:val="left"/>
              <w:rPr>
                <w:sz w:val="26"/>
                <w:szCs w:val="26"/>
              </w:rPr>
            </w:pPr>
            <w:r w:rsidRPr="00494FB3">
              <w:rPr>
                <w:sz w:val="26"/>
                <w:szCs w:val="26"/>
              </w:rPr>
              <w:t>уменьшение капитальных затрат на строительство ТП;</w:t>
            </w:r>
          </w:p>
          <w:p w:rsidR="00133FB2" w:rsidRPr="00494FB3" w:rsidRDefault="00133FB2" w:rsidP="00431CB3">
            <w:pPr>
              <w:pStyle w:val="TableParagraph"/>
              <w:numPr>
                <w:ilvl w:val="0"/>
                <w:numId w:val="35"/>
              </w:numPr>
              <w:tabs>
                <w:tab w:val="left" w:pos="295"/>
              </w:tabs>
              <w:spacing w:line="276" w:lineRule="auto"/>
              <w:ind w:right="1497" w:firstLine="0"/>
              <w:jc w:val="left"/>
              <w:rPr>
                <w:sz w:val="26"/>
                <w:szCs w:val="26"/>
              </w:rPr>
            </w:pPr>
            <w:r w:rsidRPr="00494FB3">
              <w:rPr>
                <w:sz w:val="26"/>
                <w:szCs w:val="26"/>
              </w:rPr>
              <w:t>повышение надёжности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ind w:left="158"/>
              <w:jc w:val="left"/>
              <w:rPr>
                <w:sz w:val="26"/>
                <w:szCs w:val="26"/>
              </w:rPr>
            </w:pPr>
            <w:r w:rsidRPr="00494FB3">
              <w:rPr>
                <w:sz w:val="26"/>
                <w:szCs w:val="26"/>
              </w:rPr>
              <w:t>Наладка тепловых сетей</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4"/>
              </w:numPr>
              <w:tabs>
                <w:tab w:val="left" w:pos="295"/>
              </w:tabs>
              <w:spacing w:before="9"/>
              <w:ind w:left="294"/>
              <w:jc w:val="left"/>
              <w:rPr>
                <w:sz w:val="26"/>
                <w:szCs w:val="26"/>
              </w:rPr>
            </w:pPr>
            <w:r w:rsidRPr="00494FB3">
              <w:rPr>
                <w:sz w:val="26"/>
                <w:szCs w:val="26"/>
              </w:rPr>
              <w:t>экономия тепловой</w:t>
            </w:r>
            <w:r w:rsidRPr="00494FB3">
              <w:rPr>
                <w:spacing w:val="-3"/>
                <w:sz w:val="26"/>
                <w:szCs w:val="26"/>
              </w:rPr>
              <w:t xml:space="preserve"> </w:t>
            </w:r>
            <w:r w:rsidRPr="00494FB3">
              <w:rPr>
                <w:sz w:val="26"/>
                <w:szCs w:val="26"/>
              </w:rPr>
              <w:t>энергии;</w:t>
            </w:r>
          </w:p>
          <w:p w:rsidR="00133FB2" w:rsidRPr="00494FB3" w:rsidRDefault="00133FB2" w:rsidP="00431CB3">
            <w:pPr>
              <w:pStyle w:val="TableParagraph"/>
              <w:numPr>
                <w:ilvl w:val="0"/>
                <w:numId w:val="34"/>
              </w:numPr>
              <w:tabs>
                <w:tab w:val="left" w:pos="295"/>
              </w:tabs>
              <w:spacing w:before="48" w:line="276" w:lineRule="auto"/>
              <w:ind w:right="226" w:firstLine="0"/>
              <w:jc w:val="left"/>
              <w:rPr>
                <w:sz w:val="26"/>
                <w:szCs w:val="26"/>
              </w:rPr>
            </w:pPr>
            <w:r w:rsidRPr="00494FB3">
              <w:rPr>
                <w:sz w:val="26"/>
                <w:szCs w:val="26"/>
              </w:rPr>
              <w:t>улучшение качества и надёжности теплоснабжения</w:t>
            </w:r>
          </w:p>
        </w:tc>
      </w:tr>
      <w:tr w:rsidR="00133FB2" w:rsidRPr="00494FB3" w:rsidTr="00A359AD">
        <w:trPr>
          <w:trHeight w:val="1140"/>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7" w:line="276" w:lineRule="auto"/>
              <w:ind w:left="158" w:right="-4"/>
              <w:jc w:val="left"/>
              <w:rPr>
                <w:sz w:val="26"/>
                <w:szCs w:val="26"/>
              </w:rPr>
            </w:pPr>
            <w:r w:rsidRPr="00494FB3">
              <w:rPr>
                <w:sz w:val="26"/>
                <w:szCs w:val="26"/>
              </w:rPr>
              <w:t>Нанесение антикоррозионных покрытий в конструкции теплопроводов с ППУ- изоляцией</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3"/>
              </w:numPr>
              <w:tabs>
                <w:tab w:val="left" w:pos="295"/>
              </w:tabs>
              <w:spacing w:before="7"/>
              <w:ind w:left="294"/>
              <w:jc w:val="left"/>
              <w:rPr>
                <w:sz w:val="26"/>
                <w:szCs w:val="26"/>
              </w:rPr>
            </w:pPr>
            <w:r w:rsidRPr="00494FB3">
              <w:rPr>
                <w:sz w:val="26"/>
                <w:szCs w:val="26"/>
              </w:rPr>
              <w:t>экономия тепловой</w:t>
            </w:r>
            <w:r w:rsidRPr="00494FB3">
              <w:rPr>
                <w:spacing w:val="-3"/>
                <w:sz w:val="26"/>
                <w:szCs w:val="26"/>
              </w:rPr>
              <w:t xml:space="preserve"> </w:t>
            </w:r>
            <w:r w:rsidRPr="00494FB3">
              <w:rPr>
                <w:sz w:val="26"/>
                <w:szCs w:val="26"/>
              </w:rPr>
              <w:t>энергии;</w:t>
            </w:r>
          </w:p>
          <w:p w:rsidR="00133FB2" w:rsidRPr="00494FB3" w:rsidRDefault="00133FB2" w:rsidP="00431CB3">
            <w:pPr>
              <w:pStyle w:val="TableParagraph"/>
              <w:numPr>
                <w:ilvl w:val="0"/>
                <w:numId w:val="33"/>
              </w:numPr>
              <w:tabs>
                <w:tab w:val="left" w:pos="295"/>
              </w:tabs>
              <w:spacing w:before="12" w:line="372" w:lineRule="exact"/>
              <w:ind w:right="226" w:firstLine="0"/>
              <w:jc w:val="left"/>
              <w:rPr>
                <w:sz w:val="26"/>
                <w:szCs w:val="26"/>
              </w:rPr>
            </w:pPr>
            <w:r w:rsidRPr="00494FB3">
              <w:rPr>
                <w:sz w:val="26"/>
                <w:szCs w:val="26"/>
              </w:rPr>
              <w:t>улучшение качества и надёжности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8" w:lineRule="auto"/>
              <w:ind w:left="158" w:right="353"/>
              <w:jc w:val="left"/>
              <w:rPr>
                <w:sz w:val="26"/>
                <w:szCs w:val="26"/>
              </w:rPr>
            </w:pPr>
            <w:r w:rsidRPr="00494FB3">
              <w:rPr>
                <w:sz w:val="26"/>
                <w:szCs w:val="26"/>
              </w:rPr>
              <w:t>Организация своевременного ремонта коммуникаций систем теплоснабжения</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2"/>
              </w:numPr>
              <w:tabs>
                <w:tab w:val="left" w:pos="295"/>
              </w:tabs>
              <w:spacing w:before="9" w:line="278" w:lineRule="auto"/>
              <w:ind w:right="136" w:firstLine="0"/>
              <w:jc w:val="left"/>
              <w:rPr>
                <w:sz w:val="26"/>
                <w:szCs w:val="26"/>
              </w:rPr>
            </w:pPr>
            <w:r w:rsidRPr="00494FB3">
              <w:rPr>
                <w:sz w:val="26"/>
                <w:szCs w:val="26"/>
              </w:rPr>
              <w:t>снижение потерь тепловой</w:t>
            </w:r>
            <w:r w:rsidRPr="00494FB3">
              <w:rPr>
                <w:spacing w:val="-15"/>
                <w:sz w:val="26"/>
                <w:szCs w:val="26"/>
              </w:rPr>
              <w:t xml:space="preserve"> </w:t>
            </w:r>
            <w:r w:rsidRPr="00494FB3">
              <w:rPr>
                <w:sz w:val="26"/>
                <w:szCs w:val="26"/>
              </w:rPr>
              <w:t>энергии и</w:t>
            </w:r>
            <w:r w:rsidRPr="00494FB3">
              <w:rPr>
                <w:spacing w:val="-1"/>
                <w:sz w:val="26"/>
                <w:szCs w:val="26"/>
              </w:rPr>
              <w:t xml:space="preserve"> </w:t>
            </w:r>
            <w:r w:rsidRPr="00494FB3">
              <w:rPr>
                <w:sz w:val="26"/>
                <w:szCs w:val="26"/>
              </w:rPr>
              <w:t>теплоносителя;</w:t>
            </w:r>
          </w:p>
          <w:p w:rsidR="00133FB2" w:rsidRPr="00494FB3" w:rsidRDefault="00133FB2" w:rsidP="00431CB3">
            <w:pPr>
              <w:pStyle w:val="TableParagraph"/>
              <w:numPr>
                <w:ilvl w:val="0"/>
                <w:numId w:val="32"/>
              </w:numPr>
              <w:tabs>
                <w:tab w:val="left" w:pos="295"/>
              </w:tabs>
              <w:spacing w:line="276" w:lineRule="auto"/>
              <w:ind w:right="480" w:firstLine="0"/>
              <w:jc w:val="left"/>
              <w:rPr>
                <w:sz w:val="26"/>
                <w:szCs w:val="26"/>
              </w:rPr>
            </w:pPr>
            <w:r w:rsidRPr="00494FB3">
              <w:rPr>
                <w:sz w:val="26"/>
                <w:szCs w:val="26"/>
              </w:rPr>
              <w:t>снижение объёмов подпиточной воды;</w:t>
            </w:r>
          </w:p>
          <w:p w:rsidR="00133FB2" w:rsidRPr="00494FB3" w:rsidRDefault="00133FB2" w:rsidP="00431CB3">
            <w:pPr>
              <w:pStyle w:val="TableParagraph"/>
              <w:numPr>
                <w:ilvl w:val="0"/>
                <w:numId w:val="32"/>
              </w:numPr>
              <w:tabs>
                <w:tab w:val="left" w:pos="295"/>
              </w:tabs>
              <w:spacing w:line="321" w:lineRule="exact"/>
              <w:ind w:left="294"/>
              <w:jc w:val="left"/>
              <w:rPr>
                <w:sz w:val="26"/>
                <w:szCs w:val="26"/>
              </w:rPr>
            </w:pPr>
            <w:r w:rsidRPr="00494FB3">
              <w:rPr>
                <w:sz w:val="26"/>
                <w:szCs w:val="26"/>
              </w:rPr>
              <w:t>повышение надежности</w:t>
            </w:r>
            <w:r w:rsidRPr="00494FB3">
              <w:rPr>
                <w:spacing w:val="-4"/>
                <w:sz w:val="26"/>
                <w:szCs w:val="26"/>
              </w:rPr>
              <w:t xml:space="preserve"> </w:t>
            </w:r>
            <w:r w:rsidRPr="00494FB3">
              <w:rPr>
                <w:sz w:val="26"/>
                <w:szCs w:val="26"/>
              </w:rPr>
              <w:t>и</w:t>
            </w:r>
          </w:p>
          <w:p w:rsidR="00133FB2" w:rsidRPr="00494FB3" w:rsidRDefault="00133FB2" w:rsidP="00A766FA">
            <w:pPr>
              <w:pStyle w:val="TableParagraph"/>
              <w:spacing w:before="45"/>
              <w:ind w:left="131"/>
              <w:jc w:val="left"/>
              <w:rPr>
                <w:sz w:val="26"/>
                <w:szCs w:val="26"/>
              </w:rPr>
            </w:pPr>
            <w:r w:rsidRPr="00494FB3">
              <w:rPr>
                <w:sz w:val="26"/>
                <w:szCs w:val="26"/>
              </w:rPr>
              <w:t>долговечности тепловых сетей</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53"/>
              <w:jc w:val="left"/>
              <w:rPr>
                <w:sz w:val="26"/>
                <w:szCs w:val="26"/>
              </w:rPr>
            </w:pPr>
            <w:r w:rsidRPr="00494FB3">
              <w:rPr>
                <w:sz w:val="26"/>
                <w:szCs w:val="26"/>
              </w:rPr>
              <w:t>Применение антинакипных устройств на теплообменниках</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1"/>
              </w:numPr>
              <w:tabs>
                <w:tab w:val="left" w:pos="295"/>
              </w:tabs>
              <w:spacing w:before="9"/>
              <w:ind w:left="294"/>
              <w:jc w:val="left"/>
              <w:rPr>
                <w:sz w:val="26"/>
                <w:szCs w:val="26"/>
              </w:rPr>
            </w:pPr>
            <w:r w:rsidRPr="00494FB3">
              <w:rPr>
                <w:sz w:val="26"/>
                <w:szCs w:val="26"/>
              </w:rPr>
              <w:t>экономия</w:t>
            </w:r>
            <w:r w:rsidRPr="00494FB3">
              <w:rPr>
                <w:spacing w:val="-1"/>
                <w:sz w:val="26"/>
                <w:szCs w:val="26"/>
              </w:rPr>
              <w:t xml:space="preserve"> </w:t>
            </w:r>
            <w:r w:rsidRPr="00494FB3">
              <w:rPr>
                <w:sz w:val="26"/>
                <w:szCs w:val="26"/>
              </w:rPr>
              <w:t>теплоносителя;</w:t>
            </w:r>
          </w:p>
          <w:p w:rsidR="00133FB2" w:rsidRPr="00494FB3" w:rsidRDefault="00133FB2" w:rsidP="00431CB3">
            <w:pPr>
              <w:pStyle w:val="TableParagraph"/>
              <w:numPr>
                <w:ilvl w:val="0"/>
                <w:numId w:val="31"/>
              </w:numPr>
              <w:tabs>
                <w:tab w:val="left" w:pos="295"/>
              </w:tabs>
              <w:spacing w:before="48" w:line="276" w:lineRule="auto"/>
              <w:ind w:right="1276" w:firstLine="0"/>
              <w:jc w:val="left"/>
              <w:rPr>
                <w:sz w:val="26"/>
                <w:szCs w:val="26"/>
              </w:rPr>
            </w:pPr>
            <w:r w:rsidRPr="00494FB3">
              <w:rPr>
                <w:sz w:val="26"/>
                <w:szCs w:val="26"/>
              </w:rPr>
              <w:t>повышение надежности и долговечности работы теплообменных</w:t>
            </w:r>
            <w:r w:rsidRPr="00494FB3">
              <w:rPr>
                <w:spacing w:val="-6"/>
                <w:sz w:val="26"/>
                <w:szCs w:val="26"/>
              </w:rPr>
              <w:t xml:space="preserve"> </w:t>
            </w:r>
            <w:r w:rsidRPr="00494FB3">
              <w:rPr>
                <w:sz w:val="26"/>
                <w:szCs w:val="26"/>
              </w:rPr>
              <w:t>аппаратов;</w:t>
            </w:r>
          </w:p>
          <w:p w:rsidR="00133FB2" w:rsidRPr="00494FB3" w:rsidRDefault="00133FB2" w:rsidP="00431CB3">
            <w:pPr>
              <w:pStyle w:val="TableParagraph"/>
              <w:numPr>
                <w:ilvl w:val="0"/>
                <w:numId w:val="31"/>
              </w:numPr>
              <w:tabs>
                <w:tab w:val="left" w:pos="295"/>
              </w:tabs>
              <w:spacing w:line="276" w:lineRule="auto"/>
              <w:ind w:right="178" w:firstLine="0"/>
              <w:jc w:val="left"/>
              <w:rPr>
                <w:sz w:val="26"/>
                <w:szCs w:val="26"/>
              </w:rPr>
            </w:pPr>
            <w:r w:rsidRPr="00494FB3">
              <w:rPr>
                <w:sz w:val="26"/>
                <w:szCs w:val="26"/>
              </w:rPr>
              <w:t>повышение надёжности и качества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06"/>
              <w:jc w:val="left"/>
              <w:rPr>
                <w:sz w:val="26"/>
                <w:szCs w:val="26"/>
              </w:rPr>
            </w:pPr>
            <w:r w:rsidRPr="00494FB3">
              <w:rPr>
                <w:sz w:val="26"/>
                <w:szCs w:val="26"/>
              </w:rPr>
              <w:t>Прокладка тепловых сетей оптимального диаметра</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0"/>
              </w:numPr>
              <w:tabs>
                <w:tab w:val="left" w:pos="295"/>
              </w:tabs>
              <w:spacing w:before="9"/>
              <w:ind w:left="294"/>
              <w:jc w:val="left"/>
              <w:rPr>
                <w:sz w:val="26"/>
                <w:szCs w:val="26"/>
              </w:rPr>
            </w:pPr>
            <w:r w:rsidRPr="00494FB3">
              <w:rPr>
                <w:sz w:val="26"/>
                <w:szCs w:val="26"/>
              </w:rPr>
              <w:t>снижение теплопотерь в</w:t>
            </w:r>
            <w:r w:rsidRPr="00494FB3">
              <w:rPr>
                <w:spacing w:val="-4"/>
                <w:sz w:val="26"/>
                <w:szCs w:val="26"/>
              </w:rPr>
              <w:t xml:space="preserve"> </w:t>
            </w:r>
            <w:r w:rsidRPr="00494FB3">
              <w:rPr>
                <w:sz w:val="26"/>
                <w:szCs w:val="26"/>
              </w:rPr>
              <w:t>сетях;</w:t>
            </w:r>
          </w:p>
          <w:p w:rsidR="00133FB2" w:rsidRPr="00494FB3" w:rsidRDefault="00133FB2" w:rsidP="00431CB3">
            <w:pPr>
              <w:pStyle w:val="TableParagraph"/>
              <w:numPr>
                <w:ilvl w:val="0"/>
                <w:numId w:val="30"/>
              </w:numPr>
              <w:tabs>
                <w:tab w:val="left" w:pos="295"/>
              </w:tabs>
              <w:spacing w:before="12" w:line="372" w:lineRule="exact"/>
              <w:ind w:right="178" w:firstLine="0"/>
              <w:jc w:val="left"/>
              <w:rPr>
                <w:sz w:val="26"/>
                <w:szCs w:val="26"/>
              </w:rPr>
            </w:pPr>
            <w:r w:rsidRPr="00494FB3">
              <w:rPr>
                <w:sz w:val="26"/>
                <w:szCs w:val="26"/>
              </w:rPr>
              <w:t>повышение надёжности и качества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802"/>
              <w:jc w:val="left"/>
              <w:rPr>
                <w:sz w:val="26"/>
                <w:szCs w:val="26"/>
              </w:rPr>
            </w:pPr>
            <w:r w:rsidRPr="00494FB3">
              <w:rPr>
                <w:sz w:val="26"/>
                <w:szCs w:val="26"/>
              </w:rPr>
              <w:t>Системы дистанционного контроля состояния ППУ трубопроводов</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29"/>
              </w:numPr>
              <w:tabs>
                <w:tab w:val="left" w:pos="295"/>
              </w:tabs>
              <w:spacing w:before="9" w:line="276" w:lineRule="auto"/>
              <w:ind w:right="106" w:firstLine="0"/>
              <w:jc w:val="left"/>
              <w:rPr>
                <w:sz w:val="26"/>
                <w:szCs w:val="26"/>
              </w:rPr>
            </w:pPr>
            <w:r w:rsidRPr="00494FB3">
              <w:rPr>
                <w:sz w:val="26"/>
                <w:szCs w:val="26"/>
              </w:rPr>
              <w:t>уменьшение количества аварийных ситуаций и времени их</w:t>
            </w:r>
            <w:r w:rsidRPr="00494FB3">
              <w:rPr>
                <w:spacing w:val="-11"/>
                <w:sz w:val="26"/>
                <w:szCs w:val="26"/>
              </w:rPr>
              <w:t xml:space="preserve"> </w:t>
            </w:r>
            <w:r w:rsidRPr="00494FB3">
              <w:rPr>
                <w:sz w:val="26"/>
                <w:szCs w:val="26"/>
              </w:rPr>
              <w:t>устранения;</w:t>
            </w:r>
          </w:p>
          <w:p w:rsidR="00133FB2" w:rsidRPr="00494FB3" w:rsidRDefault="00133FB2" w:rsidP="00431CB3">
            <w:pPr>
              <w:pStyle w:val="TableParagraph"/>
              <w:numPr>
                <w:ilvl w:val="0"/>
                <w:numId w:val="29"/>
              </w:numPr>
              <w:tabs>
                <w:tab w:val="left" w:pos="295"/>
              </w:tabs>
              <w:spacing w:line="276" w:lineRule="auto"/>
              <w:ind w:right="178" w:firstLine="0"/>
              <w:jc w:val="left"/>
              <w:rPr>
                <w:sz w:val="26"/>
                <w:szCs w:val="26"/>
              </w:rPr>
            </w:pPr>
            <w:r w:rsidRPr="00494FB3">
              <w:rPr>
                <w:sz w:val="26"/>
                <w:szCs w:val="26"/>
              </w:rPr>
              <w:t>повышение надёжности и качества теплоснабжения</w:t>
            </w:r>
          </w:p>
        </w:tc>
      </w:tr>
    </w:tbl>
    <w:p w:rsidR="00DC4A54" w:rsidRDefault="00DC4A54">
      <w:pPr>
        <w:spacing w:line="278" w:lineRule="auto"/>
        <w:rPr>
          <w:sz w:val="28"/>
        </w:rPr>
        <w:sectPr w:rsidR="00DC4A54">
          <w:pgSz w:w="11910" w:h="16840"/>
          <w:pgMar w:top="1180" w:right="0" w:bottom="580" w:left="500" w:header="430" w:footer="394" w:gutter="0"/>
          <w:cols w:space="720"/>
        </w:sectPr>
      </w:pPr>
    </w:p>
    <w:p w:rsidR="00DC4A54" w:rsidRDefault="00DC4A54" w:rsidP="00A359AD">
      <w:pPr>
        <w:pStyle w:val="1"/>
        <w:numPr>
          <w:ilvl w:val="0"/>
          <w:numId w:val="42"/>
        </w:numPr>
        <w:spacing w:before="128"/>
        <w:ind w:left="0" w:right="144" w:firstLine="567"/>
      </w:pPr>
      <w:r>
        <w:lastRenderedPageBreak/>
        <w:t>ПРЕДЛОЖЕНИЯ ПО ПЕРЕВОДУ ОТКРЫТЫХ СИСТЕМ ТЕПЛОСНАБЖЕНИЯ (ГОРЯЧЕГО ВОДОСНАБЖЕНИЯ) В ЗАКРЫТЫЕ СИСТЕМЫ ГОРЯЧЕГО ВОДОСНАБЖЕНИЯ</w:t>
      </w:r>
    </w:p>
    <w:p w:rsidR="00DC4A54" w:rsidRDefault="00DC4A54" w:rsidP="00A359AD">
      <w:pPr>
        <w:pStyle w:val="a3"/>
        <w:ind w:right="144" w:firstLine="567"/>
      </w:pPr>
    </w:p>
    <w:p w:rsidR="00DC4A54" w:rsidRPr="001632DA" w:rsidRDefault="00DC4A54" w:rsidP="00A359AD">
      <w:pPr>
        <w:pStyle w:val="a3"/>
        <w:spacing w:line="360" w:lineRule="auto"/>
        <w:ind w:right="144" w:firstLine="567"/>
        <w:jc w:val="both"/>
      </w:pPr>
      <w:r>
        <w:t xml:space="preserve">В настоящее время на территории </w:t>
      </w:r>
      <w:r w:rsidR="00221D56">
        <w:t>Михайловск</w:t>
      </w:r>
      <w:r>
        <w:t>ого сельского поселения горячее водоснабжение не осуществляется.</w:t>
      </w:r>
    </w:p>
    <w:p w:rsidR="00F548C6" w:rsidRDefault="00F548C6" w:rsidP="00A359AD">
      <w:pPr>
        <w:spacing w:line="278" w:lineRule="auto"/>
        <w:ind w:right="144" w:firstLine="567"/>
        <w:rPr>
          <w:sz w:val="28"/>
        </w:rPr>
      </w:pPr>
    </w:p>
    <w:p w:rsidR="00DC4A54" w:rsidRDefault="00DC4A54">
      <w:pPr>
        <w:spacing w:line="278" w:lineRule="auto"/>
        <w:rPr>
          <w:sz w:val="28"/>
        </w:rPr>
      </w:pPr>
    </w:p>
    <w:p w:rsidR="00DC4A54" w:rsidRDefault="00DC4A54">
      <w:pPr>
        <w:spacing w:line="278" w:lineRule="auto"/>
        <w:rPr>
          <w:sz w:val="28"/>
        </w:rPr>
        <w:sectPr w:rsidR="00DC4A54" w:rsidSect="00A359AD">
          <w:pgSz w:w="11910" w:h="16840"/>
          <w:pgMar w:top="1247" w:right="567" w:bottom="680" w:left="1418" w:header="431" w:footer="391" w:gutter="0"/>
          <w:cols w:space="720"/>
        </w:sectPr>
      </w:pPr>
    </w:p>
    <w:p w:rsidR="00F548C6" w:rsidRDefault="00CD42E7" w:rsidP="0055479B">
      <w:pPr>
        <w:pStyle w:val="1"/>
        <w:numPr>
          <w:ilvl w:val="0"/>
          <w:numId w:val="42"/>
        </w:numPr>
        <w:tabs>
          <w:tab w:val="left" w:pos="709"/>
        </w:tabs>
        <w:ind w:left="0" w:firstLine="0"/>
        <w:jc w:val="left"/>
      </w:pPr>
      <w:r>
        <w:lastRenderedPageBreak/>
        <w:t>ПЕРСПЕКТИВНЫЕ ТОПЛИВНЫЕ</w:t>
      </w:r>
      <w:r>
        <w:rPr>
          <w:spacing w:val="-3"/>
        </w:rPr>
        <w:t xml:space="preserve"> </w:t>
      </w:r>
      <w:r>
        <w:t>БАЛАНСЫ</w:t>
      </w:r>
    </w:p>
    <w:p w:rsidR="00F548C6" w:rsidRDefault="00F548C6" w:rsidP="0055479B">
      <w:pPr>
        <w:pStyle w:val="a3"/>
        <w:tabs>
          <w:tab w:val="left" w:pos="2193"/>
        </w:tabs>
        <w:rPr>
          <w:b/>
          <w:sz w:val="30"/>
        </w:rPr>
      </w:pPr>
    </w:p>
    <w:p w:rsidR="00F548C6" w:rsidRDefault="00F548C6" w:rsidP="0055479B">
      <w:pPr>
        <w:pStyle w:val="a3"/>
        <w:tabs>
          <w:tab w:val="left" w:pos="2193"/>
        </w:tabs>
        <w:spacing w:before="6"/>
        <w:rPr>
          <w:b/>
          <w:sz w:val="25"/>
        </w:rPr>
      </w:pPr>
    </w:p>
    <w:p w:rsidR="00F548C6" w:rsidRDefault="00CD42E7" w:rsidP="0055479B">
      <w:pPr>
        <w:pStyle w:val="a3"/>
        <w:tabs>
          <w:tab w:val="left" w:pos="2193"/>
        </w:tabs>
        <w:spacing w:line="360" w:lineRule="auto"/>
        <w:ind w:right="144"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548C6" w:rsidRDefault="00CD42E7" w:rsidP="0055479B">
      <w:pPr>
        <w:pStyle w:val="a3"/>
        <w:tabs>
          <w:tab w:val="left" w:pos="2193"/>
        </w:tabs>
        <w:spacing w:line="360" w:lineRule="auto"/>
        <w:ind w:right="144" w:firstLine="567"/>
        <w:jc w:val="both"/>
      </w:pPr>
      <w:r>
        <w:t>Дл</w:t>
      </w:r>
      <w:r w:rsidR="005828E1">
        <w:t>я</w:t>
      </w:r>
      <w:r>
        <w:t xml:space="preserve"> источников тепловой энергии основным видом топлива является мазут, каменный и бурый угли.</w:t>
      </w:r>
    </w:p>
    <w:p w:rsidR="00F548C6" w:rsidRDefault="00CD42E7" w:rsidP="0055479B">
      <w:pPr>
        <w:pStyle w:val="a3"/>
        <w:tabs>
          <w:tab w:val="left" w:pos="2193"/>
        </w:tabs>
        <w:spacing w:line="362" w:lineRule="auto"/>
        <w:ind w:right="144" w:firstLine="567"/>
        <w:jc w:val="both"/>
      </w:pPr>
      <w:r>
        <w:t xml:space="preserve">В таблице </w:t>
      </w:r>
      <w:r w:rsidR="00D3619C">
        <w:t>8</w:t>
      </w:r>
      <w:r>
        <w:t>.1 приведены результаты расчета перспективных годовых расходов основного вида топлива в разрезе каждого источника тепловой энергии.</w:t>
      </w:r>
    </w:p>
    <w:p w:rsidR="00F548C6" w:rsidRDefault="00F548C6">
      <w:pPr>
        <w:pStyle w:val="a3"/>
        <w:spacing w:before="5"/>
        <w:rPr>
          <w:sz w:val="41"/>
        </w:rPr>
      </w:pPr>
    </w:p>
    <w:p w:rsidR="00F548C6" w:rsidRDefault="00CD42E7">
      <w:pPr>
        <w:pStyle w:val="a3"/>
        <w:spacing w:before="1" w:after="7"/>
        <w:ind w:left="1343"/>
      </w:pPr>
      <w:r>
        <w:t xml:space="preserve">Таблица </w:t>
      </w:r>
      <w:r w:rsidR="00D3619C">
        <w:t>8</w:t>
      </w:r>
      <w:r>
        <w:t>.1 – Годовые расходы основного вида топлива</w:t>
      </w:r>
    </w:p>
    <w:tbl>
      <w:tblPr>
        <w:tblStyle w:val="TableNormal"/>
        <w:tblW w:w="10774" w:type="dxa"/>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2"/>
        <w:gridCol w:w="1133"/>
        <w:gridCol w:w="994"/>
        <w:gridCol w:w="991"/>
        <w:gridCol w:w="991"/>
        <w:gridCol w:w="993"/>
        <w:gridCol w:w="994"/>
        <w:gridCol w:w="991"/>
        <w:gridCol w:w="991"/>
        <w:gridCol w:w="994"/>
      </w:tblGrid>
      <w:tr w:rsidR="00F548C6" w:rsidTr="0055479B">
        <w:trPr>
          <w:trHeight w:val="951"/>
        </w:trPr>
        <w:tc>
          <w:tcPr>
            <w:tcW w:w="1702" w:type="dxa"/>
          </w:tcPr>
          <w:p w:rsidR="00F548C6" w:rsidRDefault="00CD42E7">
            <w:pPr>
              <w:pStyle w:val="TableParagraph"/>
              <w:spacing w:before="154" w:line="276" w:lineRule="auto"/>
              <w:ind w:left="237" w:right="110" w:hanging="87"/>
              <w:jc w:val="left"/>
              <w:rPr>
                <w:sz w:val="24"/>
              </w:rPr>
            </w:pPr>
            <w:r>
              <w:rPr>
                <w:sz w:val="24"/>
              </w:rPr>
              <w:t>Наименовани е котельной</w:t>
            </w:r>
          </w:p>
        </w:tc>
        <w:tc>
          <w:tcPr>
            <w:tcW w:w="1133" w:type="dxa"/>
          </w:tcPr>
          <w:p w:rsidR="00F548C6" w:rsidRDefault="00CD42E7">
            <w:pPr>
              <w:pStyle w:val="TableParagraph"/>
              <w:spacing w:before="154" w:line="276" w:lineRule="auto"/>
              <w:ind w:left="342" w:right="101" w:hanging="202"/>
              <w:jc w:val="left"/>
              <w:rPr>
                <w:sz w:val="24"/>
              </w:rPr>
            </w:pPr>
            <w:r>
              <w:rPr>
                <w:sz w:val="24"/>
              </w:rPr>
              <w:t>Размерн ость</w:t>
            </w:r>
          </w:p>
        </w:tc>
        <w:tc>
          <w:tcPr>
            <w:tcW w:w="994" w:type="dxa"/>
          </w:tcPr>
          <w:p w:rsidR="00F548C6" w:rsidRDefault="00F548C6">
            <w:pPr>
              <w:pStyle w:val="TableParagraph"/>
              <w:spacing w:before="2"/>
              <w:jc w:val="left"/>
              <w:rPr>
                <w:sz w:val="27"/>
              </w:rPr>
            </w:pPr>
          </w:p>
          <w:p w:rsidR="00F548C6" w:rsidRDefault="00CD42E7" w:rsidP="00766BDB">
            <w:pPr>
              <w:pStyle w:val="TableParagraph"/>
              <w:ind w:left="124" w:right="98"/>
              <w:rPr>
                <w:sz w:val="24"/>
              </w:rPr>
            </w:pPr>
            <w:r>
              <w:rPr>
                <w:sz w:val="24"/>
              </w:rPr>
              <w:t>201</w:t>
            </w:r>
            <w:r w:rsidR="00766BDB">
              <w:rPr>
                <w:sz w:val="24"/>
              </w:rPr>
              <w:t>8</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0" w:right="96"/>
              <w:rPr>
                <w:sz w:val="24"/>
              </w:rPr>
            </w:pPr>
            <w:r>
              <w:rPr>
                <w:sz w:val="24"/>
              </w:rPr>
              <w:t>201</w:t>
            </w:r>
            <w:r w:rsidR="00766BDB">
              <w:rPr>
                <w:sz w:val="24"/>
              </w:rPr>
              <w:t>9</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3" w:right="94"/>
              <w:rPr>
                <w:sz w:val="24"/>
              </w:rPr>
            </w:pPr>
            <w:r>
              <w:rPr>
                <w:sz w:val="24"/>
              </w:rPr>
              <w:t>20</w:t>
            </w:r>
            <w:r w:rsidR="00766BDB">
              <w:rPr>
                <w:sz w:val="24"/>
              </w:rPr>
              <w:t>20</w:t>
            </w:r>
            <w:r>
              <w:rPr>
                <w:sz w:val="24"/>
              </w:rPr>
              <w:t xml:space="preserve"> г.</w:t>
            </w:r>
          </w:p>
        </w:tc>
        <w:tc>
          <w:tcPr>
            <w:tcW w:w="993" w:type="dxa"/>
          </w:tcPr>
          <w:p w:rsidR="00F548C6" w:rsidRDefault="00F548C6">
            <w:pPr>
              <w:pStyle w:val="TableParagraph"/>
              <w:spacing w:before="2"/>
              <w:jc w:val="left"/>
              <w:rPr>
                <w:sz w:val="27"/>
              </w:rPr>
            </w:pPr>
          </w:p>
          <w:p w:rsidR="00F548C6" w:rsidRDefault="00CD42E7" w:rsidP="00766BDB">
            <w:pPr>
              <w:pStyle w:val="TableParagraph"/>
              <w:ind w:right="116"/>
              <w:jc w:val="right"/>
              <w:rPr>
                <w:sz w:val="24"/>
              </w:rPr>
            </w:pPr>
            <w:r>
              <w:rPr>
                <w:sz w:val="24"/>
              </w:rPr>
              <w:t>20</w:t>
            </w:r>
            <w:r w:rsidR="00766BDB">
              <w:rPr>
                <w:sz w:val="24"/>
              </w:rPr>
              <w:t>21</w:t>
            </w:r>
            <w:r>
              <w:rPr>
                <w:sz w:val="24"/>
              </w:rPr>
              <w:t xml:space="preserve"> г.</w:t>
            </w:r>
          </w:p>
        </w:tc>
        <w:tc>
          <w:tcPr>
            <w:tcW w:w="994" w:type="dxa"/>
          </w:tcPr>
          <w:p w:rsidR="00F548C6" w:rsidRDefault="00F548C6">
            <w:pPr>
              <w:pStyle w:val="TableParagraph"/>
              <w:spacing w:before="2"/>
              <w:jc w:val="left"/>
              <w:rPr>
                <w:sz w:val="27"/>
              </w:rPr>
            </w:pPr>
          </w:p>
          <w:p w:rsidR="00F548C6" w:rsidRDefault="00CD42E7" w:rsidP="00766BDB">
            <w:pPr>
              <w:pStyle w:val="TableParagraph"/>
              <w:ind w:left="122" w:right="99"/>
              <w:rPr>
                <w:sz w:val="24"/>
              </w:rPr>
            </w:pPr>
            <w:r>
              <w:rPr>
                <w:sz w:val="24"/>
              </w:rPr>
              <w:t>20</w:t>
            </w:r>
            <w:r w:rsidR="00766BDB">
              <w:rPr>
                <w:sz w:val="24"/>
              </w:rPr>
              <w:t>22</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3" w:right="96"/>
              <w:rPr>
                <w:sz w:val="24"/>
              </w:rPr>
            </w:pPr>
            <w:r>
              <w:rPr>
                <w:sz w:val="24"/>
              </w:rPr>
              <w:t>20</w:t>
            </w:r>
            <w:r w:rsidR="00766BDB">
              <w:rPr>
                <w:sz w:val="24"/>
              </w:rPr>
              <w:t>23</w:t>
            </w:r>
            <w:r>
              <w:rPr>
                <w:sz w:val="24"/>
              </w:rPr>
              <w:t xml:space="preserve"> г.</w:t>
            </w:r>
          </w:p>
        </w:tc>
        <w:tc>
          <w:tcPr>
            <w:tcW w:w="991" w:type="dxa"/>
          </w:tcPr>
          <w:p w:rsidR="00F548C6" w:rsidRDefault="00CD42E7">
            <w:pPr>
              <w:pStyle w:val="TableParagraph"/>
              <w:spacing w:line="272" w:lineRule="exact"/>
              <w:ind w:left="123" w:right="90"/>
              <w:rPr>
                <w:sz w:val="24"/>
              </w:rPr>
            </w:pPr>
            <w:r>
              <w:rPr>
                <w:sz w:val="24"/>
              </w:rPr>
              <w:t>20</w:t>
            </w:r>
            <w:r w:rsidR="00766BDB">
              <w:rPr>
                <w:sz w:val="24"/>
              </w:rPr>
              <w:t>24</w:t>
            </w:r>
            <w:r>
              <w:rPr>
                <w:sz w:val="24"/>
              </w:rPr>
              <w:t>-</w:t>
            </w:r>
          </w:p>
          <w:p w:rsidR="00F548C6" w:rsidRDefault="00CD42E7">
            <w:pPr>
              <w:pStyle w:val="TableParagraph"/>
              <w:spacing w:before="41"/>
              <w:ind w:left="123" w:right="93"/>
              <w:rPr>
                <w:sz w:val="24"/>
              </w:rPr>
            </w:pPr>
            <w:r>
              <w:rPr>
                <w:sz w:val="24"/>
              </w:rPr>
              <w:t>202</w:t>
            </w:r>
            <w:r w:rsidR="00766BDB">
              <w:rPr>
                <w:sz w:val="24"/>
              </w:rPr>
              <w:t>8</w:t>
            </w:r>
          </w:p>
          <w:p w:rsidR="00F548C6" w:rsidRDefault="00CD42E7">
            <w:pPr>
              <w:pStyle w:val="TableParagraph"/>
              <w:spacing w:before="40"/>
              <w:ind w:left="123" w:right="91"/>
              <w:rPr>
                <w:sz w:val="24"/>
              </w:rPr>
            </w:pPr>
            <w:r>
              <w:rPr>
                <w:sz w:val="24"/>
              </w:rPr>
              <w:t>гг.</w:t>
            </w:r>
          </w:p>
        </w:tc>
        <w:tc>
          <w:tcPr>
            <w:tcW w:w="994" w:type="dxa"/>
          </w:tcPr>
          <w:p w:rsidR="00F548C6" w:rsidRDefault="00CD42E7">
            <w:pPr>
              <w:pStyle w:val="TableParagraph"/>
              <w:spacing w:line="272" w:lineRule="exact"/>
              <w:ind w:left="124" w:right="93"/>
              <w:rPr>
                <w:sz w:val="24"/>
              </w:rPr>
            </w:pPr>
            <w:r>
              <w:rPr>
                <w:sz w:val="24"/>
              </w:rPr>
              <w:t>202</w:t>
            </w:r>
            <w:r w:rsidR="00766BDB">
              <w:rPr>
                <w:sz w:val="24"/>
              </w:rPr>
              <w:t>9</w:t>
            </w:r>
            <w:r>
              <w:rPr>
                <w:sz w:val="24"/>
              </w:rPr>
              <w:t>-</w:t>
            </w:r>
          </w:p>
          <w:p w:rsidR="00F548C6" w:rsidRDefault="00CD42E7">
            <w:pPr>
              <w:pStyle w:val="TableParagraph"/>
              <w:spacing w:before="41"/>
              <w:ind w:left="124" w:right="97"/>
              <w:rPr>
                <w:sz w:val="24"/>
              </w:rPr>
            </w:pPr>
            <w:r>
              <w:rPr>
                <w:sz w:val="24"/>
              </w:rPr>
              <w:t>2033</w:t>
            </w:r>
          </w:p>
          <w:p w:rsidR="00F548C6" w:rsidRDefault="00CD42E7">
            <w:pPr>
              <w:pStyle w:val="TableParagraph"/>
              <w:spacing w:before="40"/>
              <w:ind w:left="124" w:right="94"/>
              <w:rPr>
                <w:sz w:val="24"/>
              </w:rPr>
            </w:pPr>
            <w:r>
              <w:rPr>
                <w:sz w:val="24"/>
              </w:rPr>
              <w:t>гг.</w:t>
            </w:r>
          </w:p>
        </w:tc>
      </w:tr>
      <w:tr w:rsidR="00F548C6" w:rsidTr="0055479B">
        <w:trPr>
          <w:trHeight w:val="318"/>
        </w:trPr>
        <w:tc>
          <w:tcPr>
            <w:tcW w:w="10774" w:type="dxa"/>
            <w:gridSpan w:val="10"/>
            <w:tcBorders>
              <w:bottom w:val="single" w:sz="4" w:space="0" w:color="000000"/>
            </w:tcBorders>
          </w:tcPr>
          <w:p w:rsidR="00F548C6" w:rsidRDefault="00CD42E7">
            <w:pPr>
              <w:pStyle w:val="TableParagraph"/>
              <w:spacing w:line="272" w:lineRule="exact"/>
              <w:ind w:left="5043" w:right="5017"/>
              <w:rPr>
                <w:sz w:val="24"/>
              </w:rPr>
            </w:pPr>
            <w:r>
              <w:rPr>
                <w:sz w:val="24"/>
              </w:rPr>
              <w:t>Уголь</w:t>
            </w:r>
          </w:p>
        </w:tc>
      </w:tr>
      <w:tr w:rsidR="00766BDB" w:rsidTr="0055479B">
        <w:trPr>
          <w:trHeight w:val="636"/>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3"/>
              <w:ind w:left="148" w:right="126"/>
              <w:rPr>
                <w:sz w:val="24"/>
              </w:rPr>
            </w:pPr>
            <w:r>
              <w:rPr>
                <w:sz w:val="24"/>
              </w:rPr>
              <w:t>1/2</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2996,7</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2996,7</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3"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r>
      <w:tr w:rsidR="00766BDB" w:rsidTr="0055479B">
        <w:trPr>
          <w:trHeight w:val="633"/>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1/4</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2848,6</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2848,6</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3"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r>
      <w:tr w:rsidR="00766BDB" w:rsidTr="0055479B">
        <w:trPr>
          <w:trHeight w:val="635"/>
        </w:trPr>
        <w:tc>
          <w:tcPr>
            <w:tcW w:w="1702" w:type="dxa"/>
            <w:tcBorders>
              <w:top w:val="single" w:sz="4" w:space="0" w:color="000000"/>
              <w:bottom w:val="single" w:sz="4" w:space="0" w:color="000000"/>
            </w:tcBorders>
          </w:tcPr>
          <w:p w:rsidR="00766BDB" w:rsidRDefault="00766BDB" w:rsidP="00766BDB">
            <w:pPr>
              <w:pStyle w:val="TableParagraph"/>
              <w:spacing w:line="273"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1/5</w:t>
            </w:r>
          </w:p>
        </w:tc>
        <w:tc>
          <w:tcPr>
            <w:tcW w:w="1133" w:type="dxa"/>
            <w:tcBorders>
              <w:top w:val="single" w:sz="4" w:space="0" w:color="000000"/>
              <w:bottom w:val="single" w:sz="4" w:space="0" w:color="000000"/>
            </w:tcBorders>
          </w:tcPr>
          <w:p w:rsidR="00766BDB" w:rsidRDefault="00766BDB" w:rsidP="00766BDB">
            <w:pPr>
              <w:pStyle w:val="TableParagraph"/>
              <w:spacing w:before="155"/>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3"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4"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4"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r>
      <w:tr w:rsidR="00766BDB" w:rsidTr="0055479B">
        <w:trPr>
          <w:trHeight w:val="635"/>
        </w:trPr>
        <w:tc>
          <w:tcPr>
            <w:tcW w:w="1702" w:type="dxa"/>
            <w:tcBorders>
              <w:top w:val="single" w:sz="4" w:space="0" w:color="000000"/>
              <w:bottom w:val="single" w:sz="4" w:space="0" w:color="000000"/>
            </w:tcBorders>
          </w:tcPr>
          <w:p w:rsidR="00766BDB" w:rsidRDefault="00766BDB" w:rsidP="00B473E2">
            <w:pPr>
              <w:pStyle w:val="TableParagraph"/>
              <w:spacing w:line="270" w:lineRule="exact"/>
              <w:ind w:left="149" w:right="126"/>
              <w:rPr>
                <w:sz w:val="24"/>
              </w:rPr>
            </w:pPr>
            <w:r>
              <w:rPr>
                <w:sz w:val="24"/>
              </w:rPr>
              <w:t>Котельная</w:t>
            </w:r>
            <w:r w:rsidR="00B473E2">
              <w:rPr>
                <w:sz w:val="24"/>
              </w:rPr>
              <w:t xml:space="preserve"> АМК</w:t>
            </w:r>
            <w:r>
              <w:rPr>
                <w:sz w:val="24"/>
              </w:rPr>
              <w:t xml:space="preserve"> №</w:t>
            </w:r>
            <w:r w:rsidR="00B473E2">
              <w:rPr>
                <w:sz w:val="24"/>
              </w:rPr>
              <w:t xml:space="preserve"> </w:t>
            </w:r>
            <w:r>
              <w:rPr>
                <w:sz w:val="24"/>
              </w:rPr>
              <w:t>1/7</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3"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4"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4"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r>
      <w:tr w:rsidR="00F548C6" w:rsidTr="0055479B">
        <w:trPr>
          <w:trHeight w:val="316"/>
        </w:trPr>
        <w:tc>
          <w:tcPr>
            <w:tcW w:w="10774" w:type="dxa"/>
            <w:gridSpan w:val="10"/>
            <w:tcBorders>
              <w:top w:val="single" w:sz="4" w:space="0" w:color="000000"/>
              <w:bottom w:val="single" w:sz="4" w:space="0" w:color="000000"/>
            </w:tcBorders>
            <w:vAlign w:val="center"/>
          </w:tcPr>
          <w:p w:rsidR="00F548C6" w:rsidRDefault="00CD42E7" w:rsidP="005828E1">
            <w:pPr>
              <w:pStyle w:val="TableParagraph"/>
              <w:spacing w:line="270" w:lineRule="exact"/>
              <w:rPr>
                <w:sz w:val="24"/>
              </w:rPr>
            </w:pPr>
            <w:r>
              <w:rPr>
                <w:sz w:val="24"/>
              </w:rPr>
              <w:t>Мазут</w:t>
            </w:r>
          </w:p>
        </w:tc>
      </w:tr>
      <w:tr w:rsidR="00766BDB" w:rsidTr="0055479B">
        <w:trPr>
          <w:trHeight w:val="635"/>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1/1</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1400</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1400</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3"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r>
    </w:tbl>
    <w:p w:rsidR="00F548C6" w:rsidRDefault="00F548C6">
      <w:pPr>
        <w:pStyle w:val="a3"/>
        <w:spacing w:before="4"/>
        <w:rPr>
          <w:sz w:val="41"/>
        </w:rPr>
      </w:pPr>
    </w:p>
    <w:p w:rsidR="00F548C6" w:rsidRDefault="00CD42E7" w:rsidP="0055479B">
      <w:pPr>
        <w:pStyle w:val="a3"/>
        <w:spacing w:line="360" w:lineRule="auto"/>
        <w:ind w:right="2" w:firstLine="567"/>
        <w:jc w:val="both"/>
      </w:pPr>
      <w:r>
        <w:t xml:space="preserve">В таблице </w:t>
      </w:r>
      <w:r w:rsidR="00D3619C">
        <w:t>8</w:t>
      </w:r>
      <w:r>
        <w:t>.2 произведен расчет нормативного неснижаемого запаса топлива в разрезе каждого теплоисточника.</w:t>
      </w:r>
    </w:p>
    <w:p w:rsidR="00F548C6" w:rsidRDefault="00CD42E7" w:rsidP="0055479B">
      <w:pPr>
        <w:pStyle w:val="a3"/>
        <w:spacing w:before="2" w:line="360" w:lineRule="auto"/>
        <w:ind w:right="2" w:firstLine="567"/>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F548C6" w:rsidRDefault="00F548C6">
      <w:pPr>
        <w:spacing w:line="360" w:lineRule="auto"/>
        <w:jc w:val="both"/>
        <w:sectPr w:rsidR="00F548C6" w:rsidSect="0055479B">
          <w:pgSz w:w="11910" w:h="16840"/>
          <w:pgMar w:top="1247" w:right="567" w:bottom="680" w:left="1418" w:header="431" w:footer="391" w:gutter="0"/>
          <w:cols w:space="720"/>
        </w:sectPr>
      </w:pPr>
    </w:p>
    <w:p w:rsidR="00F548C6" w:rsidRDefault="00CD42E7" w:rsidP="0055479B">
      <w:pPr>
        <w:pStyle w:val="a3"/>
        <w:spacing w:before="81" w:after="7"/>
        <w:ind w:right="144" w:firstLine="566"/>
        <w:jc w:val="both"/>
      </w:pPr>
      <w:r>
        <w:lastRenderedPageBreak/>
        <w:t xml:space="preserve">Таблица </w:t>
      </w:r>
      <w:r w:rsidR="00D3619C">
        <w:t>8</w:t>
      </w:r>
      <w:r>
        <w:t>.2 – Основные данные и результаты расчета создания нормативного неснижаемого запаса топлива</w:t>
      </w:r>
    </w:p>
    <w:tbl>
      <w:tblPr>
        <w:tblStyle w:val="TableNormal"/>
        <w:tblW w:w="1004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47"/>
        <w:gridCol w:w="1702"/>
        <w:gridCol w:w="1558"/>
        <w:gridCol w:w="1135"/>
        <w:gridCol w:w="1556"/>
        <w:gridCol w:w="1093"/>
        <w:gridCol w:w="957"/>
      </w:tblGrid>
      <w:tr w:rsidR="00F548C6" w:rsidTr="0055479B">
        <w:trPr>
          <w:trHeight w:val="1587"/>
        </w:trPr>
        <w:tc>
          <w:tcPr>
            <w:tcW w:w="2047" w:type="dxa"/>
          </w:tcPr>
          <w:p w:rsidR="00F548C6" w:rsidRDefault="00F548C6">
            <w:pPr>
              <w:pStyle w:val="TableParagraph"/>
              <w:jc w:val="left"/>
              <w:rPr>
                <w:sz w:val="26"/>
              </w:rPr>
            </w:pPr>
          </w:p>
          <w:p w:rsidR="00F548C6" w:rsidRDefault="00F548C6">
            <w:pPr>
              <w:pStyle w:val="TableParagraph"/>
              <w:spacing w:before="8"/>
              <w:jc w:val="left"/>
              <w:rPr>
                <w:sz w:val="28"/>
              </w:rPr>
            </w:pPr>
          </w:p>
          <w:p w:rsidR="00F548C6" w:rsidRDefault="00CD42E7">
            <w:pPr>
              <w:pStyle w:val="TableParagraph"/>
              <w:ind w:left="150" w:right="120"/>
              <w:rPr>
                <w:sz w:val="24"/>
              </w:rPr>
            </w:pPr>
            <w:r>
              <w:rPr>
                <w:sz w:val="24"/>
              </w:rPr>
              <w:t>Вид топлива</w:t>
            </w:r>
          </w:p>
        </w:tc>
        <w:tc>
          <w:tcPr>
            <w:tcW w:w="1702" w:type="dxa"/>
          </w:tcPr>
          <w:p w:rsidR="00F548C6" w:rsidRDefault="00CD42E7">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F548C6" w:rsidRDefault="00CD42E7">
            <w:pPr>
              <w:pStyle w:val="TableParagraph"/>
              <w:spacing w:line="276" w:lineRule="auto"/>
              <w:ind w:left="257" w:right="225" w:firstLine="2"/>
              <w:rPr>
                <w:sz w:val="24"/>
              </w:rPr>
            </w:pPr>
            <w:r>
              <w:rPr>
                <w:sz w:val="24"/>
              </w:rPr>
              <w:t>Норматив удельного расхода топлива,</w:t>
            </w:r>
          </w:p>
          <w:p w:rsidR="00F548C6" w:rsidRDefault="00CD42E7">
            <w:pPr>
              <w:pStyle w:val="TableParagraph"/>
              <w:ind w:left="228" w:right="200"/>
              <w:rPr>
                <w:sz w:val="24"/>
              </w:rPr>
            </w:pPr>
            <w:r>
              <w:rPr>
                <w:sz w:val="24"/>
              </w:rPr>
              <w:t>т.у.т./Гкал</w:t>
            </w:r>
          </w:p>
        </w:tc>
        <w:tc>
          <w:tcPr>
            <w:tcW w:w="1135" w:type="dxa"/>
          </w:tcPr>
          <w:p w:rsidR="00F548C6" w:rsidRDefault="00CD42E7">
            <w:pPr>
              <w:pStyle w:val="TableParagraph"/>
              <w:spacing w:before="154" w:line="276" w:lineRule="auto"/>
              <w:ind w:left="124" w:right="95" w:firstLine="1"/>
              <w:rPr>
                <w:sz w:val="24"/>
              </w:rPr>
            </w:pPr>
            <w:r>
              <w:rPr>
                <w:sz w:val="24"/>
              </w:rPr>
              <w:t>Среднес уточный расход топлива</w:t>
            </w:r>
          </w:p>
        </w:tc>
        <w:tc>
          <w:tcPr>
            <w:tcW w:w="1556" w:type="dxa"/>
          </w:tcPr>
          <w:p w:rsidR="00F548C6" w:rsidRDefault="00CD42E7">
            <w:pPr>
              <w:pStyle w:val="TableParagraph"/>
              <w:spacing w:line="276" w:lineRule="auto"/>
              <w:ind w:left="120" w:right="88"/>
              <w:rPr>
                <w:sz w:val="24"/>
              </w:rPr>
            </w:pPr>
            <w:r>
              <w:rPr>
                <w:sz w:val="24"/>
              </w:rPr>
              <w:t>Коэффициен т перевода натуральног о топлива в</w:t>
            </w:r>
          </w:p>
          <w:p w:rsidR="00F548C6" w:rsidRDefault="00CD42E7">
            <w:pPr>
              <w:pStyle w:val="TableParagraph"/>
              <w:ind w:left="115" w:right="88"/>
              <w:rPr>
                <w:sz w:val="24"/>
              </w:rPr>
            </w:pPr>
            <w:r>
              <w:rPr>
                <w:sz w:val="24"/>
              </w:rPr>
              <w:t>условное</w:t>
            </w:r>
          </w:p>
        </w:tc>
        <w:tc>
          <w:tcPr>
            <w:tcW w:w="1093" w:type="dxa"/>
          </w:tcPr>
          <w:p w:rsidR="00F548C6" w:rsidRDefault="00CD42E7">
            <w:pPr>
              <w:pStyle w:val="TableParagraph"/>
              <w:spacing w:before="154" w:line="276" w:lineRule="auto"/>
              <w:ind w:left="156" w:right="133" w:firstLine="4"/>
              <w:rPr>
                <w:sz w:val="24"/>
              </w:rPr>
            </w:pPr>
            <w:r>
              <w:rPr>
                <w:sz w:val="24"/>
              </w:rPr>
              <w:t>Кол-во суток для расчета</w:t>
            </w:r>
          </w:p>
        </w:tc>
        <w:tc>
          <w:tcPr>
            <w:tcW w:w="957" w:type="dxa"/>
          </w:tcPr>
          <w:p w:rsidR="00F548C6" w:rsidRDefault="00F548C6">
            <w:pPr>
              <w:pStyle w:val="TableParagraph"/>
              <w:jc w:val="left"/>
              <w:rPr>
                <w:sz w:val="26"/>
              </w:rPr>
            </w:pPr>
          </w:p>
          <w:p w:rsidR="00F548C6" w:rsidRDefault="00CD42E7">
            <w:pPr>
              <w:pStyle w:val="TableParagraph"/>
              <w:spacing w:before="172"/>
              <w:ind w:left="138"/>
              <w:jc w:val="left"/>
              <w:rPr>
                <w:sz w:val="24"/>
              </w:rPr>
            </w:pPr>
            <w:r>
              <w:rPr>
                <w:sz w:val="24"/>
              </w:rPr>
              <w:t>ННЗТ,</w:t>
            </w:r>
          </w:p>
          <w:p w:rsidR="00F548C6" w:rsidRDefault="00CD42E7">
            <w:pPr>
              <w:pStyle w:val="TableParagraph"/>
              <w:spacing w:before="41"/>
              <w:ind w:left="234"/>
              <w:jc w:val="left"/>
              <w:rPr>
                <w:sz w:val="24"/>
              </w:rPr>
            </w:pPr>
            <w:r>
              <w:rPr>
                <w:sz w:val="24"/>
              </w:rPr>
              <w:t>тонн</w:t>
            </w:r>
          </w:p>
        </w:tc>
      </w:tr>
      <w:tr w:rsidR="00F548C6" w:rsidTr="0055479B">
        <w:trPr>
          <w:trHeight w:val="315"/>
        </w:trPr>
        <w:tc>
          <w:tcPr>
            <w:tcW w:w="10048" w:type="dxa"/>
            <w:gridSpan w:val="7"/>
          </w:tcPr>
          <w:p w:rsidR="00F548C6" w:rsidRDefault="00CD42E7">
            <w:pPr>
              <w:pStyle w:val="TableParagraph"/>
              <w:spacing w:line="270" w:lineRule="exact"/>
              <w:ind w:left="4142" w:right="4113"/>
              <w:rPr>
                <w:sz w:val="24"/>
              </w:rPr>
            </w:pPr>
            <w:r>
              <w:rPr>
                <w:sz w:val="24"/>
              </w:rPr>
              <w:t>Котельная № 1/1</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Мазут</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58,62</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0,179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10,4932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1,38</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106,45</w:t>
            </w:r>
          </w:p>
        </w:tc>
      </w:tr>
      <w:tr w:rsidR="00F548C6" w:rsidTr="0055479B">
        <w:trPr>
          <w:trHeight w:val="317"/>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1/2</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31,30</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0,247</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7,7306</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251,69</w:t>
            </w:r>
          </w:p>
        </w:tc>
      </w:tr>
      <w:tr w:rsidR="00F548C6" w:rsidTr="0055479B">
        <w:trPr>
          <w:trHeight w:val="316"/>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1/4</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26,71</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0,229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6,11592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199,12</w:t>
            </w:r>
          </w:p>
        </w:tc>
      </w:tr>
      <w:tr w:rsidR="00F548C6" w:rsidTr="0055479B">
        <w:trPr>
          <w:trHeight w:val="339"/>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1/5</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3,03</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0,245</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0,74119</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24,13</w:t>
            </w:r>
          </w:p>
        </w:tc>
      </w:tr>
      <w:tr w:rsidR="00F548C6" w:rsidTr="0055479B">
        <w:trPr>
          <w:trHeight w:val="339"/>
        </w:trPr>
        <w:tc>
          <w:tcPr>
            <w:tcW w:w="10048" w:type="dxa"/>
            <w:gridSpan w:val="7"/>
            <w:vAlign w:val="center"/>
          </w:tcPr>
          <w:p w:rsidR="00F548C6" w:rsidRPr="002C60F5" w:rsidRDefault="00CD42E7" w:rsidP="002C60F5">
            <w:pPr>
              <w:pStyle w:val="TableParagraph"/>
              <w:rPr>
                <w:sz w:val="24"/>
                <w:szCs w:val="24"/>
              </w:rPr>
            </w:pPr>
            <w:r w:rsidRPr="002C60F5">
              <w:rPr>
                <w:sz w:val="24"/>
                <w:szCs w:val="24"/>
              </w:rPr>
              <w:t xml:space="preserve">Котельная </w:t>
            </w:r>
            <w:r w:rsidR="00B473E2">
              <w:rPr>
                <w:sz w:val="24"/>
                <w:szCs w:val="24"/>
              </w:rPr>
              <w:t xml:space="preserve">АМК </w:t>
            </w:r>
            <w:r w:rsidRPr="002C60F5">
              <w:rPr>
                <w:sz w:val="24"/>
                <w:szCs w:val="24"/>
              </w:rPr>
              <w:t>№ 1/7</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4,04</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0,238</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0,96162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31,31</w:t>
            </w:r>
          </w:p>
        </w:tc>
      </w:tr>
    </w:tbl>
    <w:p w:rsidR="00F548C6" w:rsidRDefault="00CD42E7" w:rsidP="0055479B">
      <w:pPr>
        <w:pStyle w:val="a3"/>
        <w:spacing w:line="362" w:lineRule="auto"/>
        <w:ind w:right="144" w:firstLine="567"/>
        <w:jc w:val="both"/>
      </w:pPr>
      <w:r>
        <w:t xml:space="preserve">В таблице </w:t>
      </w:r>
      <w:r w:rsidR="00D3619C">
        <w:t>8</w:t>
      </w:r>
      <w:r>
        <w:t>.3 произведен расчет нормативного эксплуатационного запаса топлива в разрезе каждого теплоисточника.</w:t>
      </w:r>
    </w:p>
    <w:p w:rsidR="00F548C6" w:rsidRDefault="00CD42E7" w:rsidP="0055479B">
      <w:pPr>
        <w:pStyle w:val="a3"/>
        <w:spacing w:line="360" w:lineRule="auto"/>
        <w:ind w:right="144" w:firstLine="567"/>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осенне-зимний период (I и IV кварталы).</w:t>
      </w:r>
    </w:p>
    <w:p w:rsidR="00F548C6" w:rsidRDefault="00CD42E7" w:rsidP="0055479B">
      <w:pPr>
        <w:pStyle w:val="a3"/>
        <w:ind w:right="144" w:firstLine="567"/>
        <w:jc w:val="both"/>
      </w:pPr>
      <w:r>
        <w:t xml:space="preserve">Таблица </w:t>
      </w:r>
      <w:r w:rsidR="00D3619C">
        <w:t>8</w:t>
      </w:r>
      <w:r>
        <w:t>.3 – Основные данные и результаты расчета создания нормативного эксплуатационного запаса топлива</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47"/>
        <w:gridCol w:w="1702"/>
        <w:gridCol w:w="1558"/>
        <w:gridCol w:w="1135"/>
        <w:gridCol w:w="1560"/>
        <w:gridCol w:w="1132"/>
        <w:gridCol w:w="912"/>
      </w:tblGrid>
      <w:tr w:rsidR="00F548C6" w:rsidTr="0055479B">
        <w:trPr>
          <w:trHeight w:val="1588"/>
        </w:trPr>
        <w:tc>
          <w:tcPr>
            <w:tcW w:w="2047" w:type="dxa"/>
          </w:tcPr>
          <w:p w:rsidR="00F548C6" w:rsidRDefault="00F548C6">
            <w:pPr>
              <w:pStyle w:val="TableParagraph"/>
              <w:jc w:val="left"/>
              <w:rPr>
                <w:sz w:val="26"/>
              </w:rPr>
            </w:pPr>
          </w:p>
          <w:p w:rsidR="00F548C6" w:rsidRDefault="00F548C6">
            <w:pPr>
              <w:pStyle w:val="TableParagraph"/>
              <w:spacing w:before="8"/>
              <w:jc w:val="left"/>
              <w:rPr>
                <w:sz w:val="28"/>
              </w:rPr>
            </w:pPr>
          </w:p>
          <w:p w:rsidR="00F548C6" w:rsidRDefault="00CD42E7">
            <w:pPr>
              <w:pStyle w:val="TableParagraph"/>
              <w:ind w:left="150" w:right="120"/>
              <w:rPr>
                <w:sz w:val="24"/>
              </w:rPr>
            </w:pPr>
            <w:r>
              <w:rPr>
                <w:sz w:val="24"/>
              </w:rPr>
              <w:t>Вид топлива</w:t>
            </w:r>
          </w:p>
        </w:tc>
        <w:tc>
          <w:tcPr>
            <w:tcW w:w="1702" w:type="dxa"/>
          </w:tcPr>
          <w:p w:rsidR="00F548C6" w:rsidRDefault="00CD42E7">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F548C6" w:rsidRDefault="00CD42E7">
            <w:pPr>
              <w:pStyle w:val="TableParagraph"/>
              <w:spacing w:line="276" w:lineRule="auto"/>
              <w:ind w:left="257" w:right="225" w:firstLine="3"/>
              <w:rPr>
                <w:sz w:val="24"/>
              </w:rPr>
            </w:pPr>
            <w:r>
              <w:rPr>
                <w:sz w:val="24"/>
              </w:rPr>
              <w:t>Норматив удельного расхода топлива,</w:t>
            </w:r>
          </w:p>
          <w:p w:rsidR="00F548C6" w:rsidRDefault="00CD42E7">
            <w:pPr>
              <w:pStyle w:val="TableParagraph"/>
              <w:ind w:left="228" w:right="200"/>
              <w:rPr>
                <w:sz w:val="24"/>
              </w:rPr>
            </w:pPr>
            <w:r>
              <w:rPr>
                <w:sz w:val="24"/>
              </w:rPr>
              <w:t>т.у.т./Гкал</w:t>
            </w:r>
          </w:p>
        </w:tc>
        <w:tc>
          <w:tcPr>
            <w:tcW w:w="1135" w:type="dxa"/>
          </w:tcPr>
          <w:p w:rsidR="00F548C6" w:rsidRDefault="00CD42E7">
            <w:pPr>
              <w:pStyle w:val="TableParagraph"/>
              <w:spacing w:before="154" w:line="276" w:lineRule="auto"/>
              <w:ind w:left="124" w:right="95" w:firstLine="1"/>
              <w:rPr>
                <w:sz w:val="24"/>
              </w:rPr>
            </w:pPr>
            <w:r>
              <w:rPr>
                <w:sz w:val="24"/>
              </w:rPr>
              <w:t>Среднес уточный расход топлива</w:t>
            </w:r>
          </w:p>
        </w:tc>
        <w:tc>
          <w:tcPr>
            <w:tcW w:w="1560" w:type="dxa"/>
          </w:tcPr>
          <w:p w:rsidR="00F548C6" w:rsidRDefault="00CD42E7">
            <w:pPr>
              <w:pStyle w:val="TableParagraph"/>
              <w:spacing w:line="276" w:lineRule="auto"/>
              <w:ind w:left="122" w:right="89"/>
              <w:rPr>
                <w:sz w:val="24"/>
              </w:rPr>
            </w:pPr>
            <w:r>
              <w:rPr>
                <w:sz w:val="24"/>
              </w:rPr>
              <w:t>Коэффициен т перевода натуральног о топлива в</w:t>
            </w:r>
          </w:p>
          <w:p w:rsidR="00F548C6" w:rsidRDefault="00CD42E7">
            <w:pPr>
              <w:pStyle w:val="TableParagraph"/>
              <w:ind w:left="117" w:right="89"/>
              <w:rPr>
                <w:sz w:val="24"/>
              </w:rPr>
            </w:pPr>
            <w:r>
              <w:rPr>
                <w:sz w:val="24"/>
              </w:rPr>
              <w:t>условное</w:t>
            </w:r>
          </w:p>
        </w:tc>
        <w:tc>
          <w:tcPr>
            <w:tcW w:w="1132" w:type="dxa"/>
          </w:tcPr>
          <w:p w:rsidR="00F548C6" w:rsidRDefault="00CD42E7">
            <w:pPr>
              <w:pStyle w:val="TableParagraph"/>
              <w:spacing w:before="154" w:line="276" w:lineRule="auto"/>
              <w:ind w:left="178" w:right="150" w:hanging="1"/>
              <w:rPr>
                <w:sz w:val="24"/>
              </w:rPr>
            </w:pPr>
            <w:r>
              <w:rPr>
                <w:sz w:val="24"/>
              </w:rPr>
              <w:t>Кол-во суток для расчета</w:t>
            </w:r>
          </w:p>
        </w:tc>
        <w:tc>
          <w:tcPr>
            <w:tcW w:w="912" w:type="dxa"/>
          </w:tcPr>
          <w:p w:rsidR="00F548C6" w:rsidRDefault="00F548C6">
            <w:pPr>
              <w:pStyle w:val="TableParagraph"/>
              <w:jc w:val="left"/>
              <w:rPr>
                <w:sz w:val="26"/>
              </w:rPr>
            </w:pPr>
          </w:p>
          <w:p w:rsidR="00F548C6" w:rsidRDefault="00CD42E7">
            <w:pPr>
              <w:pStyle w:val="TableParagraph"/>
              <w:spacing w:before="172"/>
              <w:ind w:left="128"/>
              <w:jc w:val="left"/>
              <w:rPr>
                <w:sz w:val="24"/>
              </w:rPr>
            </w:pPr>
            <w:r>
              <w:rPr>
                <w:sz w:val="24"/>
              </w:rPr>
              <w:t>НЭЗТ,</w:t>
            </w:r>
          </w:p>
          <w:p w:rsidR="00F548C6" w:rsidRDefault="00CD42E7">
            <w:pPr>
              <w:pStyle w:val="TableParagraph"/>
              <w:spacing w:before="41"/>
              <w:ind w:left="215"/>
              <w:jc w:val="left"/>
              <w:rPr>
                <w:sz w:val="24"/>
              </w:rPr>
            </w:pPr>
            <w:r>
              <w:rPr>
                <w:sz w:val="24"/>
              </w:rPr>
              <w:t>тонн</w:t>
            </w:r>
          </w:p>
        </w:tc>
      </w:tr>
      <w:tr w:rsidR="00F548C6" w:rsidTr="0055479B">
        <w:trPr>
          <w:trHeight w:val="317"/>
        </w:trPr>
        <w:tc>
          <w:tcPr>
            <w:tcW w:w="10046" w:type="dxa"/>
            <w:gridSpan w:val="7"/>
          </w:tcPr>
          <w:p w:rsidR="00F548C6" w:rsidRDefault="00CD42E7">
            <w:pPr>
              <w:pStyle w:val="TableParagraph"/>
              <w:spacing w:line="270" w:lineRule="exact"/>
              <w:ind w:left="4142" w:right="4111"/>
              <w:rPr>
                <w:sz w:val="24"/>
              </w:rPr>
            </w:pPr>
            <w:r>
              <w:rPr>
                <w:sz w:val="24"/>
              </w:rPr>
              <w:t>Котельная № 1/1</w:t>
            </w:r>
          </w:p>
        </w:tc>
      </w:tr>
      <w:tr w:rsidR="002C60F5" w:rsidTr="0055479B">
        <w:trPr>
          <w:trHeight w:val="315"/>
        </w:trPr>
        <w:tc>
          <w:tcPr>
            <w:tcW w:w="2047" w:type="dxa"/>
            <w:vAlign w:val="center"/>
          </w:tcPr>
          <w:p w:rsidR="002C60F5" w:rsidRPr="002C60F5" w:rsidRDefault="002C60F5" w:rsidP="002C60F5">
            <w:pPr>
              <w:pStyle w:val="TableParagraph"/>
              <w:rPr>
                <w:sz w:val="24"/>
                <w:szCs w:val="24"/>
              </w:rPr>
            </w:pPr>
            <w:r w:rsidRPr="002C60F5">
              <w:rPr>
                <w:sz w:val="24"/>
                <w:szCs w:val="24"/>
              </w:rPr>
              <w:t>Мазут</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58,62</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0,179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10,4932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1,38</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30</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228,11</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1/2</w:t>
            </w:r>
          </w:p>
        </w:tc>
      </w:tr>
      <w:tr w:rsidR="002C60F5" w:rsidTr="0055479B">
        <w:trPr>
          <w:trHeight w:val="318"/>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31,30</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0,247</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7,7306</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809,02</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1/4</w:t>
            </w:r>
          </w:p>
        </w:tc>
      </w:tr>
      <w:tr w:rsidR="002C60F5" w:rsidTr="0055479B">
        <w:trPr>
          <w:trHeight w:val="315"/>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26,71</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0,229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6,11592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640,04</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1/5</w:t>
            </w:r>
          </w:p>
        </w:tc>
      </w:tr>
      <w:tr w:rsidR="002C60F5" w:rsidTr="0055479B">
        <w:trPr>
          <w:trHeight w:val="318"/>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3,03</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0,245</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0,74119</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77,57</w:t>
            </w:r>
          </w:p>
        </w:tc>
      </w:tr>
      <w:tr w:rsidR="002C60F5" w:rsidTr="0055479B">
        <w:trPr>
          <w:trHeight w:val="315"/>
        </w:trPr>
        <w:tc>
          <w:tcPr>
            <w:tcW w:w="10046" w:type="dxa"/>
            <w:gridSpan w:val="7"/>
            <w:vAlign w:val="center"/>
          </w:tcPr>
          <w:p w:rsidR="002C60F5" w:rsidRPr="002C60F5" w:rsidRDefault="002C60F5" w:rsidP="002C60F5">
            <w:pPr>
              <w:pStyle w:val="TableParagraph"/>
              <w:rPr>
                <w:sz w:val="24"/>
                <w:szCs w:val="24"/>
              </w:rPr>
            </w:pPr>
            <w:r w:rsidRPr="002C60F5">
              <w:rPr>
                <w:sz w:val="24"/>
                <w:szCs w:val="24"/>
              </w:rPr>
              <w:t xml:space="preserve">Котельная </w:t>
            </w:r>
            <w:r w:rsidR="00B473E2">
              <w:rPr>
                <w:sz w:val="24"/>
                <w:szCs w:val="24"/>
              </w:rPr>
              <w:t xml:space="preserve">АМК </w:t>
            </w:r>
            <w:r w:rsidRPr="002C60F5">
              <w:rPr>
                <w:sz w:val="24"/>
                <w:szCs w:val="24"/>
              </w:rPr>
              <w:t>№ 1/7</w:t>
            </w:r>
          </w:p>
        </w:tc>
      </w:tr>
      <w:tr w:rsidR="002C60F5" w:rsidTr="0055479B">
        <w:trPr>
          <w:trHeight w:val="320"/>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4,04</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0,238</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0,96162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100,63</w:t>
            </w:r>
          </w:p>
        </w:tc>
      </w:tr>
    </w:tbl>
    <w:p w:rsidR="00F548C6" w:rsidRDefault="00F548C6">
      <w:pPr>
        <w:spacing w:line="272" w:lineRule="exact"/>
        <w:rPr>
          <w:sz w:val="24"/>
        </w:rPr>
        <w:sectPr w:rsidR="00F548C6" w:rsidSect="0055479B">
          <w:pgSz w:w="11910" w:h="16840"/>
          <w:pgMar w:top="1247" w:right="567" w:bottom="680" w:left="1418" w:header="431" w:footer="391" w:gutter="0"/>
          <w:cols w:space="720"/>
        </w:sectPr>
      </w:pPr>
    </w:p>
    <w:p w:rsidR="00F548C6" w:rsidRDefault="00CD42E7" w:rsidP="00A31E90">
      <w:pPr>
        <w:pStyle w:val="1"/>
        <w:numPr>
          <w:ilvl w:val="0"/>
          <w:numId w:val="42"/>
        </w:numPr>
        <w:tabs>
          <w:tab w:val="left" w:pos="1134"/>
          <w:tab w:val="left" w:pos="5128"/>
          <w:tab w:val="left" w:pos="6181"/>
          <w:tab w:val="left" w:pos="8074"/>
        </w:tabs>
        <w:spacing w:line="360" w:lineRule="auto"/>
        <w:ind w:left="0" w:right="144" w:firstLine="567"/>
        <w:jc w:val="center"/>
      </w:pPr>
      <w:r>
        <w:lastRenderedPageBreak/>
        <w:t>ИНВЕСТИЦИИ</w:t>
      </w:r>
      <w:r w:rsidR="00A31E90">
        <w:t xml:space="preserve"> </w:t>
      </w:r>
      <w:r>
        <w:t>В</w:t>
      </w:r>
      <w:r w:rsidR="00A31E90">
        <w:t xml:space="preserve"> </w:t>
      </w:r>
      <w:r>
        <w:t>НОВОЕ</w:t>
      </w:r>
      <w:r w:rsidR="00A31E90">
        <w:t xml:space="preserve"> </w:t>
      </w:r>
      <w:r>
        <w:rPr>
          <w:spacing w:val="-1"/>
        </w:rPr>
        <w:t xml:space="preserve">СТРОИТЕЛЬСТВО, </w:t>
      </w:r>
      <w:r>
        <w:t>РЕКОНСТРУКЦИЮ И ТЕХНИЧЕСКОЕ</w:t>
      </w:r>
      <w:r>
        <w:rPr>
          <w:spacing w:val="-1"/>
        </w:rPr>
        <w:t xml:space="preserve"> </w:t>
      </w:r>
      <w:r>
        <w:t>ПЕРЕВООРУЖЕНИЕ</w:t>
      </w:r>
    </w:p>
    <w:p w:rsidR="00F548C6" w:rsidRDefault="00F548C6" w:rsidP="00A31E90">
      <w:pPr>
        <w:pStyle w:val="a3"/>
        <w:spacing w:before="5"/>
        <w:ind w:right="144" w:firstLine="567"/>
        <w:rPr>
          <w:b/>
          <w:sz w:val="41"/>
        </w:rPr>
      </w:pPr>
    </w:p>
    <w:p w:rsidR="00D3619C" w:rsidRDefault="00D3619C" w:rsidP="00FC3581">
      <w:pPr>
        <w:pStyle w:val="a3"/>
        <w:spacing w:before="1" w:line="360" w:lineRule="auto"/>
        <w:ind w:right="144"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D3619C" w:rsidRDefault="00D3619C" w:rsidP="0055479B">
      <w:pPr>
        <w:pStyle w:val="a3"/>
        <w:tabs>
          <w:tab w:val="left" w:pos="10773"/>
        </w:tabs>
        <w:spacing w:before="1" w:line="360" w:lineRule="auto"/>
        <w:ind w:right="2" w:firstLine="567"/>
        <w:jc w:val="both"/>
      </w:pPr>
      <w: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D3619C" w:rsidRDefault="00D3619C" w:rsidP="0055479B">
      <w:pPr>
        <w:pStyle w:val="a3"/>
        <w:tabs>
          <w:tab w:val="left" w:pos="10773"/>
        </w:tabs>
        <w:spacing w:line="360" w:lineRule="auto"/>
        <w:ind w:right="2" w:firstLine="56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FC3581" w:rsidRDefault="00FC3581" w:rsidP="0055479B">
      <w:pPr>
        <w:pStyle w:val="a3"/>
        <w:tabs>
          <w:tab w:val="left" w:pos="10773"/>
        </w:tabs>
        <w:spacing w:line="360" w:lineRule="auto"/>
        <w:ind w:right="2" w:firstLine="567"/>
        <w:jc w:val="both"/>
      </w:pPr>
    </w:p>
    <w:p w:rsidR="00D3619C" w:rsidRPr="00D3619C" w:rsidRDefault="00D3619C" w:rsidP="0055479B">
      <w:pPr>
        <w:spacing w:line="360" w:lineRule="auto"/>
        <w:ind w:right="144" w:firstLine="567"/>
        <w:rPr>
          <w:b/>
          <w:sz w:val="28"/>
          <w:szCs w:val="28"/>
        </w:rPr>
      </w:pPr>
      <w:r w:rsidRPr="00D3619C">
        <w:rPr>
          <w:b/>
          <w:sz w:val="28"/>
          <w:szCs w:val="28"/>
        </w:rPr>
        <w:t>9.1. 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Pr="00D3619C">
        <w:rPr>
          <w:b/>
          <w:spacing w:val="-2"/>
          <w:sz w:val="28"/>
          <w:szCs w:val="28"/>
        </w:rPr>
        <w:t xml:space="preserve"> </w:t>
      </w:r>
      <w:r w:rsidRPr="00D3619C">
        <w:rPr>
          <w:b/>
          <w:sz w:val="28"/>
          <w:szCs w:val="28"/>
        </w:rPr>
        <w:t>этапе</w:t>
      </w:r>
    </w:p>
    <w:p w:rsidR="00F548C6" w:rsidRDefault="00D3619C" w:rsidP="0055479B">
      <w:pPr>
        <w:pStyle w:val="a3"/>
        <w:spacing w:line="360" w:lineRule="auto"/>
        <w:ind w:right="144" w:firstLine="567"/>
        <w:jc w:val="both"/>
      </w:pPr>
      <w:r>
        <w:t>Объем инвестиций необходимых для реконструкции источника тепловой энергии на данный период определить невозможно. Объем инвестиций необходимо уточнять по факту принятия решения о строительстве или реконструкции каждого объекта в индивидуальном</w:t>
      </w:r>
      <w:r>
        <w:rPr>
          <w:spacing w:val="-7"/>
        </w:rPr>
        <w:t xml:space="preserve"> </w:t>
      </w:r>
      <w:r>
        <w:t>порядке.</w:t>
      </w:r>
    </w:p>
    <w:p w:rsidR="00FC3581" w:rsidRDefault="00FC3581" w:rsidP="0055479B">
      <w:pPr>
        <w:pStyle w:val="a3"/>
        <w:spacing w:line="360" w:lineRule="auto"/>
        <w:ind w:right="144" w:firstLine="567"/>
        <w:jc w:val="both"/>
      </w:pPr>
    </w:p>
    <w:p w:rsidR="00D3619C" w:rsidRPr="00D3619C" w:rsidRDefault="00D3619C" w:rsidP="0055479B">
      <w:pPr>
        <w:spacing w:line="360" w:lineRule="auto"/>
        <w:ind w:right="144" w:firstLine="567"/>
        <w:rPr>
          <w:b/>
          <w:sz w:val="28"/>
          <w:szCs w:val="28"/>
        </w:rPr>
      </w:pPr>
      <w:r w:rsidRPr="00D3619C">
        <w:rPr>
          <w:b/>
          <w:sz w:val="28"/>
          <w:szCs w:val="28"/>
        </w:rPr>
        <w:t>9.2.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Pr="00D3619C">
        <w:rPr>
          <w:b/>
          <w:spacing w:val="-7"/>
          <w:sz w:val="28"/>
          <w:szCs w:val="28"/>
        </w:rPr>
        <w:t xml:space="preserve"> </w:t>
      </w:r>
      <w:r w:rsidRPr="00D3619C">
        <w:rPr>
          <w:b/>
          <w:sz w:val="28"/>
          <w:szCs w:val="28"/>
        </w:rPr>
        <w:t>этапе</w:t>
      </w:r>
    </w:p>
    <w:p w:rsidR="00D3619C" w:rsidRDefault="00D3619C" w:rsidP="00986CF5">
      <w:pPr>
        <w:pStyle w:val="a3"/>
        <w:tabs>
          <w:tab w:val="left" w:pos="10773"/>
        </w:tabs>
        <w:spacing w:before="198" w:line="360" w:lineRule="auto"/>
        <w:ind w:right="2" w:firstLine="567"/>
        <w:jc w:val="both"/>
      </w:pPr>
      <w:r>
        <w:lastRenderedPageBreak/>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 уточнять ежегодно при корректировке схемы теплоснабжения, по факту прохождения тарифной кампании, а также возможных изменений в градостроительных планах поселения.</w:t>
      </w:r>
    </w:p>
    <w:p w:rsidR="00FC3581" w:rsidRDefault="00FC3581" w:rsidP="00986CF5">
      <w:pPr>
        <w:pStyle w:val="a3"/>
        <w:tabs>
          <w:tab w:val="left" w:pos="10773"/>
        </w:tabs>
        <w:spacing w:before="198" w:line="360" w:lineRule="auto"/>
        <w:ind w:right="2" w:firstLine="567"/>
        <w:jc w:val="both"/>
      </w:pPr>
    </w:p>
    <w:p w:rsidR="00D3619C" w:rsidRPr="00D3619C" w:rsidRDefault="00D3619C" w:rsidP="00986CF5">
      <w:pPr>
        <w:tabs>
          <w:tab w:val="left" w:pos="10773"/>
        </w:tabs>
        <w:spacing w:line="360" w:lineRule="auto"/>
        <w:ind w:right="2" w:firstLine="567"/>
        <w:rPr>
          <w:b/>
          <w:sz w:val="28"/>
          <w:szCs w:val="28"/>
        </w:rPr>
      </w:pPr>
      <w:r w:rsidRPr="00D3619C">
        <w:rPr>
          <w:b/>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3619C" w:rsidRDefault="00D3619C" w:rsidP="00986CF5">
      <w:pPr>
        <w:pStyle w:val="a3"/>
        <w:tabs>
          <w:tab w:val="left" w:pos="10773"/>
        </w:tabs>
        <w:spacing w:line="360" w:lineRule="auto"/>
        <w:ind w:right="2" w:firstLine="567"/>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F548C6" w:rsidRDefault="00F548C6">
      <w:pPr>
        <w:spacing w:line="360" w:lineRule="auto"/>
        <w:jc w:val="both"/>
        <w:sectPr w:rsidR="00F548C6" w:rsidSect="0055479B">
          <w:pgSz w:w="11910" w:h="16840"/>
          <w:pgMar w:top="1247" w:right="567" w:bottom="680" w:left="1418" w:header="431" w:footer="391" w:gutter="0"/>
          <w:cols w:space="720"/>
        </w:sectPr>
      </w:pPr>
    </w:p>
    <w:p w:rsidR="00F548C6" w:rsidRDefault="00CD42E7" w:rsidP="00986CF5">
      <w:pPr>
        <w:pStyle w:val="1"/>
        <w:numPr>
          <w:ilvl w:val="0"/>
          <w:numId w:val="42"/>
        </w:numPr>
        <w:tabs>
          <w:tab w:val="left" w:pos="1276"/>
          <w:tab w:val="left" w:pos="4719"/>
          <w:tab w:val="left" w:pos="6174"/>
          <w:tab w:val="left" w:pos="9449"/>
        </w:tabs>
        <w:spacing w:before="83" w:line="336" w:lineRule="auto"/>
        <w:ind w:left="0" w:right="701" w:firstLine="567"/>
        <w:jc w:val="left"/>
      </w:pPr>
      <w:r>
        <w:lastRenderedPageBreak/>
        <w:t>РЕШЕНИЕ</w:t>
      </w:r>
      <w:r w:rsidR="00986CF5">
        <w:t xml:space="preserve"> </w:t>
      </w:r>
      <w:r>
        <w:t>ОБ</w:t>
      </w:r>
      <w:r w:rsidR="00986CF5">
        <w:t xml:space="preserve"> </w:t>
      </w:r>
      <w:r>
        <w:t>ОПРЕДЕЛЕНИИ</w:t>
      </w:r>
      <w:r w:rsidR="00986CF5">
        <w:t xml:space="preserve"> </w:t>
      </w:r>
      <w:r>
        <w:rPr>
          <w:spacing w:val="-4"/>
        </w:rPr>
        <w:t xml:space="preserve">ЕДИНОЙ </w:t>
      </w:r>
      <w:r>
        <w:t>ТЕПЛОСНАБЖАЮЩЕЙ ОРГАНИЗАЦИИ</w:t>
      </w:r>
      <w:r>
        <w:rPr>
          <w:spacing w:val="-2"/>
        </w:rPr>
        <w:t xml:space="preserve"> </w:t>
      </w:r>
      <w:r>
        <w:t>(ОРГАНИЗАЦИЙ)</w:t>
      </w:r>
    </w:p>
    <w:p w:rsidR="00F548C6" w:rsidRPr="00986CF5" w:rsidRDefault="00F548C6" w:rsidP="00986CF5">
      <w:pPr>
        <w:pStyle w:val="a3"/>
        <w:rPr>
          <w:b/>
          <w:sz w:val="20"/>
          <w:szCs w:val="20"/>
        </w:rPr>
      </w:pPr>
    </w:p>
    <w:p w:rsidR="00F548C6" w:rsidRDefault="00CD42E7" w:rsidP="00986CF5">
      <w:pPr>
        <w:pStyle w:val="a3"/>
        <w:ind w:firstLine="567"/>
        <w:jc w:val="both"/>
      </w:pPr>
      <w:r>
        <w:t>Общие сведения</w:t>
      </w:r>
    </w:p>
    <w:p w:rsidR="00F548C6" w:rsidRDefault="00CD42E7" w:rsidP="00986CF5">
      <w:pPr>
        <w:pStyle w:val="a3"/>
        <w:spacing w:before="160" w:line="360" w:lineRule="auto"/>
        <w:ind w:right="2" w:firstLine="567"/>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F548C6" w:rsidRDefault="00CD42E7" w:rsidP="00986CF5">
      <w:pPr>
        <w:pStyle w:val="a3"/>
        <w:spacing w:before="2" w:line="360" w:lineRule="auto"/>
        <w:ind w:right="2" w:firstLine="567"/>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548C6" w:rsidRDefault="00CD42E7" w:rsidP="00986CF5">
      <w:pPr>
        <w:pStyle w:val="a3"/>
        <w:spacing w:line="360" w:lineRule="auto"/>
        <w:ind w:right="2" w:firstLine="567"/>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C3581" w:rsidRDefault="00CD42E7" w:rsidP="00FC3581">
      <w:pPr>
        <w:pStyle w:val="a3"/>
        <w:spacing w:line="360" w:lineRule="auto"/>
        <w:ind w:right="2" w:firstLine="567"/>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w:t>
      </w:r>
      <w:r w:rsidR="00FC3581">
        <w:t xml:space="preserve"> </w:t>
      </w:r>
      <w:r>
        <w:t xml:space="preserve">поселений, городских округов с численностью населения менее пятисот тысяч </w:t>
      </w:r>
    </w:p>
    <w:p w:rsidR="00FC3581" w:rsidRDefault="00FC3581" w:rsidP="00FC3581">
      <w:pPr>
        <w:pStyle w:val="a3"/>
        <w:spacing w:line="360" w:lineRule="auto"/>
        <w:ind w:right="2" w:firstLine="567"/>
        <w:jc w:val="both"/>
      </w:pPr>
    </w:p>
    <w:p w:rsidR="00F548C6" w:rsidRDefault="00CD42E7" w:rsidP="00FC3581">
      <w:pPr>
        <w:pStyle w:val="a3"/>
        <w:spacing w:line="360" w:lineRule="auto"/>
        <w:ind w:right="2" w:firstLine="567"/>
        <w:jc w:val="both"/>
      </w:pPr>
      <w:r>
        <w:t>человек, в том числе определение единой теплоснабжающей организации».</w:t>
      </w:r>
    </w:p>
    <w:p w:rsidR="00F548C6" w:rsidRDefault="00CD42E7" w:rsidP="00FC3581">
      <w:pPr>
        <w:pStyle w:val="a3"/>
        <w:spacing w:line="360" w:lineRule="auto"/>
        <w:ind w:right="144" w:firstLine="567"/>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F548C6" w:rsidRDefault="00CD42E7" w:rsidP="00FC3581">
      <w:pPr>
        <w:pStyle w:val="a3"/>
        <w:spacing w:line="360" w:lineRule="auto"/>
        <w:ind w:right="144" w:firstLine="567"/>
        <w:jc w:val="both"/>
      </w:pPr>
      <w: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F548C6" w:rsidRDefault="00CD42E7" w:rsidP="00FC3581">
      <w:pPr>
        <w:pStyle w:val="a3"/>
        <w:spacing w:before="1" w:line="360" w:lineRule="auto"/>
        <w:ind w:right="144" w:firstLine="567"/>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w:t>
      </w:r>
      <w:r>
        <w:rPr>
          <w:spacing w:val="4"/>
        </w:rPr>
        <w:t xml:space="preserve"> </w:t>
      </w:r>
      <w:r>
        <w:t>сети</w:t>
      </w:r>
    </w:p>
    <w:p w:rsidR="00F548C6" w:rsidRDefault="00CD42E7" w:rsidP="00FC3581">
      <w:pPr>
        <w:pStyle w:val="a3"/>
        <w:spacing w:before="1"/>
        <w:ind w:right="144" w:firstLine="567"/>
        <w:jc w:val="both"/>
      </w:pPr>
      <w:r>
        <w:t>«Интернет» (далее – официальный сайт).</w:t>
      </w:r>
    </w:p>
    <w:p w:rsidR="00F548C6" w:rsidRDefault="00CD42E7" w:rsidP="00FC3581">
      <w:pPr>
        <w:pStyle w:val="a3"/>
        <w:spacing w:before="160" w:line="360" w:lineRule="auto"/>
        <w:ind w:right="144" w:firstLine="567"/>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w:t>
      </w:r>
      <w:r>
        <w:rPr>
          <w:spacing w:val="-3"/>
        </w:rPr>
        <w:t xml:space="preserve"> </w:t>
      </w:r>
      <w:r>
        <w:t>района.</w:t>
      </w:r>
    </w:p>
    <w:p w:rsidR="00F548C6" w:rsidRDefault="00F548C6">
      <w:pPr>
        <w:spacing w:line="360" w:lineRule="auto"/>
        <w:jc w:val="both"/>
        <w:sectPr w:rsidR="00F548C6" w:rsidSect="00FC3581">
          <w:pgSz w:w="11910" w:h="16840"/>
          <w:pgMar w:top="1191" w:right="567" w:bottom="624" w:left="1418" w:header="431" w:footer="391" w:gutter="0"/>
          <w:cols w:space="720"/>
        </w:sectPr>
      </w:pPr>
    </w:p>
    <w:p w:rsidR="00F548C6" w:rsidRDefault="00761E0F">
      <w:pPr>
        <w:pStyle w:val="a3"/>
        <w:spacing w:before="81" w:line="360" w:lineRule="auto"/>
        <w:ind w:left="777" w:right="701" w:firstLine="566"/>
        <w:jc w:val="both"/>
      </w:pPr>
      <w:r>
        <w:rPr>
          <w:noProof/>
          <w:lang w:bidi="ar-SA"/>
        </w:rPr>
        <w:lastRenderedPageBreak/>
        <mc:AlternateContent>
          <mc:Choice Requires="wpg">
            <w:drawing>
              <wp:anchor distT="0" distB="0" distL="114300" distR="114300" simplePos="0" relativeHeight="23737036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40" name="Line 2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1" name="Line 2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7F272" id="Group 20" o:spid="_x0000_s1026" style="position:absolute;margin-left:62.4pt;margin-top:808.2pt;width:499.2pt;height:4.45pt;z-index:-26594611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6RsG&#10;MbgCAAAsCAAADgAAAAAAAAAAAAAAAAAuAgAAZHJzL2Uyb0RvYy54bWxQSwECLQAUAAYACAAAACEA&#10;0GQ8leIAAAAOAQAADwAAAAAAAAAAAAAAAAASBQAAZHJzL2Rvd25yZXYueG1sUEsFBgAAAAAEAAQA&#10;8wAAACEGAAAAAA==&#10;">
                <v:line id="Line 2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" strokecolor="#612322" strokeweight="3pt"/>
                <v:line id="Line 2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" strokecolor="#612322" strokeweight=".72pt"/>
                <w10:wrap anchorx="page" anchory="page"/>
              </v:group>
            </w:pict>
          </mc:Fallback>
        </mc:AlternateContent>
      </w:r>
      <w:r>
        <w:rPr>
          <w:noProof/>
          <w:lang w:bidi="ar-SA"/>
        </w:rPr>
        <mc:AlternateContent>
          <mc:Choice Requires="wpg">
            <w:drawing>
              <wp:anchor distT="0" distB="0" distL="114300" distR="114300" simplePos="0" relativeHeight="237371392" behindDoc="1" locked="0" layoutInCell="1" allowOverlap="1">
                <wp:simplePos x="0" y="0"/>
                <wp:positionH relativeFrom="page">
                  <wp:posOffset>751205</wp:posOffset>
                </wp:positionH>
                <wp:positionV relativeFrom="page">
                  <wp:posOffset>10173970</wp:posOffset>
                </wp:positionV>
                <wp:extent cx="6422390" cy="18415"/>
                <wp:effectExtent l="0" t="0" r="0" b="0"/>
                <wp:wrapNone/>
                <wp:docPr id="1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8415"/>
                          <a:chOff x="1183" y="16022"/>
                          <a:chExt cx="10114" cy="29"/>
                        </a:xfrm>
                      </wpg:grpSpPr>
                      <wps:wsp>
                        <wps:cNvPr id="137" name="Line 19"/>
                        <wps:cNvCnPr>
                          <a:cxnSpLocks noChangeShapeType="1"/>
                        </wps:cNvCnPr>
                        <wps:spPr bwMode="auto">
                          <a:xfrm>
                            <a:off x="1183" y="16037"/>
                            <a:ext cx="504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
                        <wps:cNvCnPr>
                          <a:cxnSpLocks noChangeShapeType="1"/>
                        </wps:cNvCnPr>
                        <wps:spPr bwMode="auto">
                          <a:xfrm>
                            <a:off x="6253" y="16037"/>
                            <a:ext cx="504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23A69" id="Group 17" o:spid="_x0000_s1026" style="position:absolute;margin-left:59.15pt;margin-top:801.1pt;width:505.7pt;height:1.45pt;z-index:-265945088;mso-position-horizontal-relative:page;mso-position-vertical-relative:page" coordorigin="1183,16022" coordsize="101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">
                <v:line id="Line 19" o:spid="_x0000_s1027" style="position:absolute;visibility:visible;mso-wrap-style:square" from="1183,16037" to="6225,1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" strokeweight="1.44pt"/>
                <v:line id="Line 18" o:spid="_x0000_s1028" style="position:absolute;visibility:visible;mso-wrap-style:square" from="6253,16037" to="11297,1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" strokeweight="1.44pt"/>
                <w10:wrap anchorx="page" anchory="page"/>
              </v:group>
            </w:pict>
          </mc:Fallback>
        </mc:AlternateContent>
      </w:r>
      <w:r w:rsidR="00CD42E7">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w:t>
      </w:r>
      <w:r w:rsidR="00CD42E7">
        <w:rPr>
          <w:spacing w:val="-3"/>
        </w:rPr>
        <w:t xml:space="preserve"> </w:t>
      </w:r>
      <w:r w:rsidR="00CD42E7">
        <w:t>критериями.</w:t>
      </w:r>
    </w:p>
    <w:p w:rsidR="00F548C6" w:rsidRDefault="00F548C6">
      <w:pPr>
        <w:pStyle w:val="a3"/>
        <w:spacing w:before="2"/>
        <w:rPr>
          <w:sz w:val="39"/>
        </w:rPr>
      </w:pPr>
    </w:p>
    <w:p w:rsidR="00F548C6" w:rsidRDefault="00CD42E7">
      <w:pPr>
        <w:pStyle w:val="a3"/>
        <w:spacing w:after="7"/>
        <w:ind w:left="1323" w:right="1229"/>
        <w:jc w:val="center"/>
      </w:pPr>
      <w:r>
        <w:t>Критерии и порядок определения единой теплоснабжающей организации</w:t>
      </w:r>
    </w:p>
    <w:tbl>
      <w:tblPr>
        <w:tblStyle w:val="TableNormal"/>
        <w:tblW w:w="0" w:type="auto"/>
        <w:tblInd w:w="9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6"/>
        <w:gridCol w:w="5244"/>
      </w:tblGrid>
      <w:tr w:rsidR="00F548C6" w:rsidTr="00986CF5">
        <w:trPr>
          <w:trHeight w:val="8379"/>
        </w:trPr>
        <w:tc>
          <w:tcPr>
            <w:tcW w:w="4536" w:type="dxa"/>
            <w:tcBorders>
              <w:bottom w:val="nil"/>
            </w:tcBorders>
          </w:tcPr>
          <w:p w:rsidR="00F548C6" w:rsidRDefault="00CD42E7">
            <w:pPr>
              <w:pStyle w:val="TableParagraph"/>
              <w:spacing w:line="264" w:lineRule="auto"/>
              <w:ind w:left="249" w:right="630" w:firstLine="424"/>
              <w:jc w:val="left"/>
              <w:rPr>
                <w:sz w:val="28"/>
              </w:rPr>
            </w:pPr>
            <w:r>
              <w:rPr>
                <w:sz w:val="28"/>
              </w:rPr>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44" w:type="dxa"/>
            <w:tcBorders>
              <w:bottom w:val="nil"/>
            </w:tcBorders>
          </w:tcPr>
          <w:p w:rsidR="00F548C6" w:rsidRDefault="00CD42E7">
            <w:pPr>
              <w:pStyle w:val="TableParagraph"/>
              <w:spacing w:line="264" w:lineRule="auto"/>
              <w:ind w:left="249" w:right="82" w:firstLine="424"/>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F548C6" w:rsidRDefault="00CD42E7">
            <w:pPr>
              <w:pStyle w:val="TableParagraph"/>
              <w:spacing w:line="264" w:lineRule="auto"/>
              <w:ind w:left="249" w:right="119" w:firstLine="424"/>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w:t>
            </w:r>
            <w:r>
              <w:rPr>
                <w:spacing w:val="-18"/>
                <w:sz w:val="28"/>
              </w:rPr>
              <w:t xml:space="preserve"> </w:t>
            </w:r>
            <w:r>
              <w:rPr>
                <w:sz w:val="28"/>
              </w:rPr>
              <w:t>которая</w:t>
            </w:r>
          </w:p>
        </w:tc>
      </w:tr>
    </w:tbl>
    <w:p w:rsidR="00F548C6" w:rsidRDefault="00F548C6">
      <w:pPr>
        <w:spacing w:line="264" w:lineRule="auto"/>
        <w:rPr>
          <w:sz w:val="28"/>
        </w:rPr>
        <w:sectPr w:rsidR="00F548C6" w:rsidSect="00016607">
          <w:footerReference w:type="default" r:id="rId49"/>
          <w:pgSz w:w="11910" w:h="16840"/>
          <w:pgMar w:top="1180" w:right="0" w:bottom="400" w:left="500" w:header="430" w:footer="206" w:gutter="0"/>
          <w:pgNumType w:start="65"/>
          <w:cols w:space="720"/>
        </w:sectPr>
      </w:pPr>
    </w:p>
    <w:p w:rsidR="00F548C6" w:rsidRDefault="00F548C6">
      <w:pPr>
        <w:pStyle w:val="a3"/>
        <w:spacing w:before="7"/>
        <w:rPr>
          <w:sz w:val="7"/>
        </w:rPr>
      </w:pPr>
    </w:p>
    <w:tbl>
      <w:tblPr>
        <w:tblStyle w:val="TableNormal"/>
        <w:tblW w:w="0" w:type="auto"/>
        <w:tblInd w:w="6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70"/>
        <w:gridCol w:w="5072"/>
      </w:tblGrid>
      <w:tr w:rsidR="00F548C6">
        <w:trPr>
          <w:trHeight w:val="6729"/>
        </w:trPr>
        <w:tc>
          <w:tcPr>
            <w:tcW w:w="5070" w:type="dxa"/>
          </w:tcPr>
          <w:p w:rsidR="00F548C6" w:rsidRDefault="00F548C6">
            <w:pPr>
              <w:pStyle w:val="TableParagraph"/>
              <w:jc w:val="left"/>
              <w:rPr>
                <w:sz w:val="26"/>
              </w:rPr>
            </w:pPr>
          </w:p>
        </w:tc>
        <w:tc>
          <w:tcPr>
            <w:tcW w:w="5072" w:type="dxa"/>
          </w:tcPr>
          <w:p w:rsidR="00F548C6" w:rsidRDefault="00CD42E7">
            <w:pPr>
              <w:pStyle w:val="TableParagraph"/>
              <w:spacing w:line="264" w:lineRule="auto"/>
              <w:ind w:left="249" w:right="86"/>
              <w:jc w:val="left"/>
              <w:rPr>
                <w:sz w:val="28"/>
              </w:rPr>
            </w:pPr>
            <w:r>
              <w:rPr>
                <w:sz w:val="28"/>
              </w:rPr>
              <w:t xml:space="preserve">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w:t>
            </w:r>
            <w:r>
              <w:rPr>
                <w:spacing w:val="-2"/>
                <w:sz w:val="28"/>
              </w:rPr>
              <w:t xml:space="preserve">той </w:t>
            </w:r>
            <w:r>
              <w:rPr>
                <w:sz w:val="28"/>
              </w:rPr>
              <w:t>организации из указанных, которая имеет наибольший размер собственного</w:t>
            </w:r>
            <w:r>
              <w:rPr>
                <w:spacing w:val="-3"/>
                <w:sz w:val="28"/>
              </w:rPr>
              <w:t xml:space="preserve"> </w:t>
            </w:r>
            <w:r>
              <w:rPr>
                <w:sz w:val="28"/>
              </w:rPr>
              <w:t>капитала.</w:t>
            </w:r>
          </w:p>
          <w:p w:rsidR="00F548C6" w:rsidRDefault="00CD42E7">
            <w:pPr>
              <w:pStyle w:val="TableParagraph"/>
              <w:spacing w:line="264" w:lineRule="auto"/>
              <w:ind w:left="249" w:right="90" w:firstLine="424"/>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rPr>
                <w:spacing w:val="-5"/>
                <w:sz w:val="28"/>
              </w:rPr>
              <w:t xml:space="preserve"> </w:t>
            </w:r>
            <w:r>
              <w:rPr>
                <w:sz w:val="28"/>
              </w:rPr>
              <w:t>соответствующей</w:t>
            </w:r>
          </w:p>
          <w:p w:rsidR="00F548C6" w:rsidRDefault="00CD42E7">
            <w:pPr>
              <w:pStyle w:val="TableParagraph"/>
              <w:spacing w:line="321" w:lineRule="exact"/>
              <w:ind w:left="249"/>
              <w:jc w:val="left"/>
              <w:rPr>
                <w:sz w:val="28"/>
              </w:rPr>
            </w:pPr>
            <w:r>
              <w:rPr>
                <w:sz w:val="28"/>
              </w:rPr>
              <w:t>системе теплоснабжения.</w:t>
            </w:r>
          </w:p>
        </w:tc>
      </w:tr>
      <w:tr w:rsidR="00F548C6">
        <w:trPr>
          <w:trHeight w:val="3188"/>
        </w:trPr>
        <w:tc>
          <w:tcPr>
            <w:tcW w:w="5070" w:type="dxa"/>
          </w:tcPr>
          <w:p w:rsidR="00F548C6" w:rsidRDefault="00CD42E7">
            <w:pPr>
              <w:pStyle w:val="TableParagraph"/>
              <w:spacing w:line="264" w:lineRule="auto"/>
              <w:ind w:left="107" w:right="370" w:firstLine="566"/>
              <w:jc w:val="left"/>
              <w:rPr>
                <w:sz w:val="28"/>
              </w:rPr>
            </w:pPr>
            <w:r>
              <w:rPr>
                <w:sz w:val="28"/>
              </w:rPr>
              <w:t>2 критерий</w:t>
            </w:r>
            <w:r>
              <w:rPr>
                <w:i/>
                <w:sz w:val="28"/>
              </w:rPr>
              <w:t xml:space="preserve">: </w:t>
            </w:r>
            <w:r>
              <w:rPr>
                <w:sz w:val="28"/>
              </w:rPr>
              <w:t>размер собственного капитала</w:t>
            </w:r>
          </w:p>
        </w:tc>
        <w:tc>
          <w:tcPr>
            <w:tcW w:w="5072" w:type="dxa"/>
          </w:tcPr>
          <w:p w:rsidR="00F548C6" w:rsidRDefault="00CD42E7">
            <w:pPr>
              <w:pStyle w:val="TableParagraph"/>
              <w:spacing w:line="264" w:lineRule="auto"/>
              <w:ind w:left="282" w:right="97"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w:t>
            </w:r>
          </w:p>
          <w:p w:rsidR="00F548C6" w:rsidRDefault="00CD42E7">
            <w:pPr>
              <w:pStyle w:val="TableParagraph"/>
              <w:spacing w:line="321" w:lineRule="exact"/>
              <w:ind w:left="282"/>
              <w:jc w:val="left"/>
              <w:rPr>
                <w:sz w:val="28"/>
              </w:rPr>
            </w:pPr>
            <w:r>
              <w:rPr>
                <w:sz w:val="28"/>
              </w:rPr>
              <w:t>органа о ее принятии</w:t>
            </w:r>
          </w:p>
        </w:tc>
      </w:tr>
      <w:tr w:rsidR="00F548C6">
        <w:trPr>
          <w:trHeight w:val="4603"/>
        </w:trPr>
        <w:tc>
          <w:tcPr>
            <w:tcW w:w="5070" w:type="dxa"/>
          </w:tcPr>
          <w:p w:rsidR="00F548C6" w:rsidRDefault="00CD42E7">
            <w:pPr>
              <w:pStyle w:val="TableParagraph"/>
              <w:spacing w:line="264" w:lineRule="auto"/>
              <w:ind w:left="107" w:right="194" w:firstLine="566"/>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072" w:type="dxa"/>
          </w:tcPr>
          <w:p w:rsidR="00F548C6" w:rsidRDefault="00CD42E7">
            <w:pPr>
              <w:pStyle w:val="TableParagraph"/>
              <w:spacing w:line="264" w:lineRule="auto"/>
              <w:ind w:left="282" w:right="101" w:firstLine="424"/>
              <w:jc w:val="left"/>
              <w:rPr>
                <w:sz w:val="28"/>
              </w:rPr>
            </w:pPr>
            <w:r>
              <w:rPr>
                <w:sz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w:t>
            </w:r>
          </w:p>
          <w:p w:rsidR="00F548C6" w:rsidRDefault="00CD42E7">
            <w:pPr>
              <w:pStyle w:val="TableParagraph"/>
              <w:ind w:left="282"/>
              <w:jc w:val="left"/>
              <w:rPr>
                <w:sz w:val="28"/>
              </w:rPr>
            </w:pPr>
            <w:r>
              <w:rPr>
                <w:sz w:val="28"/>
              </w:rPr>
              <w:t>теплоснабжения.</w:t>
            </w:r>
          </w:p>
        </w:tc>
      </w:tr>
    </w:tbl>
    <w:p w:rsidR="00F548C6" w:rsidRDefault="00F548C6">
      <w:pPr>
        <w:rPr>
          <w:sz w:val="28"/>
        </w:rPr>
        <w:sectPr w:rsidR="00F548C6" w:rsidSect="00016607">
          <w:footerReference w:type="default" r:id="rId50"/>
          <w:pgSz w:w="11910" w:h="16840"/>
          <w:pgMar w:top="1180" w:right="0" w:bottom="580" w:left="500" w:header="430" w:footer="394" w:gutter="0"/>
          <w:pgNumType w:start="66"/>
          <w:cols w:space="720"/>
        </w:sectPr>
      </w:pPr>
    </w:p>
    <w:p w:rsidR="00F548C6" w:rsidRDefault="00CD42E7" w:rsidP="00986CF5">
      <w:pPr>
        <w:pStyle w:val="a3"/>
        <w:spacing w:before="79" w:line="336" w:lineRule="auto"/>
        <w:ind w:right="2" w:firstLine="567"/>
        <w:jc w:val="both"/>
      </w:pPr>
      <w: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548C6" w:rsidRDefault="00CD42E7" w:rsidP="00986CF5">
      <w:pPr>
        <w:pStyle w:val="a3"/>
        <w:spacing w:line="336" w:lineRule="auto"/>
        <w:ind w:right="2" w:firstLine="567"/>
        <w:jc w:val="both"/>
      </w:pPr>
      <w:r>
        <w:t>Единая теплоснабжающая организация при осуществлении своей деятельности обязана:</w:t>
      </w:r>
    </w:p>
    <w:p w:rsidR="00F548C6" w:rsidRDefault="00CD42E7" w:rsidP="00A31E90">
      <w:pPr>
        <w:pStyle w:val="a4"/>
        <w:numPr>
          <w:ilvl w:val="0"/>
          <w:numId w:val="5"/>
        </w:numPr>
        <w:tabs>
          <w:tab w:val="left" w:pos="1134"/>
        </w:tabs>
        <w:spacing w:line="336" w:lineRule="auto"/>
        <w:ind w:left="0" w:right="2" w:firstLine="567"/>
        <w:rPr>
          <w:sz w:val="28"/>
        </w:rPr>
      </w:pPr>
      <w:r>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1"/>
          <w:sz w:val="28"/>
        </w:rPr>
        <w:t xml:space="preserve"> </w:t>
      </w:r>
      <w:r>
        <w:rPr>
          <w:sz w:val="28"/>
        </w:rPr>
        <w:t>сетям;</w:t>
      </w:r>
    </w:p>
    <w:p w:rsidR="00F548C6" w:rsidRDefault="00CD42E7" w:rsidP="00A31E90">
      <w:pPr>
        <w:pStyle w:val="a4"/>
        <w:numPr>
          <w:ilvl w:val="0"/>
          <w:numId w:val="5"/>
        </w:numPr>
        <w:tabs>
          <w:tab w:val="left" w:pos="1134"/>
          <w:tab w:val="left" w:pos="1629"/>
        </w:tabs>
        <w:spacing w:line="336" w:lineRule="auto"/>
        <w:ind w:left="0" w:right="2" w:firstLine="567"/>
        <w:rPr>
          <w:sz w:val="28"/>
        </w:rPr>
      </w:pPr>
      <w:r>
        <w:rPr>
          <w:sz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548C6" w:rsidRDefault="00CD42E7" w:rsidP="00A31E90">
      <w:pPr>
        <w:pStyle w:val="a4"/>
        <w:numPr>
          <w:ilvl w:val="0"/>
          <w:numId w:val="5"/>
        </w:numPr>
        <w:tabs>
          <w:tab w:val="left" w:pos="1134"/>
          <w:tab w:val="left" w:pos="1687"/>
        </w:tabs>
        <w:spacing w:before="1" w:line="336" w:lineRule="auto"/>
        <w:ind w:left="0" w:right="2" w:firstLine="567"/>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548C6" w:rsidRDefault="00CD42E7" w:rsidP="00986CF5">
      <w:pPr>
        <w:pStyle w:val="a3"/>
        <w:spacing w:line="336" w:lineRule="auto"/>
        <w:ind w:right="2" w:firstLine="567"/>
        <w:jc w:val="both"/>
      </w:pPr>
      <w:r>
        <w:t>Организация может утратить статус единой теплоснабжающей организации в следующих случаях:</w:t>
      </w:r>
    </w:p>
    <w:p w:rsidR="00F548C6" w:rsidRDefault="00CD42E7" w:rsidP="00A31E90">
      <w:pPr>
        <w:pStyle w:val="a4"/>
        <w:numPr>
          <w:ilvl w:val="0"/>
          <w:numId w:val="4"/>
        </w:numPr>
        <w:tabs>
          <w:tab w:val="left" w:pos="1134"/>
        </w:tabs>
        <w:spacing w:line="336" w:lineRule="auto"/>
        <w:ind w:left="0" w:right="2" w:firstLine="567"/>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24"/>
          <w:sz w:val="28"/>
        </w:rPr>
        <w:t xml:space="preserve"> </w:t>
      </w:r>
      <w:r>
        <w:rPr>
          <w:sz w:val="28"/>
        </w:rPr>
        <w:t>судов;</w:t>
      </w:r>
    </w:p>
    <w:p w:rsidR="00F548C6" w:rsidRPr="00A20E84" w:rsidRDefault="00CD42E7" w:rsidP="00226330">
      <w:pPr>
        <w:pStyle w:val="a4"/>
        <w:numPr>
          <w:ilvl w:val="0"/>
          <w:numId w:val="4"/>
        </w:numPr>
        <w:tabs>
          <w:tab w:val="left" w:pos="1134"/>
          <w:tab w:val="left" w:pos="1464"/>
          <w:tab w:val="left" w:pos="1780"/>
          <w:tab w:val="left" w:pos="3133"/>
          <w:tab w:val="left" w:pos="4957"/>
          <w:tab w:val="left" w:pos="6355"/>
          <w:tab w:val="left" w:pos="7358"/>
          <w:tab w:val="left" w:pos="8463"/>
        </w:tabs>
        <w:spacing w:before="79" w:line="336" w:lineRule="auto"/>
        <w:ind w:left="0" w:right="144" w:firstLine="777"/>
        <w:rPr>
          <w:sz w:val="28"/>
        </w:rPr>
      </w:pPr>
      <w:r w:rsidRPr="00A20E84">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sidRPr="00A20E84">
        <w:rPr>
          <w:spacing w:val="11"/>
          <w:sz w:val="28"/>
        </w:rPr>
        <w:t xml:space="preserve"> </w:t>
      </w:r>
      <w:r w:rsidRPr="00A20E84">
        <w:rPr>
          <w:sz w:val="28"/>
        </w:rPr>
        <w:t>преобразования)</w:t>
      </w:r>
      <w:r w:rsidR="00A20E84">
        <w:rPr>
          <w:sz w:val="28"/>
        </w:rPr>
        <w:t xml:space="preserve"> </w:t>
      </w:r>
      <w:r w:rsidR="00A31E90" w:rsidRPr="00A20E84">
        <w:rPr>
          <w:sz w:val="28"/>
        </w:rPr>
        <w:t>и</w:t>
      </w:r>
      <w:r w:rsidRPr="00A20E84">
        <w:rPr>
          <w:sz w:val="28"/>
        </w:rPr>
        <w:t>ли</w:t>
      </w:r>
      <w:r w:rsidR="00A31E90" w:rsidRPr="00A20E84">
        <w:rPr>
          <w:sz w:val="28"/>
        </w:rPr>
        <w:t xml:space="preserve"> </w:t>
      </w:r>
      <w:r w:rsidRPr="00A20E84">
        <w:rPr>
          <w:sz w:val="28"/>
        </w:rPr>
        <w:t>ликвидации</w:t>
      </w:r>
      <w:r w:rsidR="00A31E90" w:rsidRPr="00A20E84">
        <w:rPr>
          <w:sz w:val="28"/>
        </w:rPr>
        <w:t xml:space="preserve"> </w:t>
      </w:r>
      <w:r w:rsidRPr="00A20E84">
        <w:rPr>
          <w:sz w:val="28"/>
        </w:rPr>
        <w:t>организации,</w:t>
      </w:r>
      <w:r w:rsidR="00A31E90" w:rsidRPr="00A20E84">
        <w:rPr>
          <w:sz w:val="28"/>
        </w:rPr>
        <w:t xml:space="preserve"> </w:t>
      </w:r>
      <w:r w:rsidRPr="00A20E84">
        <w:rPr>
          <w:sz w:val="28"/>
        </w:rPr>
        <w:t>имеющей</w:t>
      </w:r>
      <w:r w:rsidR="00A31E90" w:rsidRPr="00A20E84">
        <w:rPr>
          <w:sz w:val="28"/>
        </w:rPr>
        <w:t xml:space="preserve"> </w:t>
      </w:r>
      <w:r w:rsidRPr="00A20E84">
        <w:rPr>
          <w:sz w:val="28"/>
        </w:rPr>
        <w:t>статус</w:t>
      </w:r>
      <w:r w:rsidR="00A31E90" w:rsidRPr="00A20E84">
        <w:rPr>
          <w:sz w:val="28"/>
        </w:rPr>
        <w:t xml:space="preserve"> </w:t>
      </w:r>
      <w:r w:rsidRPr="00A20E84">
        <w:rPr>
          <w:sz w:val="28"/>
        </w:rPr>
        <w:t>единой</w:t>
      </w:r>
      <w:r w:rsidR="00A20E84" w:rsidRPr="00A20E84">
        <w:rPr>
          <w:sz w:val="28"/>
        </w:rPr>
        <w:t xml:space="preserve"> </w:t>
      </w:r>
      <w:r w:rsidRPr="00A20E84">
        <w:rPr>
          <w:sz w:val="28"/>
        </w:rPr>
        <w:t xml:space="preserve">теплоснабжающей </w:t>
      </w:r>
      <w:r w:rsidRPr="00A20E84">
        <w:rPr>
          <w:sz w:val="28"/>
        </w:rPr>
        <w:lastRenderedPageBreak/>
        <w:t>организации;</w:t>
      </w:r>
    </w:p>
    <w:p w:rsidR="00F548C6" w:rsidRDefault="00CD42E7" w:rsidP="00A20E84">
      <w:pPr>
        <w:pStyle w:val="a4"/>
        <w:numPr>
          <w:ilvl w:val="0"/>
          <w:numId w:val="4"/>
        </w:numPr>
        <w:tabs>
          <w:tab w:val="left" w:pos="567"/>
          <w:tab w:val="left" w:pos="1276"/>
          <w:tab w:val="left" w:pos="5048"/>
          <w:tab w:val="left" w:pos="5998"/>
          <w:tab w:val="left" w:pos="7257"/>
          <w:tab w:val="left" w:pos="7621"/>
          <w:tab w:val="left" w:pos="9119"/>
        </w:tabs>
        <w:spacing w:line="336" w:lineRule="auto"/>
        <w:ind w:left="0" w:right="144" w:firstLine="567"/>
        <w:rPr>
          <w:sz w:val="28"/>
        </w:rPr>
      </w:pPr>
      <w:r>
        <w:rPr>
          <w:sz w:val="28"/>
        </w:rPr>
        <w:t>Принятие</w:t>
      </w:r>
      <w:r w:rsidR="00A31E90">
        <w:rPr>
          <w:sz w:val="28"/>
        </w:rPr>
        <w:t xml:space="preserve"> </w:t>
      </w:r>
      <w:r>
        <w:rPr>
          <w:sz w:val="28"/>
        </w:rPr>
        <w:t>арбитражным</w:t>
      </w:r>
      <w:r w:rsidR="00A31E90">
        <w:rPr>
          <w:sz w:val="28"/>
        </w:rPr>
        <w:t xml:space="preserve"> </w:t>
      </w:r>
      <w:r>
        <w:rPr>
          <w:sz w:val="28"/>
        </w:rPr>
        <w:t>судом</w:t>
      </w:r>
      <w:r w:rsidR="00A31E90">
        <w:rPr>
          <w:sz w:val="28"/>
        </w:rPr>
        <w:t xml:space="preserve"> </w:t>
      </w:r>
      <w:r>
        <w:rPr>
          <w:sz w:val="28"/>
        </w:rPr>
        <w:t>решения</w:t>
      </w:r>
      <w:r w:rsidR="00A31E90">
        <w:rPr>
          <w:sz w:val="28"/>
        </w:rPr>
        <w:t xml:space="preserve"> </w:t>
      </w:r>
      <w:r>
        <w:rPr>
          <w:sz w:val="28"/>
        </w:rPr>
        <w:t>о</w:t>
      </w:r>
      <w:r w:rsidR="00A31E90">
        <w:rPr>
          <w:sz w:val="28"/>
        </w:rPr>
        <w:t xml:space="preserve"> </w:t>
      </w:r>
      <w:r>
        <w:rPr>
          <w:sz w:val="28"/>
        </w:rPr>
        <w:t>признании</w:t>
      </w:r>
      <w:r w:rsidR="00A31E90">
        <w:rPr>
          <w:sz w:val="28"/>
        </w:rPr>
        <w:t xml:space="preserve"> </w:t>
      </w:r>
      <w:r>
        <w:rPr>
          <w:spacing w:val="-1"/>
          <w:sz w:val="28"/>
        </w:rPr>
        <w:t xml:space="preserve">организации, </w:t>
      </w:r>
      <w:r>
        <w:rPr>
          <w:sz w:val="28"/>
        </w:rPr>
        <w:t>имеющей статус единой теплоснабжающей организации,</w:t>
      </w:r>
      <w:r>
        <w:rPr>
          <w:spacing w:val="-8"/>
          <w:sz w:val="28"/>
        </w:rPr>
        <w:t xml:space="preserve"> </w:t>
      </w:r>
      <w:r>
        <w:rPr>
          <w:sz w:val="28"/>
        </w:rPr>
        <w:t>банкротом;</w:t>
      </w:r>
    </w:p>
    <w:p w:rsidR="00F548C6" w:rsidRDefault="00CD42E7" w:rsidP="00A20E84">
      <w:pPr>
        <w:pStyle w:val="a4"/>
        <w:numPr>
          <w:ilvl w:val="0"/>
          <w:numId w:val="4"/>
        </w:numPr>
        <w:tabs>
          <w:tab w:val="left" w:pos="567"/>
          <w:tab w:val="left" w:pos="1276"/>
          <w:tab w:val="left" w:pos="3670"/>
          <w:tab w:val="left" w:pos="4586"/>
          <w:tab w:val="left" w:pos="6573"/>
          <w:tab w:val="left" w:pos="7258"/>
          <w:tab w:val="left" w:pos="8587"/>
          <w:tab w:val="left" w:pos="10403"/>
        </w:tabs>
        <w:spacing w:line="336" w:lineRule="auto"/>
        <w:ind w:left="0" w:right="144" w:firstLine="567"/>
        <w:rPr>
          <w:sz w:val="28"/>
        </w:rPr>
      </w:pPr>
      <w:r>
        <w:rPr>
          <w:sz w:val="28"/>
        </w:rPr>
        <w:t>Прекращение</w:t>
      </w:r>
      <w:r w:rsidR="00A31E90">
        <w:rPr>
          <w:sz w:val="28"/>
        </w:rPr>
        <w:t xml:space="preserve"> </w:t>
      </w:r>
      <w:r>
        <w:rPr>
          <w:sz w:val="28"/>
        </w:rPr>
        <w:t>права</w:t>
      </w:r>
      <w:r w:rsidR="00A31E90">
        <w:rPr>
          <w:sz w:val="28"/>
        </w:rPr>
        <w:t xml:space="preserve"> </w:t>
      </w:r>
      <w:r>
        <w:rPr>
          <w:sz w:val="28"/>
        </w:rPr>
        <w:t>собственности</w:t>
      </w:r>
      <w:r w:rsidR="00A31E90">
        <w:rPr>
          <w:sz w:val="28"/>
        </w:rPr>
        <w:t xml:space="preserve"> </w:t>
      </w:r>
      <w:r>
        <w:rPr>
          <w:sz w:val="28"/>
        </w:rPr>
        <w:t>или</w:t>
      </w:r>
      <w:r w:rsidR="00A31E90">
        <w:rPr>
          <w:sz w:val="28"/>
        </w:rPr>
        <w:t xml:space="preserve"> </w:t>
      </w:r>
      <w:r>
        <w:rPr>
          <w:sz w:val="28"/>
        </w:rPr>
        <w:t>владения</w:t>
      </w:r>
      <w:r w:rsidR="00A31E90">
        <w:rPr>
          <w:sz w:val="28"/>
        </w:rPr>
        <w:t xml:space="preserve"> </w:t>
      </w:r>
      <w:r>
        <w:rPr>
          <w:sz w:val="28"/>
        </w:rPr>
        <w:t>имуществом,</w:t>
      </w:r>
      <w:r w:rsidR="00A31E90">
        <w:rPr>
          <w:sz w:val="28"/>
        </w:rPr>
        <w:t xml:space="preserve"> </w:t>
      </w:r>
      <w:r>
        <w:rPr>
          <w:spacing w:val="-9"/>
          <w:sz w:val="28"/>
        </w:rPr>
        <w:t xml:space="preserve">по </w:t>
      </w:r>
      <w:r>
        <w:rPr>
          <w:sz w:val="28"/>
        </w:rPr>
        <w:t>основаниям, предусмотренным законодательством Российской</w:t>
      </w:r>
      <w:r>
        <w:rPr>
          <w:spacing w:val="-8"/>
          <w:sz w:val="28"/>
        </w:rPr>
        <w:t xml:space="preserve"> </w:t>
      </w:r>
      <w:r>
        <w:rPr>
          <w:sz w:val="28"/>
        </w:rPr>
        <w:t>Федерации;</w:t>
      </w:r>
    </w:p>
    <w:p w:rsidR="00F548C6" w:rsidRDefault="00CD42E7" w:rsidP="00A20E84">
      <w:pPr>
        <w:pStyle w:val="a4"/>
        <w:numPr>
          <w:ilvl w:val="0"/>
          <w:numId w:val="4"/>
        </w:numPr>
        <w:tabs>
          <w:tab w:val="left" w:pos="567"/>
          <w:tab w:val="left" w:pos="1276"/>
          <w:tab w:val="left" w:pos="1670"/>
        </w:tabs>
        <w:spacing w:line="333" w:lineRule="auto"/>
        <w:ind w:left="0" w:right="144"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2"/>
          <w:sz w:val="28"/>
        </w:rPr>
        <w:t xml:space="preserve"> </w:t>
      </w:r>
      <w:r>
        <w:rPr>
          <w:sz w:val="28"/>
        </w:rPr>
        <w:t>а</w:t>
      </w:r>
    </w:p>
    <w:p w:rsidR="00F548C6" w:rsidRDefault="00CD42E7" w:rsidP="00A20E84">
      <w:pPr>
        <w:pStyle w:val="a3"/>
        <w:tabs>
          <w:tab w:val="left" w:pos="567"/>
          <w:tab w:val="left" w:pos="1276"/>
        </w:tabs>
        <w:spacing w:before="6" w:line="336" w:lineRule="auto"/>
        <w:ind w:right="144" w:firstLine="567"/>
      </w:pPr>
      <w:r>
        <w:t>также способностью в лучшей мере обеспечить надежность теплоснабжения в соответствующей системе</w:t>
      </w:r>
      <w:r>
        <w:rPr>
          <w:spacing w:val="-3"/>
        </w:rPr>
        <w:t xml:space="preserve"> </w:t>
      </w:r>
      <w:r>
        <w:t>теплоснабжения;</w:t>
      </w:r>
    </w:p>
    <w:p w:rsidR="00F548C6" w:rsidRDefault="00CD42E7" w:rsidP="00A20E84">
      <w:pPr>
        <w:pStyle w:val="a4"/>
        <w:numPr>
          <w:ilvl w:val="0"/>
          <w:numId w:val="4"/>
        </w:numPr>
        <w:tabs>
          <w:tab w:val="left" w:pos="567"/>
          <w:tab w:val="left" w:pos="1276"/>
          <w:tab w:val="left" w:pos="1675"/>
        </w:tabs>
        <w:spacing w:before="1" w:line="336" w:lineRule="auto"/>
        <w:ind w:left="0" w:right="144" w:firstLine="567"/>
        <w:rPr>
          <w:sz w:val="28"/>
        </w:rPr>
      </w:pPr>
      <w:r>
        <w:rPr>
          <w:sz w:val="28"/>
        </w:rPr>
        <w:t>Подача организацией заявления о прекращении осуществления функций единой теплоснабжающей организации.</w:t>
      </w:r>
    </w:p>
    <w:p w:rsidR="00F548C6" w:rsidRDefault="00CD42E7" w:rsidP="00A20E84">
      <w:pPr>
        <w:pStyle w:val="a3"/>
        <w:spacing w:line="336" w:lineRule="auto"/>
        <w:ind w:right="144" w:firstLine="777"/>
        <w:jc w:val="both"/>
      </w:pPr>
      <w: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F548C6" w:rsidRDefault="00CD42E7" w:rsidP="00A20E84">
      <w:pPr>
        <w:pStyle w:val="a3"/>
        <w:spacing w:line="336" w:lineRule="auto"/>
        <w:ind w:right="144" w:firstLine="77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F548C6" w:rsidRDefault="00CD42E7" w:rsidP="00A20E84">
      <w:pPr>
        <w:pStyle w:val="a3"/>
        <w:spacing w:line="336" w:lineRule="auto"/>
        <w:ind w:right="144" w:firstLine="777"/>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w:t>
      </w:r>
      <w:r>
        <w:rPr>
          <w:spacing w:val="23"/>
        </w:rPr>
        <w:t xml:space="preserve"> </w:t>
      </w:r>
      <w:r>
        <w:t>тепловыми</w:t>
      </w:r>
      <w:r>
        <w:rPr>
          <w:spacing w:val="22"/>
        </w:rPr>
        <w:t xml:space="preserve"> </w:t>
      </w:r>
      <w:r>
        <w:t>сетями</w:t>
      </w:r>
      <w:r>
        <w:rPr>
          <w:spacing w:val="22"/>
        </w:rPr>
        <w:t xml:space="preserve"> </w:t>
      </w:r>
      <w:r>
        <w:t>с</w:t>
      </w:r>
      <w:r>
        <w:rPr>
          <w:spacing w:val="21"/>
        </w:rPr>
        <w:t xml:space="preserve"> </w:t>
      </w:r>
      <w:r>
        <w:t>наибольшей</w:t>
      </w:r>
      <w:r>
        <w:rPr>
          <w:spacing w:val="24"/>
        </w:rPr>
        <w:t xml:space="preserve"> </w:t>
      </w:r>
      <w:r>
        <w:t>тепловой</w:t>
      </w:r>
      <w:r>
        <w:rPr>
          <w:spacing w:val="24"/>
        </w:rPr>
        <w:t xml:space="preserve"> </w:t>
      </w:r>
      <w:r>
        <w:t>емкостью.</w:t>
      </w:r>
      <w:r>
        <w:rPr>
          <w:spacing w:val="23"/>
        </w:rPr>
        <w:t xml:space="preserve"> </w:t>
      </w:r>
      <w:r>
        <w:t>Заявление</w:t>
      </w:r>
      <w:r>
        <w:rPr>
          <w:spacing w:val="19"/>
        </w:rPr>
        <w:t xml:space="preserve"> </w:t>
      </w:r>
      <w:r>
        <w:t>о</w:t>
      </w:r>
      <w:r w:rsidR="00A20E84">
        <w:t xml:space="preserve"> </w:t>
      </w:r>
      <w:r>
        <w:lastRenderedPageBreak/>
        <w:t>прекращении функций единой теплоснабжающей организации может быть подано до 1 августа текущего</w:t>
      </w:r>
      <w:r>
        <w:rPr>
          <w:spacing w:val="-5"/>
        </w:rPr>
        <w:t xml:space="preserve"> </w:t>
      </w:r>
      <w:r>
        <w:t>года.</w:t>
      </w:r>
    </w:p>
    <w:p w:rsidR="00F548C6" w:rsidRDefault="00CD42E7" w:rsidP="00A20E84">
      <w:pPr>
        <w:pStyle w:val="a3"/>
        <w:spacing w:line="336" w:lineRule="auto"/>
        <w:ind w:right="144"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F548C6" w:rsidRDefault="00CD42E7" w:rsidP="00A20E84">
      <w:pPr>
        <w:pStyle w:val="a3"/>
        <w:spacing w:line="336" w:lineRule="auto"/>
        <w:ind w:right="144" w:firstLine="567"/>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F548C6" w:rsidRDefault="00CD42E7" w:rsidP="00A20E84">
      <w:pPr>
        <w:pStyle w:val="a3"/>
        <w:spacing w:line="336" w:lineRule="auto"/>
        <w:ind w:right="144"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w:t>
      </w:r>
      <w:r>
        <w:rPr>
          <w:spacing w:val="-6"/>
        </w:rPr>
        <w:t xml:space="preserve"> </w:t>
      </w:r>
      <w:r>
        <w:t>потребителем.</w:t>
      </w:r>
    </w:p>
    <w:p w:rsidR="00F548C6" w:rsidRDefault="00CD42E7" w:rsidP="00A20E84">
      <w:pPr>
        <w:pStyle w:val="a3"/>
        <w:spacing w:before="1" w:line="336" w:lineRule="auto"/>
        <w:ind w:right="144" w:firstLine="567"/>
        <w:jc w:val="both"/>
      </w:pPr>
      <w:r>
        <w:t>Границы зоны деятельности единой теплоснабжающей организации могут быть изменены в следующих случаях:</w:t>
      </w:r>
    </w:p>
    <w:p w:rsidR="00F548C6" w:rsidRDefault="00CD42E7" w:rsidP="00A20E84">
      <w:pPr>
        <w:pStyle w:val="a4"/>
        <w:numPr>
          <w:ilvl w:val="0"/>
          <w:numId w:val="3"/>
        </w:numPr>
        <w:tabs>
          <w:tab w:val="left" w:pos="1668"/>
        </w:tabs>
        <w:spacing w:line="336" w:lineRule="auto"/>
        <w:ind w:left="0" w:right="144" w:firstLine="567"/>
        <w:rPr>
          <w:sz w:val="28"/>
        </w:rPr>
      </w:pPr>
      <w:r>
        <w:rPr>
          <w:sz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w:t>
      </w:r>
      <w:r>
        <w:rPr>
          <w:spacing w:val="-2"/>
          <w:sz w:val="28"/>
        </w:rPr>
        <w:t xml:space="preserve"> </w:t>
      </w:r>
      <w:r>
        <w:rPr>
          <w:sz w:val="28"/>
        </w:rPr>
        <w:t>теплоснабжения;</w:t>
      </w:r>
    </w:p>
    <w:p w:rsidR="00F548C6" w:rsidRDefault="00CD42E7" w:rsidP="00A20E84">
      <w:pPr>
        <w:pStyle w:val="a4"/>
        <w:numPr>
          <w:ilvl w:val="0"/>
          <w:numId w:val="3"/>
        </w:numPr>
        <w:tabs>
          <w:tab w:val="left" w:pos="1507"/>
        </w:tabs>
        <w:ind w:left="0" w:right="144" w:firstLine="567"/>
        <w:rPr>
          <w:sz w:val="28"/>
        </w:rPr>
      </w:pPr>
      <w:r>
        <w:rPr>
          <w:sz w:val="28"/>
        </w:rPr>
        <w:t>технологическое объединение или разделение систем</w:t>
      </w:r>
      <w:r>
        <w:rPr>
          <w:spacing w:val="-7"/>
          <w:sz w:val="28"/>
        </w:rPr>
        <w:t xml:space="preserve"> </w:t>
      </w:r>
      <w:r>
        <w:rPr>
          <w:sz w:val="28"/>
        </w:rPr>
        <w:t>теплоснабжения.</w:t>
      </w:r>
    </w:p>
    <w:p w:rsidR="00F548C6" w:rsidRDefault="00CD42E7" w:rsidP="00A20E84">
      <w:pPr>
        <w:pStyle w:val="a3"/>
        <w:spacing w:before="130" w:line="336" w:lineRule="auto"/>
        <w:ind w:right="144" w:firstLine="567"/>
        <w:jc w:val="both"/>
      </w:pPr>
      <w:r>
        <w:t>В настоящее время КГУП «Примтеплоэнерго»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Михайловское сельское поселение.</w:t>
      </w:r>
    </w:p>
    <w:p w:rsidR="00F548C6" w:rsidRDefault="00F548C6">
      <w:pPr>
        <w:spacing w:line="336" w:lineRule="auto"/>
        <w:jc w:val="both"/>
        <w:sectPr w:rsidR="00F548C6" w:rsidSect="00A20E84">
          <w:footerReference w:type="default" r:id="rId51"/>
          <w:pgSz w:w="11910" w:h="16840"/>
          <w:pgMar w:top="1304" w:right="567" w:bottom="680" w:left="1418" w:header="431" w:footer="391" w:gutter="0"/>
          <w:pgNumType w:start="69"/>
          <w:cols w:space="720"/>
        </w:sectPr>
      </w:pPr>
    </w:p>
    <w:p w:rsidR="00F548C6" w:rsidRDefault="00CD42E7" w:rsidP="00765B3D">
      <w:pPr>
        <w:pStyle w:val="1"/>
        <w:numPr>
          <w:ilvl w:val="0"/>
          <w:numId w:val="42"/>
        </w:numPr>
        <w:tabs>
          <w:tab w:val="left" w:pos="2193"/>
          <w:tab w:val="left" w:pos="2194"/>
          <w:tab w:val="left" w:pos="3942"/>
          <w:tab w:val="left" w:pos="4419"/>
          <w:tab w:val="left" w:pos="7257"/>
          <w:tab w:val="left" w:pos="9159"/>
        </w:tabs>
        <w:spacing w:before="83" w:line="336" w:lineRule="auto"/>
        <w:ind w:left="0" w:right="702" w:firstLine="567"/>
      </w:pPr>
      <w:r>
        <w:lastRenderedPageBreak/>
        <w:t>РЕШЕНИЯ</w:t>
      </w:r>
      <w:r w:rsidR="00E67E0D">
        <w:t xml:space="preserve"> </w:t>
      </w:r>
      <w:r>
        <w:t>О</w:t>
      </w:r>
      <w:r w:rsidR="00E67E0D">
        <w:t xml:space="preserve"> </w:t>
      </w:r>
      <w:r>
        <w:t>РАСПРЕДЕЛЕНИИ</w:t>
      </w:r>
      <w:r w:rsidR="00E67E0D">
        <w:t xml:space="preserve"> </w:t>
      </w:r>
      <w:r>
        <w:t>ТЕПЛОВОЙ</w:t>
      </w:r>
      <w:r w:rsidR="00E67E0D">
        <w:t xml:space="preserve"> </w:t>
      </w:r>
      <w:r>
        <w:rPr>
          <w:spacing w:val="-4"/>
        </w:rPr>
        <w:t xml:space="preserve">НАГРУЗКИ </w:t>
      </w:r>
      <w:r>
        <w:t>МЕЖДУ ИСТОЧНИКАМИ ТЕПЛОВОЙ</w:t>
      </w:r>
      <w:r>
        <w:rPr>
          <w:spacing w:val="-2"/>
        </w:rPr>
        <w:t xml:space="preserve"> </w:t>
      </w:r>
      <w:r>
        <w:t>ЭНЕРГИИ</w:t>
      </w:r>
    </w:p>
    <w:p w:rsidR="00F548C6" w:rsidRDefault="00F548C6">
      <w:pPr>
        <w:pStyle w:val="a3"/>
        <w:spacing w:before="11"/>
        <w:rPr>
          <w:b/>
          <w:sz w:val="38"/>
        </w:rPr>
      </w:pPr>
    </w:p>
    <w:p w:rsidR="00F548C6" w:rsidRDefault="00CD42E7" w:rsidP="00765B3D">
      <w:pPr>
        <w:pStyle w:val="a3"/>
        <w:spacing w:line="360" w:lineRule="auto"/>
        <w:ind w:right="144" w:firstLine="567"/>
        <w:jc w:val="both"/>
      </w:pPr>
      <w:r>
        <w:t>На территории поселения действуют пять источников теплоснабжения. Зоны действия теплоснабжения котельных представлены на рисунке 9.1 и 9.2.</w:t>
      </w:r>
    </w:p>
    <w:p w:rsidR="00AC7554" w:rsidRDefault="00CD42E7" w:rsidP="00765B3D">
      <w:pPr>
        <w:pStyle w:val="a3"/>
        <w:spacing w:before="1" w:line="360" w:lineRule="auto"/>
        <w:ind w:right="144" w:firstLine="567"/>
        <w:jc w:val="both"/>
      </w:pPr>
      <w:r>
        <w:t xml:space="preserve">Дефицитов тепловой мощности на источниках тепловой энергии, расположенных в муниципальном образовании </w:t>
      </w:r>
      <w:r w:rsidR="00643B2F">
        <w:t>Михайловское сельское поселение,</w:t>
      </w:r>
      <w:r>
        <w:t xml:space="preserve"> нет. </w:t>
      </w:r>
    </w:p>
    <w:p w:rsidR="00AC7554" w:rsidRDefault="00AC7554" w:rsidP="00765B3D">
      <w:pPr>
        <w:pStyle w:val="a3"/>
        <w:spacing w:before="195" w:line="360" w:lineRule="auto"/>
        <w:ind w:right="144" w:firstLine="567"/>
        <w:jc w:val="both"/>
      </w:pPr>
      <w:r>
        <w:t>На период 2020 - 2033 года планируется строительство новой котельной по адресу квартал 4-13, на территории котельной № 1-4, ввод в эксплуатацию планируется в 20</w:t>
      </w:r>
      <w:r w:rsidR="00643B2F">
        <w:t>3</w:t>
      </w:r>
      <w:r>
        <w:t>0 году. Котельные № 1-1, 1-2 и 1-4 будут отключены, вся нагрузка будет подключена к новой котельной. Установленная мощность новой котельной составит 15 Гкал/час, подключенная нагрузка 12,673 Гкал/час.</w:t>
      </w:r>
    </w:p>
    <w:p w:rsidR="00AC7554" w:rsidRDefault="00AC7554" w:rsidP="00765B3D">
      <w:pPr>
        <w:pStyle w:val="a3"/>
        <w:spacing w:before="195" w:line="360" w:lineRule="auto"/>
        <w:ind w:right="144" w:firstLine="567"/>
        <w:jc w:val="both"/>
      </w:pPr>
      <w:r>
        <w:t xml:space="preserve">Также возможен другой вариант развития системы теплоснабжения на территории с. Михайловка: реконструкция </w:t>
      </w:r>
      <w:r w:rsidRPr="00646C74">
        <w:t>котельной №1/4 с целью переключения на нее, полностью или части нагрузок от котельных №1/1 и 1/2.</w:t>
      </w:r>
    </w:p>
    <w:p w:rsidR="00F548C6" w:rsidRDefault="00F548C6">
      <w:pPr>
        <w:pStyle w:val="a3"/>
        <w:spacing w:before="1" w:line="360" w:lineRule="auto"/>
        <w:ind w:left="777" w:right="700" w:firstLine="566"/>
        <w:jc w:val="both"/>
      </w:pPr>
    </w:p>
    <w:p w:rsidR="00F548C6" w:rsidRDefault="00F548C6">
      <w:pPr>
        <w:spacing w:line="360" w:lineRule="auto"/>
        <w:jc w:val="both"/>
        <w:sectPr w:rsidR="00F548C6" w:rsidSect="00765B3D">
          <w:pgSz w:w="11910" w:h="16840"/>
          <w:pgMar w:top="1191" w:right="567" w:bottom="624" w:left="1418" w:header="431" w:footer="391" w:gutter="0"/>
          <w:cols w:space="720"/>
        </w:sectPr>
      </w:pPr>
    </w:p>
    <w:p w:rsidR="00F548C6" w:rsidRDefault="00761E0F">
      <w:pPr>
        <w:spacing w:before="74" w:line="278" w:lineRule="auto"/>
        <w:ind w:left="5426" w:right="307" w:hanging="5322"/>
      </w:pPr>
      <w:r>
        <w:rPr>
          <w:noProof/>
          <w:lang w:bidi="ar-SA"/>
        </w:rPr>
        <w:lastRenderedPageBreak/>
        <mc:AlternateContent>
          <mc:Choice Requires="wpg">
            <w:drawing>
              <wp:anchor distT="0" distB="0" distL="114300" distR="114300" simplePos="0" relativeHeight="237373440" behindDoc="1" locked="0" layoutInCell="1" allowOverlap="1">
                <wp:simplePos x="0" y="0"/>
                <wp:positionH relativeFrom="page">
                  <wp:posOffset>132715</wp:posOffset>
                </wp:positionH>
                <wp:positionV relativeFrom="page">
                  <wp:posOffset>671830</wp:posOffset>
                </wp:positionV>
                <wp:extent cx="10130155" cy="56515"/>
                <wp:effectExtent l="0" t="0" r="0" b="0"/>
                <wp:wrapNone/>
                <wp:docPr id="1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0155" cy="56515"/>
                          <a:chOff x="209" y="1058"/>
                          <a:chExt cx="15953" cy="89"/>
                        </a:xfrm>
                      </wpg:grpSpPr>
                      <wps:wsp>
                        <wps:cNvPr id="131" name="Line 13"/>
                        <wps:cNvCnPr>
                          <a:cxnSpLocks noChangeShapeType="1"/>
                        </wps:cNvCnPr>
                        <wps:spPr bwMode="auto">
                          <a:xfrm>
                            <a:off x="209" y="1117"/>
                            <a:ext cx="1595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2" name="Line 12"/>
                        <wps:cNvCnPr>
                          <a:cxnSpLocks noChangeShapeType="1"/>
                        </wps:cNvCnPr>
                        <wps:spPr bwMode="auto">
                          <a:xfrm>
                            <a:off x="209" y="1066"/>
                            <a:ext cx="1595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5EF6D" id="Group 11" o:spid="_x0000_s1026" style="position:absolute;margin-left:10.45pt;margin-top:52.9pt;width:797.65pt;height:4.45pt;z-index:-265943040;mso-position-horizontal-relative:page;mso-position-vertical-relative:page" coordorigin="209,1058" coordsize="15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">
                <v:line id="Line 13" o:spid="_x0000_s1027" style="position:absolute;visibility:visible;mso-wrap-style:square" from="209,1117" to="16162,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" strokecolor="#612322" strokeweight="3pt"/>
                <v:line id="Line 12" o:spid="_x0000_s1028" style="position:absolute;visibility:visible;mso-wrap-style:square" from="209,1066" to="161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" strokecolor="#612322" strokeweight=".72pt"/>
                <w10:wrap anchorx="page" anchory="page"/>
              </v:group>
            </w:pict>
          </mc:Fallback>
        </mc:AlternateContent>
      </w:r>
      <w:r>
        <w:rPr>
          <w:noProof/>
          <w:lang w:bidi="ar-SA"/>
        </w:rPr>
        <mc:AlternateContent>
          <mc:Choice Requires="wpg">
            <w:drawing>
              <wp:anchor distT="0" distB="0" distL="114300" distR="114300" simplePos="0" relativeHeight="251708416" behindDoc="0" locked="0" layoutInCell="1" allowOverlap="1">
                <wp:simplePos x="0" y="0"/>
                <wp:positionH relativeFrom="page">
                  <wp:posOffset>132715</wp:posOffset>
                </wp:positionH>
                <wp:positionV relativeFrom="page">
                  <wp:posOffset>14556740</wp:posOffset>
                </wp:positionV>
                <wp:extent cx="10130155" cy="56515"/>
                <wp:effectExtent l="0" t="0" r="0" b="0"/>
                <wp:wrapNone/>
                <wp:docPr id="1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0155" cy="56515"/>
                          <a:chOff x="209" y="22924"/>
                          <a:chExt cx="15953" cy="89"/>
                        </a:xfrm>
                      </wpg:grpSpPr>
                      <wps:wsp>
                        <wps:cNvPr id="128" name="Line 10"/>
                        <wps:cNvCnPr>
                          <a:cxnSpLocks noChangeShapeType="1"/>
                        </wps:cNvCnPr>
                        <wps:spPr bwMode="auto">
                          <a:xfrm>
                            <a:off x="209" y="22954"/>
                            <a:ext cx="1595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9" name="Line 9"/>
                        <wps:cNvCnPr>
                          <a:cxnSpLocks noChangeShapeType="1"/>
                        </wps:cNvCnPr>
                        <wps:spPr bwMode="auto">
                          <a:xfrm>
                            <a:off x="209" y="23006"/>
                            <a:ext cx="1595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AF5C0" id="Group 8" o:spid="_x0000_s1026" style="position:absolute;margin-left:10.45pt;margin-top:1146.2pt;width:797.65pt;height:4.45pt;z-index:251708416;mso-position-horizontal-relative:page;mso-position-vertical-relative:page" coordorigin="209,22924" coordsize="15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">
                <v:line id="Line 10" o:spid="_x0000_s1027" style="position:absolute;visibility:visible;mso-wrap-style:square" from="209,22954" to="16162,2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" strokecolor="#612322" strokeweight="3pt"/>
                <v:line id="Line 9" o:spid="_x0000_s1028" style="position:absolute;visibility:visible;mso-wrap-style:square" from="209,23006" to="16162,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94367E">
        <w:t xml:space="preserve"> (АКТУАЛИЗАЦИЯ НА 2022 ГОД)</w:t>
      </w:r>
    </w:p>
    <w:p w:rsidR="00F548C6" w:rsidRDefault="00F548C6">
      <w:pPr>
        <w:pStyle w:val="a3"/>
        <w:spacing w:before="2"/>
        <w:rPr>
          <w:sz w:val="27"/>
        </w:rPr>
      </w:pPr>
    </w:p>
    <w:p w:rsidR="00F548C6" w:rsidRDefault="00CD42E7">
      <w:pPr>
        <w:pStyle w:val="a3"/>
        <w:ind w:left="221" w:right="-58"/>
        <w:rPr>
          <w:sz w:val="20"/>
        </w:rPr>
      </w:pPr>
      <w:r>
        <w:rPr>
          <w:noProof/>
          <w:sz w:val="20"/>
          <w:lang w:bidi="ar-SA"/>
        </w:rPr>
        <w:drawing>
          <wp:inline distT="0" distB="0" distL="0" distR="0">
            <wp:extent cx="9300952" cy="1143723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52" cstate="print"/>
                    <a:stretch>
                      <a:fillRect/>
                    </a:stretch>
                  </pic:blipFill>
                  <pic:spPr>
                    <a:xfrm>
                      <a:off x="0" y="0"/>
                      <a:ext cx="9300952" cy="11437239"/>
                    </a:xfrm>
                    <a:prstGeom prst="rect">
                      <a:avLst/>
                    </a:prstGeom>
                  </pic:spPr>
                </pic:pic>
              </a:graphicData>
            </a:graphic>
          </wp:inline>
        </w:drawing>
      </w:r>
    </w:p>
    <w:p w:rsidR="00F548C6" w:rsidRDefault="00CD42E7">
      <w:pPr>
        <w:pStyle w:val="a3"/>
        <w:ind w:left="229"/>
      </w:pPr>
      <w:r>
        <w:t>Рис.9.1 – зоны действия системы теплоснабжения котельных с.Михайловка</w:t>
      </w:r>
    </w:p>
    <w:p w:rsidR="00F548C6" w:rsidRDefault="00F548C6">
      <w:pPr>
        <w:sectPr w:rsidR="00F548C6">
          <w:headerReference w:type="default" r:id="rId53"/>
          <w:footerReference w:type="default" r:id="rId54"/>
          <w:pgSz w:w="16850" w:h="23820"/>
          <w:pgMar w:top="360" w:right="1120" w:bottom="780" w:left="860" w:header="0" w:footer="592" w:gutter="0"/>
          <w:cols w:space="720"/>
        </w:sectPr>
      </w:pPr>
    </w:p>
    <w:p w:rsidR="00F548C6" w:rsidRDefault="00761E0F">
      <w:pPr>
        <w:spacing w:before="81" w:after="23" w:line="278" w:lineRule="auto"/>
        <w:ind w:left="5438" w:right="895" w:hanging="5322"/>
      </w:pPr>
      <w:r>
        <w:rPr>
          <w:noProof/>
          <w:lang w:bidi="ar-SA"/>
        </w:rPr>
        <w:lastRenderedPageBreak/>
        <mc:AlternateContent>
          <mc:Choice Requires="wpg">
            <w:drawing>
              <wp:anchor distT="0" distB="0" distL="114300" distR="114300" simplePos="0" relativeHeight="251710464" behindDoc="0" locked="0" layoutInCell="1" allowOverlap="1">
                <wp:simplePos x="0" y="0"/>
                <wp:positionH relativeFrom="page">
                  <wp:posOffset>431165</wp:posOffset>
                </wp:positionH>
                <wp:positionV relativeFrom="page">
                  <wp:posOffset>6996430</wp:posOffset>
                </wp:positionV>
                <wp:extent cx="9471660" cy="56515"/>
                <wp:effectExtent l="0" t="0" r="0" b="0"/>
                <wp:wrapNone/>
                <wp:docPr id="1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679" y="11018"/>
                          <a:chExt cx="14916" cy="89"/>
                        </a:xfrm>
                      </wpg:grpSpPr>
                      <wps:wsp>
                        <wps:cNvPr id="125" name="Line 7"/>
                        <wps:cNvCnPr>
                          <a:cxnSpLocks noChangeShapeType="1"/>
                        </wps:cNvCnPr>
                        <wps:spPr bwMode="auto">
                          <a:xfrm>
                            <a:off x="679" y="11048"/>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6" name="Line 6"/>
                        <wps:cNvCnPr>
                          <a:cxnSpLocks noChangeShapeType="1"/>
                        </wps:cNvCnPr>
                        <wps:spPr bwMode="auto">
                          <a:xfrm>
                            <a:off x="679" y="11100"/>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A3C78" id="Group 5" o:spid="_x0000_s1026" style="position:absolute;margin-left:33.95pt;margin-top:550.9pt;width:745.8pt;height:4.45pt;z-index:251710464;mso-position-horizontal-relative:page;mso-position-vertical-relative:page" coordorigin="679,11018"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">
                <v:line id="Line 7" o:spid="_x0000_s1027" style="position:absolute;visibility:visible;mso-wrap-style:square" from="679,11048" to="15595,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" strokecolor="#612322" strokeweight="3pt"/>
                <v:line id="Line 6" o:spid="_x0000_s1028" style="position:absolute;visibility:visible;mso-wrap-style:square" from="679,11100" to="15595,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94367E">
        <w:t xml:space="preserve"> (АКТУАЛИЗАЦИЯ НА 2022 ГОД)</w:t>
      </w:r>
    </w:p>
    <w:p w:rsidR="00F548C6" w:rsidRDefault="00761E0F">
      <w:pPr>
        <w:pStyle w:val="a3"/>
        <w:spacing w:line="89" w:lineRule="exact"/>
        <w:ind w:left="-151"/>
        <w:rPr>
          <w:sz w:val="8"/>
        </w:rPr>
      </w:pPr>
      <w:r>
        <w:rPr>
          <w:noProof/>
          <w:position w:val="-1"/>
          <w:sz w:val="8"/>
          <w:lang w:bidi="ar-SA"/>
        </w:rPr>
        <mc:AlternateContent>
          <mc:Choice Requires="wpg">
            <w:drawing>
              <wp:inline distT="0" distB="0" distL="0" distR="0">
                <wp:extent cx="9471660" cy="56515"/>
                <wp:effectExtent l="21590" t="3810" r="22225" b="6350"/>
                <wp:docPr id="1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0" y="0"/>
                          <a:chExt cx="14916" cy="89"/>
                        </a:xfrm>
                      </wpg:grpSpPr>
                      <wps:wsp>
                        <wps:cNvPr id="122" name="Line 4"/>
                        <wps:cNvCnPr>
                          <a:cxnSpLocks noChangeShapeType="1"/>
                        </wps:cNvCnPr>
                        <wps:spPr bwMode="auto">
                          <a:xfrm>
                            <a:off x="0" y="59"/>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3" name="Line 3"/>
                        <wps:cNvCnPr>
                          <a:cxnSpLocks noChangeShapeType="1"/>
                        </wps:cNvCnPr>
                        <wps:spPr bwMode="auto">
                          <a:xfrm>
                            <a:off x="0" y="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4FDBE5" id="Group 2" o:spid="_x0000_s1026" style="width:745.8pt;height:4.45pt;mso-position-horizontal-relative:char;mso-position-vertical-relative:line"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">
                <v:line id="Line 4" o:spid="_x0000_s1027" style="position:absolute;visibility:visible;mso-wrap-style:square" from="0,59" to="1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" strokecolor="#612322" strokeweight="3pt"/>
                <v:line id="Line 3" o:spid="_x0000_s1028" style="position:absolute;visibility:visible;mso-wrap-style:square" from="0,7" to="14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" strokecolor="#612322" strokeweight=".72pt"/>
                <w10:anchorlock/>
              </v:group>
            </w:pict>
          </mc:Fallback>
        </mc:AlternateContent>
      </w:r>
    </w:p>
    <w:p w:rsidR="00F548C6" w:rsidRDefault="00F548C6">
      <w:pPr>
        <w:pStyle w:val="a3"/>
        <w:spacing w:before="4"/>
        <w:rPr>
          <w:sz w:val="17"/>
        </w:rPr>
      </w:pPr>
    </w:p>
    <w:p w:rsidR="00F548C6" w:rsidRDefault="00CD42E7">
      <w:pPr>
        <w:pStyle w:val="a3"/>
        <w:ind w:left="223" w:right="-72"/>
        <w:rPr>
          <w:sz w:val="20"/>
        </w:rPr>
      </w:pPr>
      <w:r>
        <w:rPr>
          <w:noProof/>
          <w:sz w:val="20"/>
          <w:lang w:bidi="ar-SA"/>
        </w:rPr>
        <w:drawing>
          <wp:inline distT="0" distB="0" distL="0" distR="0">
            <wp:extent cx="9688583" cy="4559808"/>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55" cstate="print"/>
                    <a:stretch>
                      <a:fillRect/>
                    </a:stretch>
                  </pic:blipFill>
                  <pic:spPr>
                    <a:xfrm>
                      <a:off x="0" y="0"/>
                      <a:ext cx="9688583" cy="4559808"/>
                    </a:xfrm>
                    <a:prstGeom prst="rect">
                      <a:avLst/>
                    </a:prstGeom>
                  </pic:spPr>
                </pic:pic>
              </a:graphicData>
            </a:graphic>
          </wp:inline>
        </w:drawing>
      </w:r>
    </w:p>
    <w:p w:rsidR="00F548C6" w:rsidRDefault="00CD42E7">
      <w:pPr>
        <w:pStyle w:val="a3"/>
        <w:spacing w:before="86"/>
        <w:ind w:left="191"/>
      </w:pPr>
      <w:r>
        <w:t>Рис.9.2 – зоны действия системы теплоснабжения котельной с.Васильевка</w:t>
      </w:r>
    </w:p>
    <w:p w:rsidR="00F548C6" w:rsidRDefault="00F548C6">
      <w:pPr>
        <w:sectPr w:rsidR="00F548C6">
          <w:headerReference w:type="default" r:id="rId56"/>
          <w:footerReference w:type="default" r:id="rId57"/>
          <w:pgSz w:w="16850" w:h="11910" w:orient="landscape"/>
          <w:pgMar w:top="360" w:right="580" w:bottom="780" w:left="800" w:header="0" w:footer="592" w:gutter="0"/>
          <w:cols w:space="720"/>
        </w:sectPr>
      </w:pPr>
    </w:p>
    <w:p w:rsidR="00F548C6" w:rsidRDefault="00CD42E7" w:rsidP="00E67E0D">
      <w:pPr>
        <w:pStyle w:val="1"/>
        <w:numPr>
          <w:ilvl w:val="0"/>
          <w:numId w:val="42"/>
        </w:numPr>
        <w:tabs>
          <w:tab w:val="left" w:pos="894"/>
          <w:tab w:val="left" w:pos="895"/>
        </w:tabs>
        <w:spacing w:before="83"/>
        <w:ind w:left="894" w:hanging="778"/>
        <w:jc w:val="left"/>
      </w:pPr>
      <w:r>
        <w:lastRenderedPageBreak/>
        <w:t>РЕШЕНИЕ ПО БЕСХОЗЯЙНЫМ ТЕПЛОВЫМ</w:t>
      </w:r>
      <w:r>
        <w:rPr>
          <w:spacing w:val="-5"/>
        </w:rPr>
        <w:t xml:space="preserve"> </w:t>
      </w:r>
      <w:r>
        <w:t>СЕТЯМ</w:t>
      </w:r>
    </w:p>
    <w:p w:rsidR="00F548C6" w:rsidRDefault="00F548C6">
      <w:pPr>
        <w:pStyle w:val="a3"/>
        <w:rPr>
          <w:b/>
          <w:sz w:val="30"/>
        </w:rPr>
      </w:pPr>
    </w:p>
    <w:p w:rsidR="00F548C6" w:rsidRDefault="00F548C6">
      <w:pPr>
        <w:pStyle w:val="a3"/>
        <w:spacing w:before="3"/>
        <w:rPr>
          <w:b/>
          <w:sz w:val="30"/>
        </w:rPr>
      </w:pPr>
    </w:p>
    <w:p w:rsidR="00F548C6" w:rsidRDefault="00CD42E7" w:rsidP="0094367E">
      <w:pPr>
        <w:pStyle w:val="a3"/>
        <w:spacing w:before="1" w:line="360" w:lineRule="auto"/>
        <w:ind w:right="101" w:firstLine="566"/>
        <w:jc w:val="both"/>
      </w:pPr>
      <w:r>
        <w:t xml:space="preserve">Статья 15, пункт 6. Федерального закона от </w:t>
      </w:r>
      <w:r>
        <w:rPr>
          <w:spacing w:val="3"/>
        </w:rPr>
        <w:t xml:space="preserve">27 </w:t>
      </w:r>
      <w:r>
        <w:t>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w:t>
      </w:r>
      <w:r>
        <w:rPr>
          <w:spacing w:val="-9"/>
        </w:rPr>
        <w:t xml:space="preserve"> </w:t>
      </w:r>
      <w:r>
        <w:t>регулирования».</w:t>
      </w:r>
    </w:p>
    <w:p w:rsidR="00F548C6" w:rsidRDefault="00CD42E7" w:rsidP="0094367E">
      <w:pPr>
        <w:pStyle w:val="a3"/>
        <w:spacing w:before="1" w:line="360" w:lineRule="auto"/>
        <w:ind w:right="107" w:firstLine="566"/>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F548C6" w:rsidRDefault="00CD42E7" w:rsidP="0094367E">
      <w:pPr>
        <w:pStyle w:val="a3"/>
        <w:spacing w:before="1" w:line="360" w:lineRule="auto"/>
        <w:ind w:right="108" w:firstLine="566"/>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F548C6" w:rsidRDefault="00CD42E7" w:rsidP="0094367E">
      <w:pPr>
        <w:pStyle w:val="a3"/>
        <w:spacing w:before="1" w:line="360" w:lineRule="auto"/>
        <w:ind w:right="108" w:firstLine="566"/>
        <w:jc w:val="both"/>
      </w:pPr>
      <w:r>
        <w:t>По результатам инвентаризации бесхозных тепловых сетей на территории поселения не выявлено.</w:t>
      </w:r>
    </w:p>
    <w:p w:rsidR="00F548C6" w:rsidRDefault="00F548C6">
      <w:pPr>
        <w:spacing w:line="360" w:lineRule="auto"/>
        <w:jc w:val="both"/>
        <w:sectPr w:rsidR="00F548C6" w:rsidSect="0094367E">
          <w:headerReference w:type="default" r:id="rId58"/>
          <w:footerReference w:type="default" r:id="rId59"/>
          <w:pgSz w:w="11910" w:h="16840"/>
          <w:pgMar w:top="1247" w:right="567" w:bottom="624" w:left="1418" w:header="431" w:footer="391" w:gutter="0"/>
          <w:pgNumType w:start="73"/>
          <w:cols w:space="720"/>
        </w:sectPr>
      </w:pPr>
    </w:p>
    <w:p w:rsidR="00221D56" w:rsidRDefault="00221D56" w:rsidP="0094367E">
      <w:pPr>
        <w:pStyle w:val="1"/>
        <w:numPr>
          <w:ilvl w:val="0"/>
          <w:numId w:val="42"/>
        </w:numPr>
        <w:tabs>
          <w:tab w:val="left" w:pos="1801"/>
          <w:tab w:val="left" w:pos="1802"/>
        </w:tabs>
        <w:spacing w:before="89"/>
        <w:ind w:left="0" w:right="260" w:firstLine="567"/>
      </w:pPr>
      <w: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221D56" w:rsidRDefault="00221D56" w:rsidP="00221D56">
      <w:pPr>
        <w:spacing w:line="360" w:lineRule="auto"/>
        <w:ind w:right="260" w:firstLine="709"/>
        <w:jc w:val="both"/>
      </w:pPr>
    </w:p>
    <w:p w:rsidR="00221D56" w:rsidRDefault="00221D56" w:rsidP="00221D56">
      <w:pPr>
        <w:spacing w:line="360" w:lineRule="auto"/>
        <w:ind w:right="260" w:firstLine="709"/>
        <w:jc w:val="both"/>
        <w:rPr>
          <w:sz w:val="28"/>
        </w:rPr>
      </w:pPr>
      <w:r w:rsidRPr="00E84D9D">
        <w:rPr>
          <w:sz w:val="28"/>
        </w:rPr>
        <w:t xml:space="preserve">В настоящее время в селах </w:t>
      </w:r>
      <w:r>
        <w:rPr>
          <w:sz w:val="28"/>
        </w:rPr>
        <w:t>Михайловского</w:t>
      </w:r>
      <w:r w:rsidRPr="00E84D9D">
        <w:rPr>
          <w:sz w:val="28"/>
        </w:rPr>
        <w:t xml:space="preserve"> сельского поселения природный газ не используется. Население использует сжиженный газ в баллонах – на приготовлени</w:t>
      </w:r>
      <w:r>
        <w:rPr>
          <w:sz w:val="28"/>
        </w:rPr>
        <w:t>е пищи и горячей воды для хозяй</w:t>
      </w:r>
      <w:r w:rsidRPr="00E84D9D">
        <w:rPr>
          <w:sz w:val="28"/>
        </w:rPr>
        <w:t>ственно-бытовых нужд в жилых домах индивидуальной застройки.</w:t>
      </w:r>
    </w:p>
    <w:p w:rsidR="00221D56" w:rsidRDefault="00221D56" w:rsidP="00221D56">
      <w:pPr>
        <w:spacing w:line="360" w:lineRule="auto"/>
        <w:ind w:right="260" w:firstLine="709"/>
        <w:jc w:val="both"/>
        <w:rPr>
          <w:sz w:val="28"/>
        </w:rPr>
      </w:pPr>
      <w:r>
        <w:rPr>
          <w:sz w:val="28"/>
        </w:rPr>
        <w:t>Утвержденная схема газоснабжения и газификации Михайловского сельского поселения на момент актуализации схемы теплоснабжения отсутствует.</w:t>
      </w:r>
    </w:p>
    <w:p w:rsidR="00221D56" w:rsidRPr="00E84D9D" w:rsidRDefault="00221D56" w:rsidP="00221D56">
      <w:pPr>
        <w:spacing w:line="360" w:lineRule="auto"/>
        <w:ind w:right="260" w:firstLine="709"/>
        <w:jc w:val="both"/>
        <w:rPr>
          <w:sz w:val="28"/>
        </w:rPr>
      </w:pPr>
      <w:r>
        <w:rPr>
          <w:sz w:val="28"/>
        </w:rPr>
        <w:t>Синхронизация со схемой водоснабжения и водоотведения также не рассматривается, в том числе, по причине отсутствия системы горячего водоснабжения на территории поселения.</w:t>
      </w:r>
    </w:p>
    <w:p w:rsidR="00221D56" w:rsidRDefault="00221D56" w:rsidP="00221D56">
      <w:pPr>
        <w:spacing w:line="360" w:lineRule="auto"/>
        <w:jc w:val="both"/>
      </w:pPr>
    </w:p>
    <w:p w:rsidR="00221D56" w:rsidRDefault="00221D56" w:rsidP="00221D56">
      <w:pPr>
        <w:spacing w:line="360" w:lineRule="auto"/>
        <w:jc w:val="both"/>
      </w:pPr>
    </w:p>
    <w:p w:rsidR="00221D56" w:rsidRDefault="00221D56" w:rsidP="00221D56">
      <w:pPr>
        <w:spacing w:line="360" w:lineRule="auto"/>
        <w:jc w:val="both"/>
        <w:sectPr w:rsidR="00221D56" w:rsidSect="0094367E">
          <w:pgSz w:w="11910" w:h="16840"/>
          <w:pgMar w:top="1247" w:right="567" w:bottom="680" w:left="1418" w:header="284" w:footer="607" w:gutter="0"/>
          <w:cols w:space="720"/>
        </w:sectPr>
      </w:pPr>
    </w:p>
    <w:p w:rsidR="00221D56" w:rsidRDefault="00221D56" w:rsidP="00221D56">
      <w:pPr>
        <w:pStyle w:val="1"/>
        <w:numPr>
          <w:ilvl w:val="0"/>
          <w:numId w:val="42"/>
        </w:numPr>
        <w:tabs>
          <w:tab w:val="left" w:pos="1801"/>
          <w:tab w:val="left" w:pos="1802"/>
        </w:tabs>
        <w:spacing w:before="89"/>
        <w:ind w:left="284" w:firstLine="425"/>
      </w:pPr>
      <w:r>
        <w:lastRenderedPageBreak/>
        <w:t>ИНДИКАТОРЫ РАЗВИТИЯ СИСТЕМ ТЕПЛОСНАБЖЕНИЯ ПОСЕЛЕНИЯ</w:t>
      </w:r>
    </w:p>
    <w:p w:rsidR="00221D56" w:rsidRDefault="00221D56" w:rsidP="00221D56">
      <w:pPr>
        <w:pStyle w:val="1"/>
        <w:tabs>
          <w:tab w:val="left" w:pos="1801"/>
          <w:tab w:val="left" w:pos="1802"/>
        </w:tabs>
        <w:spacing w:before="89"/>
      </w:pPr>
    </w:p>
    <w:p w:rsidR="00221D56" w:rsidRDefault="00221D56" w:rsidP="00221D56">
      <w:pPr>
        <w:pStyle w:val="1"/>
        <w:numPr>
          <w:ilvl w:val="1"/>
          <w:numId w:val="42"/>
        </w:numPr>
        <w:tabs>
          <w:tab w:val="left" w:pos="1115"/>
        </w:tabs>
        <w:spacing w:before="0"/>
        <w:ind w:firstLine="106"/>
      </w:pPr>
      <w:bookmarkStart w:id="2" w:name="_Toc532055812"/>
      <w:bookmarkStart w:id="3" w:name="_Toc533025975"/>
      <w:r>
        <w:t>Общая</w:t>
      </w:r>
      <w:r>
        <w:rPr>
          <w:spacing w:val="1"/>
        </w:rPr>
        <w:t xml:space="preserve"> </w:t>
      </w:r>
      <w:r>
        <w:t>часть</w:t>
      </w:r>
      <w:bookmarkEnd w:id="2"/>
      <w:bookmarkEnd w:id="3"/>
    </w:p>
    <w:p w:rsidR="00221D56" w:rsidRDefault="00221D56" w:rsidP="00221D56">
      <w:pPr>
        <w:pStyle w:val="a3"/>
        <w:spacing w:before="9"/>
        <w:rPr>
          <w:b/>
        </w:rPr>
      </w:pPr>
    </w:p>
    <w:p w:rsidR="00221D56" w:rsidRPr="00410A92" w:rsidRDefault="00221D56" w:rsidP="00221D56">
      <w:pPr>
        <w:spacing w:line="360" w:lineRule="auto"/>
        <w:ind w:firstLine="709"/>
        <w:jc w:val="both"/>
        <w:rPr>
          <w:sz w:val="28"/>
          <w:szCs w:val="28"/>
        </w:rPr>
      </w:pPr>
      <w:r w:rsidRPr="00410A92">
        <w:rPr>
          <w:sz w:val="28"/>
          <w:szCs w:val="28"/>
        </w:rPr>
        <w:t xml:space="preserve">Для комплексной оценки эффективности развития системы теплоснабжения </w:t>
      </w:r>
      <w:r>
        <w:rPr>
          <w:sz w:val="28"/>
          <w:szCs w:val="28"/>
        </w:rPr>
        <w:t>Михайловск</w:t>
      </w:r>
      <w:r w:rsidRPr="00410A92">
        <w:rPr>
          <w:sz w:val="28"/>
          <w:szCs w:val="28"/>
        </w:rPr>
        <w:t xml:space="preserve">ого сельского поселения , в рамках актуализации схемы теплоснабжения </w:t>
      </w:r>
      <w:r>
        <w:rPr>
          <w:sz w:val="28"/>
          <w:szCs w:val="28"/>
        </w:rPr>
        <w:t>Михайловск</w:t>
      </w:r>
      <w:r w:rsidRPr="00410A92">
        <w:rPr>
          <w:sz w:val="28"/>
          <w:szCs w:val="28"/>
        </w:rPr>
        <w:t>ого сельского поселения и в соответствии пунктом 79 Требований к схемам теплоснабжения утвержденных Постановлением Правительства РФ №405 от 03.04.2018 года, в данном разделе представлены существующие и перспективные значения индикаторов (указателей —отображающих изменения какого-либо параметра контролируемого процесса или состояния объекта в форме, наиболее удобной для непосредственного восприятия человеком визуально, акустически, тактильно или другим легко интерпретируемым способом) развития систем теплоснабжения, рассчитанных в соответствии с методическими указаниями по разработке схем теплоснабжения, а именно:</w:t>
      </w:r>
    </w:p>
    <w:p w:rsidR="00221D56" w:rsidRPr="00410A92" w:rsidRDefault="00221D56" w:rsidP="00221D56">
      <w:pPr>
        <w:pStyle w:val="a4"/>
        <w:numPr>
          <w:ilvl w:val="0"/>
          <w:numId w:val="45"/>
        </w:numPr>
        <w:spacing w:line="360" w:lineRule="auto"/>
        <w:rPr>
          <w:sz w:val="28"/>
          <w:szCs w:val="28"/>
        </w:rPr>
      </w:pPr>
      <w:r w:rsidRPr="00410A92">
        <w:rPr>
          <w:sz w:val="28"/>
          <w:szCs w:val="28"/>
        </w:rPr>
        <w:t>количество прекращений подачи тепловой энергии, теплоносителя в результате технологических нарушений на тепловых сетях;</w:t>
      </w:r>
    </w:p>
    <w:p w:rsidR="00221D56" w:rsidRPr="00410A92" w:rsidRDefault="00221D56" w:rsidP="00221D56">
      <w:pPr>
        <w:pStyle w:val="a4"/>
        <w:numPr>
          <w:ilvl w:val="0"/>
          <w:numId w:val="45"/>
        </w:numPr>
        <w:spacing w:line="360" w:lineRule="auto"/>
        <w:rPr>
          <w:sz w:val="28"/>
          <w:szCs w:val="28"/>
        </w:rPr>
      </w:pPr>
      <w:bookmarkStart w:id="4" w:name="sub_1792"/>
      <w:r w:rsidRPr="00410A92">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rsidR="00221D56" w:rsidRPr="00410A92" w:rsidRDefault="00221D56" w:rsidP="00221D56">
      <w:pPr>
        <w:pStyle w:val="a4"/>
        <w:numPr>
          <w:ilvl w:val="0"/>
          <w:numId w:val="45"/>
        </w:numPr>
        <w:spacing w:line="360" w:lineRule="auto"/>
        <w:rPr>
          <w:sz w:val="28"/>
          <w:szCs w:val="28"/>
        </w:rPr>
      </w:pPr>
      <w:bookmarkStart w:id="5" w:name="sub_1793"/>
      <w:bookmarkEnd w:id="4"/>
      <w:r w:rsidRPr="00410A92">
        <w:rPr>
          <w:sz w:val="28"/>
          <w:szCs w:val="28"/>
        </w:rPr>
        <w:t>удельный расход условного топлива на единицу тепловой энергии, отпускаемой с коллекторов источников тепловой энергии;</w:t>
      </w:r>
    </w:p>
    <w:p w:rsidR="00221D56" w:rsidRPr="00410A92" w:rsidRDefault="00221D56" w:rsidP="00221D56">
      <w:pPr>
        <w:pStyle w:val="a4"/>
        <w:numPr>
          <w:ilvl w:val="0"/>
          <w:numId w:val="45"/>
        </w:numPr>
        <w:spacing w:line="360" w:lineRule="auto"/>
        <w:rPr>
          <w:sz w:val="28"/>
          <w:szCs w:val="28"/>
        </w:rPr>
      </w:pPr>
      <w:bookmarkStart w:id="6" w:name="sub_1794"/>
      <w:bookmarkEnd w:id="5"/>
      <w:r w:rsidRPr="00410A92">
        <w:rPr>
          <w:sz w:val="28"/>
          <w:szCs w:val="28"/>
        </w:rPr>
        <w:t>отношение величины технологических потерь тепловой энергии, теплоносителя к материальной характеристике тепловой сети;</w:t>
      </w:r>
    </w:p>
    <w:p w:rsidR="00221D56" w:rsidRPr="00410A92" w:rsidRDefault="00221D56" w:rsidP="00221D56">
      <w:pPr>
        <w:pStyle w:val="a4"/>
        <w:numPr>
          <w:ilvl w:val="0"/>
          <w:numId w:val="45"/>
        </w:numPr>
        <w:spacing w:line="360" w:lineRule="auto"/>
        <w:rPr>
          <w:sz w:val="28"/>
          <w:szCs w:val="28"/>
        </w:rPr>
      </w:pPr>
      <w:bookmarkStart w:id="7" w:name="sub_1795"/>
      <w:bookmarkEnd w:id="6"/>
      <w:r w:rsidRPr="00410A92">
        <w:rPr>
          <w:sz w:val="28"/>
          <w:szCs w:val="28"/>
        </w:rPr>
        <w:t>коэффициент использования установленной тепловой мощности;</w:t>
      </w:r>
    </w:p>
    <w:p w:rsidR="00221D56" w:rsidRPr="00410A92" w:rsidRDefault="00221D56" w:rsidP="00221D56">
      <w:pPr>
        <w:pStyle w:val="a4"/>
        <w:numPr>
          <w:ilvl w:val="0"/>
          <w:numId w:val="45"/>
        </w:numPr>
        <w:spacing w:line="360" w:lineRule="auto"/>
        <w:rPr>
          <w:sz w:val="28"/>
          <w:szCs w:val="28"/>
        </w:rPr>
      </w:pPr>
      <w:bookmarkStart w:id="8" w:name="sub_1796"/>
      <w:bookmarkEnd w:id="7"/>
      <w:r w:rsidRPr="00410A92">
        <w:rPr>
          <w:sz w:val="28"/>
          <w:szCs w:val="28"/>
        </w:rPr>
        <w:t>удельная материальная характеристика тепловых сетей, приведенная к расчетной тепловой нагрузке;</w:t>
      </w:r>
    </w:p>
    <w:p w:rsidR="00221D56" w:rsidRPr="00410A92" w:rsidRDefault="00221D56" w:rsidP="00221D56">
      <w:pPr>
        <w:pStyle w:val="a4"/>
        <w:numPr>
          <w:ilvl w:val="0"/>
          <w:numId w:val="45"/>
        </w:numPr>
        <w:spacing w:line="360" w:lineRule="auto"/>
        <w:rPr>
          <w:sz w:val="28"/>
          <w:szCs w:val="28"/>
        </w:rPr>
      </w:pPr>
      <w:bookmarkStart w:id="9" w:name="sub_1797"/>
      <w:bookmarkEnd w:id="8"/>
      <w:r w:rsidRPr="00410A92">
        <w:rPr>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221D56" w:rsidRPr="00410A92" w:rsidRDefault="00221D56" w:rsidP="00CC742F">
      <w:pPr>
        <w:pStyle w:val="a4"/>
        <w:numPr>
          <w:ilvl w:val="0"/>
          <w:numId w:val="45"/>
        </w:numPr>
        <w:spacing w:line="360" w:lineRule="auto"/>
        <w:ind w:left="851" w:hanging="425"/>
        <w:rPr>
          <w:sz w:val="28"/>
          <w:szCs w:val="28"/>
        </w:rPr>
      </w:pPr>
      <w:bookmarkStart w:id="10" w:name="sub_1798"/>
      <w:bookmarkEnd w:id="9"/>
      <w:r w:rsidRPr="00410A92">
        <w:rPr>
          <w:sz w:val="28"/>
          <w:szCs w:val="28"/>
        </w:rPr>
        <w:lastRenderedPageBreak/>
        <w:t>удельный расход условного топлива на отпуск электрической энергии;</w:t>
      </w:r>
    </w:p>
    <w:p w:rsidR="00221D56" w:rsidRPr="00410A92" w:rsidRDefault="00221D56" w:rsidP="00CC742F">
      <w:pPr>
        <w:pStyle w:val="a4"/>
        <w:numPr>
          <w:ilvl w:val="0"/>
          <w:numId w:val="45"/>
        </w:numPr>
        <w:spacing w:line="360" w:lineRule="auto"/>
        <w:ind w:left="851" w:hanging="425"/>
        <w:rPr>
          <w:sz w:val="28"/>
          <w:szCs w:val="28"/>
        </w:rPr>
      </w:pPr>
      <w:bookmarkStart w:id="11" w:name="sub_1799"/>
      <w:bookmarkEnd w:id="10"/>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21D56" w:rsidRPr="00410A92" w:rsidRDefault="00221D56" w:rsidP="00CC742F">
      <w:pPr>
        <w:pStyle w:val="a4"/>
        <w:numPr>
          <w:ilvl w:val="0"/>
          <w:numId w:val="45"/>
        </w:numPr>
        <w:spacing w:line="360" w:lineRule="auto"/>
        <w:ind w:left="851" w:hanging="425"/>
        <w:rPr>
          <w:sz w:val="28"/>
          <w:szCs w:val="28"/>
        </w:rPr>
      </w:pPr>
      <w:bookmarkStart w:id="12" w:name="sub_17910"/>
      <w:bookmarkEnd w:id="11"/>
      <w:r w:rsidRPr="00410A92">
        <w:rPr>
          <w:sz w:val="28"/>
          <w:szCs w:val="28"/>
        </w:rPr>
        <w:t>доля отпуска тепловой энергии, осуществляемого потребителям по приборам учета, в общем объеме отпущенной тепловой энергии;</w:t>
      </w:r>
    </w:p>
    <w:p w:rsidR="00221D56" w:rsidRPr="00410A92" w:rsidRDefault="00221D56" w:rsidP="00CC742F">
      <w:pPr>
        <w:pStyle w:val="a4"/>
        <w:numPr>
          <w:ilvl w:val="0"/>
          <w:numId w:val="45"/>
        </w:numPr>
        <w:spacing w:line="360" w:lineRule="auto"/>
        <w:ind w:left="851" w:hanging="425"/>
        <w:rPr>
          <w:sz w:val="28"/>
          <w:szCs w:val="28"/>
        </w:rPr>
      </w:pPr>
      <w:bookmarkStart w:id="13" w:name="sub_17911"/>
      <w:bookmarkEnd w:id="12"/>
      <w:r w:rsidRPr="00410A92">
        <w:rPr>
          <w:sz w:val="28"/>
          <w:szCs w:val="28"/>
        </w:rPr>
        <w:t>средневзвешенный (по материальной характеристике) срок эксплуатации тепловых сетей (для каждой системы теплоснабжения);</w:t>
      </w:r>
    </w:p>
    <w:p w:rsidR="00221D56" w:rsidRPr="00410A92" w:rsidRDefault="00221D56" w:rsidP="00CC742F">
      <w:pPr>
        <w:pStyle w:val="a4"/>
        <w:numPr>
          <w:ilvl w:val="0"/>
          <w:numId w:val="45"/>
        </w:numPr>
        <w:spacing w:line="360" w:lineRule="auto"/>
        <w:ind w:left="851" w:hanging="425"/>
        <w:rPr>
          <w:sz w:val="28"/>
          <w:szCs w:val="28"/>
        </w:rPr>
      </w:pPr>
      <w:bookmarkStart w:id="14" w:name="sub_17912"/>
      <w:bookmarkEnd w:id="13"/>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bookmarkEnd w:id="14"/>
    <w:p w:rsidR="00221D56" w:rsidRPr="00410A92" w:rsidRDefault="00221D56" w:rsidP="00CC742F">
      <w:pPr>
        <w:pStyle w:val="a4"/>
        <w:numPr>
          <w:ilvl w:val="0"/>
          <w:numId w:val="45"/>
        </w:numPr>
        <w:spacing w:line="360" w:lineRule="auto"/>
        <w:ind w:left="851" w:hanging="425"/>
        <w:rPr>
          <w:sz w:val="28"/>
          <w:szCs w:val="28"/>
        </w:rPr>
      </w:pPr>
      <w:r w:rsidRPr="00410A92">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221D56" w:rsidRPr="00410A92" w:rsidRDefault="00221D56" w:rsidP="00221D56">
      <w:pPr>
        <w:spacing w:line="360" w:lineRule="auto"/>
        <w:jc w:val="both"/>
        <w:rPr>
          <w:sz w:val="28"/>
          <w:szCs w:val="28"/>
        </w:rPr>
      </w:pPr>
    </w:p>
    <w:p w:rsidR="00221D56" w:rsidRPr="00410A92" w:rsidRDefault="00221D56" w:rsidP="00B85C5C">
      <w:pPr>
        <w:pStyle w:val="1"/>
        <w:numPr>
          <w:ilvl w:val="1"/>
          <w:numId w:val="42"/>
        </w:numPr>
        <w:tabs>
          <w:tab w:val="left" w:pos="1418"/>
        </w:tabs>
        <w:spacing w:before="0" w:line="360" w:lineRule="auto"/>
        <w:ind w:left="0" w:firstLine="567"/>
      </w:pPr>
      <w:bookmarkStart w:id="15" w:name="_Toc533025976"/>
      <w:bookmarkStart w:id="16" w:name="_Toc532055813"/>
      <w:r w:rsidRPr="00410A92">
        <w:t>Анализ фактических и плановых показателей (индикаторов) системы теплоснабжения</w:t>
      </w:r>
      <w:bookmarkEnd w:id="15"/>
      <w:r w:rsidRPr="00410A92">
        <w:t xml:space="preserve"> </w:t>
      </w:r>
      <w:bookmarkEnd w:id="16"/>
    </w:p>
    <w:p w:rsidR="00221D56" w:rsidRPr="00410A92" w:rsidRDefault="00221D56" w:rsidP="00B85C5C">
      <w:pPr>
        <w:pStyle w:val="a3"/>
        <w:tabs>
          <w:tab w:val="left" w:pos="995"/>
        </w:tabs>
        <w:spacing w:before="9" w:line="360" w:lineRule="auto"/>
        <w:rPr>
          <w:b/>
        </w:rPr>
      </w:pPr>
    </w:p>
    <w:p w:rsidR="00221D56" w:rsidRPr="00410A92" w:rsidRDefault="00B85C5C" w:rsidP="00B85C5C">
      <w:pPr>
        <w:tabs>
          <w:tab w:val="left" w:pos="567"/>
        </w:tabs>
        <w:spacing w:line="360" w:lineRule="auto"/>
        <w:jc w:val="both"/>
        <w:rPr>
          <w:sz w:val="28"/>
          <w:szCs w:val="28"/>
        </w:rPr>
      </w:pPr>
      <w:r>
        <w:rPr>
          <w:sz w:val="28"/>
          <w:szCs w:val="28"/>
        </w:rPr>
        <w:tab/>
      </w:r>
      <w:r w:rsidR="00221D56" w:rsidRPr="00410A92">
        <w:rPr>
          <w:sz w:val="28"/>
          <w:szCs w:val="28"/>
        </w:rPr>
        <w:t>При разработке данного раздела разработчиком схемы теплоснабжения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221D56" w:rsidRPr="00410A92" w:rsidRDefault="00221D56" w:rsidP="00A52BAC">
      <w:pPr>
        <w:pStyle w:val="a4"/>
        <w:numPr>
          <w:ilvl w:val="0"/>
          <w:numId w:val="46"/>
        </w:numPr>
        <w:tabs>
          <w:tab w:val="left" w:pos="567"/>
        </w:tabs>
        <w:spacing w:line="360" w:lineRule="auto"/>
        <w:ind w:left="567" w:hanging="567"/>
        <w:rPr>
          <w:sz w:val="28"/>
          <w:szCs w:val="28"/>
        </w:rPr>
      </w:pPr>
      <w:r w:rsidRPr="00410A92">
        <w:rPr>
          <w:sz w:val="28"/>
          <w:szCs w:val="28"/>
        </w:rPr>
        <w:t>Показатели эффективности производства тепловой энергии:</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топлива на производство тепловой энергии;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lastRenderedPageBreak/>
        <w:t xml:space="preserve">отношение величины технологических потерь тепловой энергии, теплоносителя к материальной характеристике тепловой сети;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отношение величины технологических потерь теплоносителя к материальной характеристике тепловой сети;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коэффициент использования установленной тепловой мощности источников централизованного теплоснабжения;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удельная материальная характеристика тепловых сетей, приведенная к расчетной тепловой нагрузке;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условного топлива на отпуск электрической энергии; </w:t>
      </w:r>
    </w:p>
    <w:p w:rsidR="00221D56" w:rsidRPr="00410A92" w:rsidRDefault="00221D56" w:rsidP="00A52BAC">
      <w:pPr>
        <w:pStyle w:val="a4"/>
        <w:numPr>
          <w:ilvl w:val="0"/>
          <w:numId w:val="47"/>
        </w:numPr>
        <w:tabs>
          <w:tab w:val="left" w:pos="567"/>
        </w:tabs>
        <w:spacing w:line="360" w:lineRule="auto"/>
        <w:ind w:left="567" w:hanging="567"/>
        <w:rPr>
          <w:sz w:val="28"/>
          <w:szCs w:val="28"/>
        </w:rPr>
      </w:pPr>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21D56" w:rsidRPr="00410A92" w:rsidRDefault="00221D56" w:rsidP="00A52BAC">
      <w:pPr>
        <w:pStyle w:val="a4"/>
        <w:numPr>
          <w:ilvl w:val="0"/>
          <w:numId w:val="46"/>
        </w:numPr>
        <w:tabs>
          <w:tab w:val="left" w:pos="567"/>
        </w:tabs>
        <w:spacing w:line="360" w:lineRule="auto"/>
        <w:ind w:left="567" w:hanging="567"/>
        <w:rPr>
          <w:sz w:val="28"/>
          <w:szCs w:val="28"/>
        </w:rPr>
      </w:pPr>
      <w:r w:rsidRPr="00410A92">
        <w:rPr>
          <w:sz w:val="28"/>
          <w:szCs w:val="28"/>
        </w:rPr>
        <w:t>Показатели надежности:</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средневзвешенный (по материальной характеристике) срок эксплуатации тепловых сетей (для каждой системы теплоснабжения); </w:t>
      </w:r>
    </w:p>
    <w:p w:rsidR="00221D56" w:rsidRPr="00410A92" w:rsidRDefault="00221D56" w:rsidP="00A52BAC">
      <w:pPr>
        <w:pStyle w:val="a4"/>
        <w:numPr>
          <w:ilvl w:val="0"/>
          <w:numId w:val="48"/>
        </w:numPr>
        <w:tabs>
          <w:tab w:val="left" w:pos="567"/>
        </w:tabs>
        <w:spacing w:line="360" w:lineRule="auto"/>
        <w:ind w:left="567" w:hanging="567"/>
        <w:rPr>
          <w:sz w:val="28"/>
          <w:szCs w:val="28"/>
        </w:rPr>
      </w:pPr>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221D56" w:rsidRPr="00410A92" w:rsidRDefault="00221D56" w:rsidP="00A52BAC">
      <w:pPr>
        <w:pStyle w:val="a4"/>
        <w:numPr>
          <w:ilvl w:val="0"/>
          <w:numId w:val="48"/>
        </w:numPr>
        <w:tabs>
          <w:tab w:val="left" w:pos="567"/>
        </w:tabs>
        <w:spacing w:line="360" w:lineRule="auto"/>
        <w:ind w:left="567" w:hanging="567"/>
        <w:rPr>
          <w:sz w:val="28"/>
          <w:szCs w:val="28"/>
        </w:rPr>
      </w:pPr>
      <w:r w:rsidRPr="00410A92">
        <w:rPr>
          <w:sz w:val="28"/>
          <w:szCs w:val="28"/>
        </w:rPr>
        <w:t xml:space="preserve">отношение установленной тепловой мощности оборудования источников </w:t>
      </w:r>
      <w:r w:rsidRPr="00410A92">
        <w:rPr>
          <w:sz w:val="28"/>
          <w:szCs w:val="28"/>
        </w:rPr>
        <w:lastRenderedPageBreak/>
        <w:t>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rsidR="00221D56" w:rsidRPr="00410A92" w:rsidRDefault="00221D56" w:rsidP="00221D56">
      <w:pPr>
        <w:spacing w:line="360" w:lineRule="auto"/>
        <w:ind w:firstLine="709"/>
        <w:jc w:val="both"/>
        <w:rPr>
          <w:sz w:val="28"/>
          <w:szCs w:val="28"/>
        </w:rPr>
      </w:pPr>
      <w:r w:rsidRPr="00410A92">
        <w:rPr>
          <w:sz w:val="28"/>
          <w:szCs w:val="28"/>
        </w:rPr>
        <w:t xml:space="preserve">Все вышеперечисленные индикаторы (показатели) сведены в таблицу 13.1. </w:t>
      </w:r>
    </w:p>
    <w:p w:rsidR="00221D56" w:rsidRPr="00410A92" w:rsidRDefault="00221D56" w:rsidP="00221D56">
      <w:pPr>
        <w:pStyle w:val="a3"/>
        <w:spacing w:line="360" w:lineRule="auto"/>
        <w:ind w:right="2"/>
        <w:jc w:val="both"/>
      </w:pPr>
      <w:r w:rsidRPr="00410A92">
        <w:t xml:space="preserve">Таблица 13.1 – Сводная таблица целевых индикаторов (показателей) систем теплоснабжения </w:t>
      </w:r>
      <w:r>
        <w:t>Михайловского</w:t>
      </w:r>
      <w:r w:rsidRPr="00410A92">
        <w:t xml:space="preserve"> сельского поселения</w:t>
      </w:r>
    </w:p>
    <w:p w:rsidR="00221D56" w:rsidRPr="00BA7C9D" w:rsidRDefault="00221D56" w:rsidP="00221D56">
      <w:pPr>
        <w:spacing w:line="360" w:lineRule="auto"/>
        <w:ind w:firstLine="709"/>
        <w:jc w:val="both"/>
        <w:rPr>
          <w:sz w:val="26"/>
          <w:szCs w:val="26"/>
        </w:rPr>
      </w:pPr>
    </w:p>
    <w:tbl>
      <w:tblPr>
        <w:tblStyle w:val="a9"/>
        <w:tblW w:w="10627" w:type="dxa"/>
        <w:jc w:val="center"/>
        <w:tblLayout w:type="fixed"/>
        <w:tblLook w:val="04A0" w:firstRow="1" w:lastRow="0" w:firstColumn="1" w:lastColumn="0" w:noHBand="0" w:noVBand="1"/>
      </w:tblPr>
      <w:tblGrid>
        <w:gridCol w:w="279"/>
        <w:gridCol w:w="1890"/>
        <w:gridCol w:w="567"/>
        <w:gridCol w:w="666"/>
        <w:gridCol w:w="666"/>
        <w:gridCol w:w="666"/>
        <w:gridCol w:w="666"/>
        <w:gridCol w:w="666"/>
        <w:gridCol w:w="666"/>
        <w:gridCol w:w="666"/>
        <w:gridCol w:w="666"/>
        <w:gridCol w:w="666"/>
        <w:gridCol w:w="666"/>
        <w:gridCol w:w="666"/>
        <w:gridCol w:w="565"/>
      </w:tblGrid>
      <w:tr w:rsidR="00221D56" w:rsidRPr="00AB054C" w:rsidTr="00B85C5C">
        <w:trPr>
          <w:jc w:val="center"/>
        </w:trPr>
        <w:tc>
          <w:tcPr>
            <w:tcW w:w="279" w:type="dxa"/>
            <w:vMerge w:val="restart"/>
          </w:tcPr>
          <w:p w:rsidR="00221D56" w:rsidRPr="00AB054C" w:rsidRDefault="00221D56" w:rsidP="00431F27">
            <w:pPr>
              <w:ind w:left="-113" w:right="-113"/>
              <w:jc w:val="center"/>
              <w:rPr>
                <w:sz w:val="20"/>
                <w:szCs w:val="20"/>
              </w:rPr>
            </w:pPr>
            <w:r w:rsidRPr="00AB054C">
              <w:rPr>
                <w:sz w:val="20"/>
                <w:szCs w:val="20"/>
              </w:rPr>
              <w:t>№ п/п</w:t>
            </w:r>
          </w:p>
        </w:tc>
        <w:tc>
          <w:tcPr>
            <w:tcW w:w="1890" w:type="dxa"/>
            <w:vMerge w:val="restart"/>
            <w:vAlign w:val="center"/>
          </w:tcPr>
          <w:p w:rsidR="00221D56" w:rsidRPr="00AB054C" w:rsidRDefault="00221D56" w:rsidP="00431F27">
            <w:pPr>
              <w:ind w:left="-113" w:right="-113"/>
              <w:jc w:val="center"/>
              <w:rPr>
                <w:sz w:val="20"/>
                <w:szCs w:val="20"/>
              </w:rPr>
            </w:pPr>
            <w:r w:rsidRPr="00AB054C">
              <w:rPr>
                <w:sz w:val="20"/>
                <w:szCs w:val="20"/>
              </w:rPr>
              <w:t>Наименование показателя</w:t>
            </w:r>
          </w:p>
        </w:tc>
        <w:tc>
          <w:tcPr>
            <w:tcW w:w="567" w:type="dxa"/>
            <w:vMerge w:val="restart"/>
          </w:tcPr>
          <w:p w:rsidR="00221D56" w:rsidRPr="00AB054C" w:rsidRDefault="00221D56" w:rsidP="00431F27">
            <w:pPr>
              <w:ind w:left="-113" w:right="-113"/>
              <w:jc w:val="center"/>
              <w:rPr>
                <w:sz w:val="20"/>
                <w:szCs w:val="20"/>
              </w:rPr>
            </w:pPr>
            <w:r w:rsidRPr="00AB054C">
              <w:rPr>
                <w:sz w:val="20"/>
                <w:szCs w:val="20"/>
              </w:rPr>
              <w:t>Ед. измерения</w:t>
            </w:r>
          </w:p>
        </w:tc>
        <w:tc>
          <w:tcPr>
            <w:tcW w:w="7891" w:type="dxa"/>
            <w:gridSpan w:val="12"/>
          </w:tcPr>
          <w:p w:rsidR="00221D56" w:rsidRPr="00AB054C" w:rsidRDefault="00221D56" w:rsidP="00431F27">
            <w:pPr>
              <w:ind w:left="-113" w:right="-113"/>
              <w:jc w:val="center"/>
              <w:rPr>
                <w:sz w:val="20"/>
                <w:szCs w:val="20"/>
              </w:rPr>
            </w:pPr>
            <w:r w:rsidRPr="004A1404">
              <w:rPr>
                <w:sz w:val="20"/>
                <w:szCs w:val="20"/>
              </w:rPr>
              <w:t>КГУП «ПРИМТЕПЛОЭНЕРГО»</w:t>
            </w:r>
          </w:p>
        </w:tc>
      </w:tr>
      <w:tr w:rsidR="00221D56" w:rsidRPr="00AB054C" w:rsidTr="00B85C5C">
        <w:trPr>
          <w:jc w:val="center"/>
        </w:trPr>
        <w:tc>
          <w:tcPr>
            <w:tcW w:w="279" w:type="dxa"/>
            <w:vMerge/>
          </w:tcPr>
          <w:p w:rsidR="00221D56" w:rsidRPr="00AB054C" w:rsidRDefault="00221D56" w:rsidP="00431F27">
            <w:pPr>
              <w:ind w:left="-113" w:right="-113"/>
              <w:jc w:val="center"/>
              <w:rPr>
                <w:sz w:val="20"/>
                <w:szCs w:val="20"/>
              </w:rPr>
            </w:pPr>
          </w:p>
        </w:tc>
        <w:tc>
          <w:tcPr>
            <w:tcW w:w="1890" w:type="dxa"/>
            <w:vMerge/>
          </w:tcPr>
          <w:p w:rsidR="00221D56" w:rsidRPr="00AB054C" w:rsidRDefault="00221D56" w:rsidP="00431F27">
            <w:pPr>
              <w:ind w:left="-113" w:right="-113"/>
              <w:jc w:val="center"/>
              <w:rPr>
                <w:sz w:val="20"/>
                <w:szCs w:val="20"/>
              </w:rPr>
            </w:pPr>
          </w:p>
        </w:tc>
        <w:tc>
          <w:tcPr>
            <w:tcW w:w="567" w:type="dxa"/>
            <w:vMerge/>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sidRPr="00AB054C">
              <w:rPr>
                <w:sz w:val="20"/>
                <w:szCs w:val="20"/>
              </w:rPr>
              <w:t>2018</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2019</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2020</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2021</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2022</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2023</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2024</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2025</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2026</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2027</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2028</w:t>
            </w:r>
          </w:p>
        </w:tc>
        <w:tc>
          <w:tcPr>
            <w:tcW w:w="565" w:type="dxa"/>
            <w:vAlign w:val="center"/>
          </w:tcPr>
          <w:p w:rsidR="00221D56" w:rsidRPr="00AB054C" w:rsidRDefault="00221D56" w:rsidP="00431F27">
            <w:pPr>
              <w:ind w:left="-113" w:right="-113"/>
              <w:jc w:val="center"/>
              <w:rPr>
                <w:sz w:val="20"/>
                <w:szCs w:val="20"/>
              </w:rPr>
            </w:pPr>
            <w:r w:rsidRPr="00AB054C">
              <w:rPr>
                <w:sz w:val="20"/>
                <w:szCs w:val="20"/>
              </w:rPr>
              <w:t>20</w:t>
            </w:r>
            <w:r>
              <w:rPr>
                <w:sz w:val="20"/>
                <w:szCs w:val="20"/>
              </w:rPr>
              <w:t>33</w:t>
            </w:r>
          </w:p>
        </w:tc>
      </w:tr>
      <w:tr w:rsidR="00221D56" w:rsidRPr="00AB054C" w:rsidTr="00B85C5C">
        <w:trPr>
          <w:jc w:val="center"/>
        </w:trPr>
        <w:tc>
          <w:tcPr>
            <w:tcW w:w="10627" w:type="dxa"/>
            <w:gridSpan w:val="15"/>
          </w:tcPr>
          <w:p w:rsidR="00221D56" w:rsidRPr="00AB054C" w:rsidRDefault="00221D56" w:rsidP="00431F27">
            <w:pPr>
              <w:ind w:left="-113" w:right="-17"/>
              <w:jc w:val="center"/>
              <w:rPr>
                <w:sz w:val="20"/>
                <w:szCs w:val="20"/>
              </w:rPr>
            </w:pPr>
            <w:r w:rsidRPr="00AB054C">
              <w:rPr>
                <w:sz w:val="20"/>
                <w:szCs w:val="20"/>
              </w:rPr>
              <w:t>Показатель эффективности производства тепловой энергии</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1</w:t>
            </w:r>
          </w:p>
        </w:tc>
        <w:tc>
          <w:tcPr>
            <w:tcW w:w="1890" w:type="dxa"/>
          </w:tcPr>
          <w:p w:rsidR="00B53F2A" w:rsidRPr="00AB054C" w:rsidRDefault="00B53F2A" w:rsidP="00B53F2A">
            <w:pPr>
              <w:pStyle w:val="Default"/>
              <w:ind w:left="-113" w:right="-113"/>
              <w:jc w:val="both"/>
              <w:rPr>
                <w:rFonts w:ascii="Times New Roman" w:hAnsi="Times New Roman" w:cs="Times New Roman"/>
                <w:sz w:val="20"/>
                <w:szCs w:val="20"/>
              </w:rPr>
            </w:pPr>
            <w:r w:rsidRPr="00AB054C">
              <w:rPr>
                <w:rFonts w:ascii="Times New Roman" w:hAnsi="Times New Roman" w:cs="Times New Roman"/>
                <w:sz w:val="20"/>
                <w:szCs w:val="20"/>
              </w:rPr>
              <w:t>Удельный расход топлива на производство тепловой энергии</w:t>
            </w:r>
          </w:p>
        </w:tc>
        <w:tc>
          <w:tcPr>
            <w:tcW w:w="567" w:type="dxa"/>
            <w:vAlign w:val="center"/>
          </w:tcPr>
          <w:p w:rsidR="00B53F2A" w:rsidRPr="00AB054C" w:rsidRDefault="00B53F2A" w:rsidP="00B53F2A">
            <w:pPr>
              <w:pStyle w:val="Default"/>
              <w:ind w:left="-113" w:right="-113"/>
              <w:jc w:val="center"/>
              <w:rPr>
                <w:rFonts w:ascii="Times New Roman" w:hAnsi="Times New Roman" w:cs="Times New Roman"/>
                <w:sz w:val="20"/>
                <w:szCs w:val="20"/>
              </w:rPr>
            </w:pPr>
            <w:r w:rsidRPr="00AB054C">
              <w:rPr>
                <w:rFonts w:ascii="Times New Roman" w:hAnsi="Times New Roman" w:cs="Times New Roman"/>
                <w:sz w:val="20"/>
                <w:szCs w:val="20"/>
              </w:rPr>
              <w:t>кг.у.т./Гкал</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565" w:type="dxa"/>
            <w:vAlign w:val="center"/>
          </w:tcPr>
          <w:p w:rsidR="00B53F2A" w:rsidRPr="00AB054C" w:rsidRDefault="00B53F2A" w:rsidP="00B53F2A">
            <w:pPr>
              <w:ind w:left="-113" w:right="-113"/>
              <w:jc w:val="center"/>
              <w:rPr>
                <w:sz w:val="20"/>
                <w:szCs w:val="20"/>
              </w:rPr>
            </w:pPr>
            <w:r>
              <w:rPr>
                <w:sz w:val="20"/>
                <w:szCs w:val="20"/>
              </w:rPr>
              <w:t>0,229</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2</w:t>
            </w:r>
          </w:p>
        </w:tc>
        <w:tc>
          <w:tcPr>
            <w:tcW w:w="1890" w:type="dxa"/>
          </w:tcPr>
          <w:p w:rsidR="00B53F2A" w:rsidRPr="00AB054C" w:rsidRDefault="00B53F2A" w:rsidP="00B53F2A">
            <w:pPr>
              <w:ind w:left="-113" w:right="-113"/>
              <w:jc w:val="both"/>
              <w:rPr>
                <w:sz w:val="20"/>
                <w:szCs w:val="20"/>
              </w:rPr>
            </w:pPr>
            <w:r w:rsidRPr="00AB054C">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567" w:type="dxa"/>
            <w:vAlign w:val="center"/>
          </w:tcPr>
          <w:p w:rsidR="00B53F2A" w:rsidRPr="00AB054C" w:rsidRDefault="00B53F2A" w:rsidP="00B53F2A">
            <w:pPr>
              <w:ind w:left="-113" w:right="-113"/>
              <w:jc w:val="center"/>
              <w:rPr>
                <w:sz w:val="20"/>
                <w:szCs w:val="20"/>
                <w:vertAlign w:val="superscript"/>
              </w:rPr>
            </w:pPr>
            <w:r w:rsidRPr="00AB054C">
              <w:rPr>
                <w:sz w:val="20"/>
                <w:szCs w:val="20"/>
              </w:rPr>
              <w:t>Гкал/м</w:t>
            </w:r>
            <w:r w:rsidRPr="00AB054C">
              <w:rPr>
                <w:sz w:val="20"/>
                <w:szCs w:val="20"/>
                <w:vertAlign w:val="superscript"/>
              </w:rPr>
              <w:t>2</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565" w:type="dxa"/>
            <w:vAlign w:val="center"/>
          </w:tcPr>
          <w:p w:rsidR="00B53F2A" w:rsidRPr="00AB054C" w:rsidRDefault="00B53F2A" w:rsidP="00B53F2A">
            <w:pPr>
              <w:ind w:left="-113" w:right="-113"/>
              <w:jc w:val="center"/>
              <w:rPr>
                <w:sz w:val="20"/>
                <w:szCs w:val="20"/>
              </w:rPr>
            </w:pPr>
            <w:r>
              <w:rPr>
                <w:sz w:val="20"/>
                <w:szCs w:val="20"/>
              </w:rPr>
              <w:t>0,71</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3</w:t>
            </w:r>
          </w:p>
        </w:tc>
        <w:tc>
          <w:tcPr>
            <w:tcW w:w="1890" w:type="dxa"/>
          </w:tcPr>
          <w:p w:rsidR="00221D56" w:rsidRPr="00AB054C" w:rsidRDefault="00221D56" w:rsidP="00431F27">
            <w:pPr>
              <w:ind w:left="-113" w:right="-113"/>
              <w:jc w:val="both"/>
              <w:rPr>
                <w:sz w:val="20"/>
                <w:szCs w:val="20"/>
              </w:rPr>
            </w:pPr>
            <w:r w:rsidRPr="00AB054C">
              <w:rPr>
                <w:sz w:val="20"/>
                <w:szCs w:val="20"/>
              </w:rPr>
              <w:t>отношение величины технологических потерь теплоносителя к материальной характеристике тепловой сети</w:t>
            </w:r>
          </w:p>
        </w:tc>
        <w:tc>
          <w:tcPr>
            <w:tcW w:w="567" w:type="dxa"/>
            <w:vAlign w:val="center"/>
          </w:tcPr>
          <w:p w:rsidR="00221D56" w:rsidRPr="00AB054C" w:rsidRDefault="00221D56" w:rsidP="00431F27">
            <w:pPr>
              <w:ind w:left="-113" w:right="-113"/>
              <w:jc w:val="center"/>
              <w:rPr>
                <w:sz w:val="20"/>
                <w:szCs w:val="20"/>
                <w:vertAlign w:val="superscript"/>
              </w:rPr>
            </w:pPr>
            <w:r w:rsidRPr="00AB054C">
              <w:rPr>
                <w:sz w:val="20"/>
                <w:szCs w:val="20"/>
              </w:rPr>
              <w:t>м</w:t>
            </w:r>
            <w:r w:rsidRPr="00AB054C">
              <w:rPr>
                <w:sz w:val="20"/>
                <w:szCs w:val="20"/>
                <w:vertAlign w:val="superscript"/>
              </w:rPr>
              <w:t>3</w:t>
            </w:r>
            <w:r w:rsidRPr="00AB054C">
              <w:rPr>
                <w:sz w:val="20"/>
                <w:szCs w:val="20"/>
              </w:rPr>
              <w:t>/м</w:t>
            </w:r>
            <w:r w:rsidRPr="00AB054C">
              <w:rPr>
                <w:sz w:val="20"/>
                <w:szCs w:val="20"/>
                <w:vertAlign w:val="superscript"/>
              </w:rPr>
              <w:t>2</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4</w:t>
            </w:r>
          </w:p>
        </w:tc>
        <w:tc>
          <w:tcPr>
            <w:tcW w:w="1890" w:type="dxa"/>
          </w:tcPr>
          <w:p w:rsidR="00B53F2A" w:rsidRPr="00AB054C" w:rsidRDefault="00B53F2A" w:rsidP="00B53F2A">
            <w:pPr>
              <w:ind w:left="-113" w:right="-113"/>
              <w:jc w:val="both"/>
              <w:rPr>
                <w:sz w:val="20"/>
                <w:szCs w:val="20"/>
              </w:rPr>
            </w:pPr>
            <w:r w:rsidRPr="00AB054C">
              <w:rPr>
                <w:sz w:val="20"/>
                <w:szCs w:val="20"/>
              </w:rPr>
              <w:t>коэффициент использования установленной тепловой мощности источников централизованного теплоснабжения</w:t>
            </w:r>
          </w:p>
        </w:tc>
        <w:tc>
          <w:tcPr>
            <w:tcW w:w="567" w:type="dxa"/>
            <w:vAlign w:val="center"/>
          </w:tcPr>
          <w:p w:rsidR="00B53F2A" w:rsidRPr="00AB054C" w:rsidRDefault="00B53F2A" w:rsidP="00B53F2A">
            <w:pPr>
              <w:ind w:left="-113" w:right="-113"/>
              <w:jc w:val="center"/>
              <w:rPr>
                <w:sz w:val="20"/>
                <w:szCs w:val="20"/>
              </w:rPr>
            </w:pP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565" w:type="dxa"/>
            <w:vAlign w:val="center"/>
          </w:tcPr>
          <w:p w:rsidR="00B53F2A" w:rsidRPr="00AB054C" w:rsidRDefault="00B53F2A" w:rsidP="00B53F2A">
            <w:pPr>
              <w:ind w:left="-113" w:right="-113"/>
              <w:jc w:val="center"/>
              <w:rPr>
                <w:sz w:val="20"/>
                <w:szCs w:val="20"/>
              </w:rPr>
            </w:pPr>
            <w:r>
              <w:rPr>
                <w:sz w:val="20"/>
                <w:szCs w:val="20"/>
              </w:rPr>
              <w:t>0,53</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5</w:t>
            </w:r>
          </w:p>
        </w:tc>
        <w:tc>
          <w:tcPr>
            <w:tcW w:w="1890" w:type="dxa"/>
          </w:tcPr>
          <w:p w:rsidR="00B53F2A" w:rsidRPr="00D16A0C" w:rsidRDefault="00B53F2A" w:rsidP="00B53F2A">
            <w:pPr>
              <w:ind w:left="-113" w:right="-113"/>
              <w:jc w:val="both"/>
              <w:rPr>
                <w:sz w:val="20"/>
                <w:szCs w:val="20"/>
              </w:rPr>
            </w:pPr>
            <w:r w:rsidRPr="00D16A0C">
              <w:rPr>
                <w:sz w:val="20"/>
                <w:szCs w:val="20"/>
              </w:rPr>
              <w:t>удельная материальная характеристика тепловых сетей, приведенная к расчетной тепловой нагрузке</w:t>
            </w:r>
          </w:p>
        </w:tc>
        <w:tc>
          <w:tcPr>
            <w:tcW w:w="567" w:type="dxa"/>
            <w:vAlign w:val="center"/>
          </w:tcPr>
          <w:p w:rsidR="00B53F2A" w:rsidRPr="00AB054C" w:rsidRDefault="00B53F2A" w:rsidP="00B53F2A">
            <w:pPr>
              <w:ind w:left="-113" w:right="-113"/>
              <w:jc w:val="center"/>
              <w:rPr>
                <w:sz w:val="20"/>
                <w:szCs w:val="20"/>
              </w:rPr>
            </w:pPr>
            <w:r w:rsidRPr="00AB054C">
              <w:rPr>
                <w:sz w:val="20"/>
                <w:szCs w:val="20"/>
              </w:rPr>
              <w:t>М</w:t>
            </w:r>
            <w:r w:rsidRPr="00AB054C">
              <w:rPr>
                <w:sz w:val="20"/>
                <w:szCs w:val="20"/>
                <w:vertAlign w:val="superscript"/>
              </w:rPr>
              <w:t>2</w:t>
            </w:r>
            <w:r w:rsidRPr="00AB054C">
              <w:rPr>
                <w:sz w:val="20"/>
                <w:szCs w:val="20"/>
              </w:rPr>
              <w:t>/(Гкал/ч)</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565" w:type="dxa"/>
            <w:vAlign w:val="center"/>
          </w:tcPr>
          <w:p w:rsidR="00B53F2A" w:rsidRPr="00AB054C" w:rsidRDefault="00B53F2A" w:rsidP="00B53F2A">
            <w:pPr>
              <w:ind w:left="-113" w:right="-113"/>
              <w:jc w:val="center"/>
              <w:rPr>
                <w:sz w:val="20"/>
                <w:szCs w:val="20"/>
              </w:rPr>
            </w:pPr>
            <w:r>
              <w:rPr>
                <w:sz w:val="20"/>
                <w:szCs w:val="20"/>
              </w:rPr>
              <w:t>76,88</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6</w:t>
            </w:r>
          </w:p>
        </w:tc>
        <w:tc>
          <w:tcPr>
            <w:tcW w:w="1890" w:type="dxa"/>
          </w:tcPr>
          <w:p w:rsidR="00221D56" w:rsidRPr="00AB054C" w:rsidRDefault="00221D56" w:rsidP="00431F27">
            <w:pPr>
              <w:ind w:left="-113" w:right="-113"/>
              <w:jc w:val="both"/>
              <w:rPr>
                <w:sz w:val="20"/>
                <w:szCs w:val="20"/>
              </w:rPr>
            </w:pPr>
            <w:r w:rsidRPr="00AB054C">
              <w:rPr>
                <w:sz w:val="20"/>
                <w:szCs w:val="20"/>
              </w:rPr>
              <w:t>доля тепловой энергии, выработанной в комбинированном режиме</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7</w:t>
            </w:r>
          </w:p>
        </w:tc>
        <w:tc>
          <w:tcPr>
            <w:tcW w:w="1890" w:type="dxa"/>
          </w:tcPr>
          <w:p w:rsidR="00221D56" w:rsidRPr="00AB054C" w:rsidRDefault="00221D56" w:rsidP="00431F27">
            <w:pPr>
              <w:ind w:left="-113" w:right="-113"/>
              <w:jc w:val="both"/>
              <w:rPr>
                <w:sz w:val="20"/>
                <w:szCs w:val="20"/>
              </w:rPr>
            </w:pPr>
            <w:r w:rsidRPr="00AB054C">
              <w:rPr>
                <w:sz w:val="20"/>
                <w:szCs w:val="20"/>
              </w:rPr>
              <w:t>удельный расход условного топлива на отпуск электрической энергии</w:t>
            </w:r>
          </w:p>
        </w:tc>
        <w:tc>
          <w:tcPr>
            <w:tcW w:w="567" w:type="dxa"/>
            <w:vAlign w:val="center"/>
          </w:tcPr>
          <w:p w:rsidR="00221D56" w:rsidRPr="00AB054C" w:rsidRDefault="00221D56" w:rsidP="00431F27">
            <w:pPr>
              <w:ind w:left="-113" w:right="-113"/>
              <w:jc w:val="center"/>
              <w:rPr>
                <w:sz w:val="20"/>
                <w:szCs w:val="20"/>
              </w:rPr>
            </w:pPr>
            <w:r w:rsidRPr="00AB054C">
              <w:rPr>
                <w:sz w:val="20"/>
                <w:szCs w:val="20"/>
              </w:rPr>
              <w:t>т.у.т./кВт*ч</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8</w:t>
            </w:r>
          </w:p>
        </w:tc>
        <w:tc>
          <w:tcPr>
            <w:tcW w:w="1890" w:type="dxa"/>
          </w:tcPr>
          <w:p w:rsidR="00221D56" w:rsidRPr="00AB054C" w:rsidRDefault="00221D56" w:rsidP="00431F27">
            <w:pPr>
              <w:ind w:left="-113" w:right="-113"/>
              <w:jc w:val="both"/>
              <w:rPr>
                <w:sz w:val="20"/>
                <w:szCs w:val="20"/>
              </w:rPr>
            </w:pPr>
            <w:r w:rsidRPr="00AB054C">
              <w:rPr>
                <w:sz w:val="20"/>
                <w:szCs w:val="20"/>
              </w:rPr>
              <w:t xml:space="preserve">коэффициент использования </w:t>
            </w:r>
            <w:r w:rsidRPr="00AB054C">
              <w:rPr>
                <w:sz w:val="20"/>
                <w:szCs w:val="20"/>
              </w:rPr>
              <w:lastRenderedPageBreak/>
              <w:t>теплоты топлива</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10627" w:type="dxa"/>
            <w:gridSpan w:val="15"/>
          </w:tcPr>
          <w:p w:rsidR="00221D56" w:rsidRPr="00AB054C" w:rsidRDefault="00221D56" w:rsidP="00431F27">
            <w:pPr>
              <w:ind w:left="-113" w:right="-113"/>
              <w:jc w:val="center"/>
              <w:rPr>
                <w:sz w:val="20"/>
                <w:szCs w:val="20"/>
              </w:rPr>
            </w:pPr>
            <w:r w:rsidRPr="00AB054C">
              <w:rPr>
                <w:sz w:val="20"/>
                <w:szCs w:val="20"/>
              </w:rPr>
              <w:lastRenderedPageBreak/>
              <w:t>Показатели надежности</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9</w:t>
            </w:r>
          </w:p>
        </w:tc>
        <w:tc>
          <w:tcPr>
            <w:tcW w:w="1890" w:type="dxa"/>
          </w:tcPr>
          <w:p w:rsidR="00221D56" w:rsidRPr="00AB054C" w:rsidRDefault="00221D56" w:rsidP="00431F27">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67" w:type="dxa"/>
            <w:vAlign w:val="center"/>
          </w:tcPr>
          <w:p w:rsidR="00221D56" w:rsidRPr="00AB054C" w:rsidRDefault="00221D56" w:rsidP="00431F27">
            <w:pPr>
              <w:ind w:left="-113" w:right="-113"/>
              <w:jc w:val="center"/>
              <w:rPr>
                <w:sz w:val="20"/>
                <w:szCs w:val="20"/>
              </w:rPr>
            </w:pPr>
            <w:r>
              <w:rPr>
                <w:sz w:val="20"/>
                <w:szCs w:val="20"/>
              </w:rPr>
              <w:t>шт</w:t>
            </w:r>
            <w:r w:rsidRPr="00AB054C">
              <w:rPr>
                <w:sz w:val="20"/>
                <w:szCs w:val="20"/>
              </w:rPr>
              <w:t>/год</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10</w:t>
            </w:r>
          </w:p>
        </w:tc>
        <w:tc>
          <w:tcPr>
            <w:tcW w:w="1890" w:type="dxa"/>
          </w:tcPr>
          <w:p w:rsidR="00221D56" w:rsidRPr="00AB054C" w:rsidRDefault="00221D56" w:rsidP="00431F27">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7" w:type="dxa"/>
            <w:vAlign w:val="center"/>
          </w:tcPr>
          <w:p w:rsidR="00221D56" w:rsidRPr="00AB054C" w:rsidRDefault="00221D56" w:rsidP="00431F27">
            <w:pPr>
              <w:ind w:left="-113" w:right="-113"/>
              <w:jc w:val="center"/>
              <w:rPr>
                <w:sz w:val="20"/>
                <w:szCs w:val="20"/>
              </w:rPr>
            </w:pPr>
            <w:r>
              <w:rPr>
                <w:sz w:val="20"/>
                <w:szCs w:val="20"/>
              </w:rPr>
              <w:t>шт</w:t>
            </w:r>
            <w:r w:rsidRPr="00AB054C">
              <w:rPr>
                <w:sz w:val="20"/>
                <w:szCs w:val="20"/>
              </w:rPr>
              <w:t>/год</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11</w:t>
            </w:r>
          </w:p>
        </w:tc>
        <w:tc>
          <w:tcPr>
            <w:tcW w:w="1890" w:type="dxa"/>
          </w:tcPr>
          <w:p w:rsidR="00221D56" w:rsidRPr="00AB054C" w:rsidRDefault="00221D56" w:rsidP="00431F27">
            <w:pPr>
              <w:ind w:left="-113" w:right="-113"/>
              <w:jc w:val="both"/>
              <w:rPr>
                <w:sz w:val="20"/>
                <w:szCs w:val="20"/>
              </w:rPr>
            </w:pPr>
            <w:r w:rsidRPr="00AB054C">
              <w:rPr>
                <w:sz w:val="20"/>
                <w:szCs w:val="20"/>
              </w:rPr>
              <w:t>средневзвешенный (по материальной характеристике) срок эксплуатации тепловых сетей</w:t>
            </w:r>
          </w:p>
        </w:tc>
        <w:tc>
          <w:tcPr>
            <w:tcW w:w="567" w:type="dxa"/>
            <w:vAlign w:val="center"/>
          </w:tcPr>
          <w:p w:rsidR="00221D56" w:rsidRPr="00AB054C" w:rsidRDefault="00221D56" w:rsidP="00431F27">
            <w:pPr>
              <w:ind w:left="-113" w:right="-113"/>
              <w:jc w:val="center"/>
              <w:rPr>
                <w:sz w:val="20"/>
                <w:szCs w:val="20"/>
              </w:rPr>
            </w:pPr>
            <w:r w:rsidRPr="00AB054C">
              <w:rPr>
                <w:sz w:val="20"/>
                <w:szCs w:val="20"/>
              </w:rPr>
              <w:t>лет</w:t>
            </w:r>
          </w:p>
        </w:tc>
        <w:tc>
          <w:tcPr>
            <w:tcW w:w="666" w:type="dxa"/>
            <w:vAlign w:val="center"/>
          </w:tcPr>
          <w:p w:rsidR="00221D56" w:rsidRPr="00AB054C" w:rsidRDefault="00B53F2A" w:rsidP="00431F27">
            <w:pPr>
              <w:ind w:left="-113" w:right="-113"/>
              <w:jc w:val="center"/>
              <w:rPr>
                <w:sz w:val="20"/>
                <w:szCs w:val="20"/>
              </w:rPr>
            </w:pPr>
            <w:r>
              <w:rPr>
                <w:sz w:val="20"/>
                <w:szCs w:val="20"/>
              </w:rPr>
              <w:t>22,6</w:t>
            </w:r>
          </w:p>
        </w:tc>
        <w:tc>
          <w:tcPr>
            <w:tcW w:w="666" w:type="dxa"/>
            <w:vAlign w:val="center"/>
          </w:tcPr>
          <w:p w:rsidR="00221D56" w:rsidRPr="00AB054C" w:rsidRDefault="00B53F2A" w:rsidP="00431F27">
            <w:pPr>
              <w:ind w:left="-113" w:right="-113"/>
              <w:jc w:val="center"/>
              <w:rPr>
                <w:sz w:val="20"/>
                <w:szCs w:val="20"/>
              </w:rPr>
            </w:pPr>
            <w:r>
              <w:rPr>
                <w:sz w:val="20"/>
                <w:szCs w:val="20"/>
              </w:rPr>
              <w:t>22,6</w:t>
            </w:r>
          </w:p>
        </w:tc>
        <w:tc>
          <w:tcPr>
            <w:tcW w:w="666" w:type="dxa"/>
            <w:vAlign w:val="center"/>
          </w:tcPr>
          <w:p w:rsidR="00221D56" w:rsidRPr="00AB054C" w:rsidRDefault="00B53F2A" w:rsidP="00431F27">
            <w:pPr>
              <w:ind w:left="-113" w:right="-113"/>
              <w:jc w:val="center"/>
              <w:rPr>
                <w:sz w:val="20"/>
                <w:szCs w:val="20"/>
              </w:rPr>
            </w:pPr>
            <w:r>
              <w:rPr>
                <w:sz w:val="20"/>
                <w:szCs w:val="20"/>
              </w:rPr>
              <w:t>20</w:t>
            </w:r>
          </w:p>
        </w:tc>
        <w:tc>
          <w:tcPr>
            <w:tcW w:w="666" w:type="dxa"/>
            <w:vAlign w:val="center"/>
          </w:tcPr>
          <w:p w:rsidR="00221D56" w:rsidRPr="00AB054C" w:rsidRDefault="00B53F2A" w:rsidP="00431F27">
            <w:pPr>
              <w:ind w:left="-113" w:right="-113"/>
              <w:jc w:val="center"/>
              <w:rPr>
                <w:sz w:val="20"/>
                <w:szCs w:val="20"/>
              </w:rPr>
            </w:pPr>
            <w:r>
              <w:rPr>
                <w:sz w:val="20"/>
                <w:szCs w:val="20"/>
              </w:rPr>
              <w:t>20</w:t>
            </w:r>
          </w:p>
        </w:tc>
        <w:tc>
          <w:tcPr>
            <w:tcW w:w="666" w:type="dxa"/>
            <w:vAlign w:val="center"/>
          </w:tcPr>
          <w:p w:rsidR="00221D56" w:rsidRPr="00AB054C" w:rsidRDefault="00221D56" w:rsidP="00431F27">
            <w:pPr>
              <w:ind w:left="-113" w:right="-113"/>
              <w:jc w:val="center"/>
              <w:rPr>
                <w:sz w:val="20"/>
                <w:szCs w:val="20"/>
              </w:rPr>
            </w:pPr>
            <w:r>
              <w:rPr>
                <w:sz w:val="20"/>
                <w:szCs w:val="20"/>
              </w:rPr>
              <w:t>15</w:t>
            </w:r>
          </w:p>
        </w:tc>
        <w:tc>
          <w:tcPr>
            <w:tcW w:w="666" w:type="dxa"/>
            <w:vAlign w:val="center"/>
          </w:tcPr>
          <w:p w:rsidR="00221D56" w:rsidRPr="00AB054C" w:rsidRDefault="00B53F2A" w:rsidP="00431F27">
            <w:pPr>
              <w:ind w:right="-113"/>
              <w:rPr>
                <w:sz w:val="20"/>
                <w:szCs w:val="20"/>
              </w:rPr>
            </w:pPr>
            <w:r>
              <w:rPr>
                <w:sz w:val="20"/>
                <w:szCs w:val="20"/>
              </w:rPr>
              <w:t>15</w:t>
            </w:r>
          </w:p>
        </w:tc>
        <w:tc>
          <w:tcPr>
            <w:tcW w:w="666" w:type="dxa"/>
            <w:vAlign w:val="center"/>
          </w:tcPr>
          <w:p w:rsidR="00221D56" w:rsidRPr="00AB054C" w:rsidRDefault="00B53F2A" w:rsidP="00431F27">
            <w:pPr>
              <w:ind w:left="-113" w:right="-113"/>
              <w:jc w:val="center"/>
              <w:rPr>
                <w:sz w:val="20"/>
                <w:szCs w:val="20"/>
              </w:rPr>
            </w:pPr>
            <w:r>
              <w:rPr>
                <w:sz w:val="20"/>
                <w:szCs w:val="20"/>
              </w:rPr>
              <w:t>15</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565" w:type="dxa"/>
            <w:vAlign w:val="center"/>
          </w:tcPr>
          <w:p w:rsidR="00221D56" w:rsidRPr="00AB054C" w:rsidRDefault="00221D56" w:rsidP="00431F27">
            <w:pPr>
              <w:ind w:left="-113" w:right="-113"/>
              <w:jc w:val="center"/>
              <w:rPr>
                <w:sz w:val="20"/>
                <w:szCs w:val="20"/>
              </w:rPr>
            </w:pPr>
            <w:r>
              <w:rPr>
                <w:sz w:val="20"/>
                <w:szCs w:val="20"/>
              </w:rPr>
              <w:t>10</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12</w:t>
            </w:r>
          </w:p>
        </w:tc>
        <w:tc>
          <w:tcPr>
            <w:tcW w:w="1890" w:type="dxa"/>
          </w:tcPr>
          <w:p w:rsidR="00B53F2A" w:rsidRPr="00AB054C" w:rsidRDefault="00B53F2A" w:rsidP="00B53F2A">
            <w:pPr>
              <w:ind w:left="-113" w:right="-113"/>
              <w:jc w:val="both"/>
              <w:rPr>
                <w:sz w:val="20"/>
                <w:szCs w:val="20"/>
              </w:rPr>
            </w:pPr>
            <w:r w:rsidRPr="00AB054C">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7" w:type="dxa"/>
            <w:vAlign w:val="center"/>
          </w:tcPr>
          <w:p w:rsidR="00B53F2A" w:rsidRPr="00AB054C" w:rsidRDefault="00B53F2A" w:rsidP="00B53F2A">
            <w:pPr>
              <w:ind w:left="-113" w:right="-113"/>
              <w:jc w:val="center"/>
              <w:rPr>
                <w:sz w:val="20"/>
                <w:szCs w:val="20"/>
              </w:rPr>
            </w:pP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0,30</w:t>
            </w:r>
          </w:p>
        </w:tc>
        <w:tc>
          <w:tcPr>
            <w:tcW w:w="666" w:type="dxa"/>
            <w:shd w:val="clear" w:color="auto" w:fill="FFFFFF" w:themeFill="background1"/>
            <w:vAlign w:val="center"/>
          </w:tcPr>
          <w:p w:rsidR="00B53F2A" w:rsidRPr="00AB054C" w:rsidRDefault="00B53F2A" w:rsidP="00B53F2A">
            <w:pPr>
              <w:ind w:left="-113" w:right="-113"/>
              <w:jc w:val="center"/>
              <w:rPr>
                <w:sz w:val="20"/>
                <w:szCs w:val="20"/>
              </w:rPr>
            </w:pPr>
            <w:r>
              <w:rPr>
                <w:sz w:val="20"/>
                <w:szCs w:val="20"/>
              </w:rPr>
              <w:t>0,00</w:t>
            </w:r>
          </w:p>
        </w:tc>
        <w:tc>
          <w:tcPr>
            <w:tcW w:w="666" w:type="dxa"/>
            <w:shd w:val="clear" w:color="auto" w:fill="FFFFFF" w:themeFill="background1"/>
            <w:vAlign w:val="center"/>
          </w:tcPr>
          <w:p w:rsidR="00B53F2A" w:rsidRPr="00AB054C" w:rsidRDefault="00B53F2A" w:rsidP="00B53F2A">
            <w:pPr>
              <w:ind w:left="-113" w:right="-113"/>
              <w:jc w:val="center"/>
              <w:rPr>
                <w:sz w:val="20"/>
                <w:szCs w:val="20"/>
              </w:rPr>
            </w:pPr>
            <w:r>
              <w:rPr>
                <w:sz w:val="20"/>
                <w:szCs w:val="20"/>
              </w:rPr>
              <w:t>0,20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0,20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565" w:type="dxa"/>
            <w:vAlign w:val="center"/>
          </w:tcPr>
          <w:p w:rsidR="00B53F2A" w:rsidRPr="00AB054C" w:rsidRDefault="00B53F2A" w:rsidP="00B53F2A">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13</w:t>
            </w:r>
          </w:p>
        </w:tc>
        <w:tc>
          <w:tcPr>
            <w:tcW w:w="1890" w:type="dxa"/>
          </w:tcPr>
          <w:p w:rsidR="00221D56" w:rsidRPr="00AB054C" w:rsidRDefault="00221D56" w:rsidP="00431F27">
            <w:pPr>
              <w:ind w:left="-113" w:right="-113"/>
              <w:jc w:val="both"/>
              <w:rPr>
                <w:sz w:val="20"/>
                <w:szCs w:val="20"/>
              </w:rPr>
            </w:pPr>
            <w:r w:rsidRPr="00AB054C">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bl>
    <w:p w:rsidR="00221D56" w:rsidRDefault="00221D56" w:rsidP="00221D56">
      <w:pPr>
        <w:spacing w:line="360" w:lineRule="auto"/>
        <w:jc w:val="both"/>
        <w:sectPr w:rsidR="00221D56" w:rsidSect="00B85C5C">
          <w:pgSz w:w="11910" w:h="16840"/>
          <w:pgMar w:top="1247" w:right="567" w:bottom="680" w:left="1418" w:header="284" w:footer="607" w:gutter="0"/>
          <w:cols w:space="720"/>
        </w:sectPr>
      </w:pPr>
    </w:p>
    <w:p w:rsidR="00221D56" w:rsidRDefault="00221D56" w:rsidP="00221D56">
      <w:pPr>
        <w:pStyle w:val="1"/>
        <w:numPr>
          <w:ilvl w:val="0"/>
          <w:numId w:val="42"/>
        </w:numPr>
        <w:tabs>
          <w:tab w:val="left" w:pos="1801"/>
          <w:tab w:val="left" w:pos="1802"/>
        </w:tabs>
        <w:spacing w:before="89"/>
        <w:ind w:firstLine="259"/>
      </w:pPr>
      <w:r>
        <w:lastRenderedPageBreak/>
        <w:t>ЦЕНОВЫЕ (ТАРИФНЫЕ) ПОСЛЕДСТВИЯ</w:t>
      </w:r>
    </w:p>
    <w:p w:rsidR="00221D56" w:rsidRDefault="00221D56" w:rsidP="00221D56">
      <w:pPr>
        <w:pStyle w:val="1"/>
        <w:tabs>
          <w:tab w:val="left" w:pos="1801"/>
          <w:tab w:val="left" w:pos="1802"/>
        </w:tabs>
        <w:spacing w:before="89"/>
      </w:pPr>
    </w:p>
    <w:p w:rsidR="00221D56" w:rsidRDefault="00221D56" w:rsidP="00221D56">
      <w:pPr>
        <w:spacing w:line="360" w:lineRule="auto"/>
        <w:ind w:firstLine="709"/>
        <w:jc w:val="both"/>
        <w:rPr>
          <w:sz w:val="28"/>
          <w:szCs w:val="28"/>
        </w:rPr>
      </w:pPr>
      <w:r w:rsidRPr="000D4E5A">
        <w:rPr>
          <w:sz w:val="28"/>
          <w:szCs w:val="28"/>
        </w:rPr>
        <w:t>Объем инвестиций</w:t>
      </w:r>
      <w:r>
        <w:rPr>
          <w:sz w:val="28"/>
          <w:szCs w:val="28"/>
        </w:rPr>
        <w:t xml:space="preserve">, </w:t>
      </w:r>
      <w:r w:rsidRPr="000D4E5A">
        <w:rPr>
          <w:sz w:val="28"/>
          <w:szCs w:val="28"/>
        </w:rPr>
        <w:t>необходимых для реконструкции источника тепловой энергии</w:t>
      </w:r>
      <w:r>
        <w:rPr>
          <w:sz w:val="28"/>
          <w:szCs w:val="28"/>
        </w:rPr>
        <w:t>, и ценовые последствия</w:t>
      </w:r>
      <w:r w:rsidRPr="000D4E5A">
        <w:rPr>
          <w:sz w:val="28"/>
          <w:szCs w:val="28"/>
        </w:rPr>
        <w:t xml:space="preserve"> </w:t>
      </w:r>
      <w:r>
        <w:rPr>
          <w:sz w:val="28"/>
          <w:szCs w:val="28"/>
        </w:rPr>
        <w:t xml:space="preserve">для потребителей </w:t>
      </w:r>
      <w:r w:rsidRPr="000D4E5A">
        <w:rPr>
          <w:sz w:val="28"/>
          <w:szCs w:val="28"/>
        </w:rPr>
        <w:t>на данный перио</w:t>
      </w:r>
      <w:r>
        <w:rPr>
          <w:sz w:val="28"/>
          <w:szCs w:val="28"/>
        </w:rPr>
        <w:t xml:space="preserve">д определить невозможно. Объем </w:t>
      </w:r>
      <w:r w:rsidRPr="000D4E5A">
        <w:rPr>
          <w:sz w:val="28"/>
          <w:szCs w:val="28"/>
        </w:rPr>
        <w:t>инвестиций необходимо уточнять по факту принятия решения о строительстве или реконструкции каждого объекта в индивидуальном порядке.</w:t>
      </w:r>
    </w:p>
    <w:p w:rsidR="00221D56" w:rsidRPr="00F6083D" w:rsidRDefault="00221D56" w:rsidP="00221D56">
      <w:pPr>
        <w:spacing w:line="360" w:lineRule="auto"/>
        <w:ind w:firstLine="709"/>
        <w:jc w:val="both"/>
        <w:rPr>
          <w:sz w:val="28"/>
        </w:rPr>
      </w:pPr>
      <w:r w:rsidRPr="00F6083D">
        <w:rPr>
          <w:sz w:val="28"/>
        </w:rPr>
        <w:t>Объем инвестиций</w:t>
      </w:r>
      <w:r>
        <w:rPr>
          <w:sz w:val="28"/>
        </w:rPr>
        <w:t>,</w:t>
      </w:r>
      <w:r w:rsidRPr="00F6083D">
        <w:rPr>
          <w:sz w:val="28"/>
        </w:rPr>
        <w:t xml:space="preserve"> необходимых для реконструкции тепловых сетей, насосных станций и тепловых пунктов</w:t>
      </w:r>
      <w:r>
        <w:rPr>
          <w:sz w:val="28"/>
        </w:rPr>
        <w:t>,</w:t>
      </w:r>
      <w:r w:rsidRPr="00F6083D">
        <w:rPr>
          <w:sz w:val="28"/>
        </w:rPr>
        <w:t xml:space="preserve"> </w:t>
      </w:r>
      <w:r>
        <w:rPr>
          <w:sz w:val="28"/>
          <w:szCs w:val="28"/>
        </w:rPr>
        <w:t>и ценовые последствия</w:t>
      </w:r>
      <w:r w:rsidRPr="000D4E5A">
        <w:rPr>
          <w:sz w:val="28"/>
          <w:szCs w:val="28"/>
        </w:rPr>
        <w:t xml:space="preserve"> </w:t>
      </w:r>
      <w:r>
        <w:rPr>
          <w:sz w:val="28"/>
          <w:szCs w:val="28"/>
        </w:rPr>
        <w:t xml:space="preserve">для потребителей </w:t>
      </w:r>
      <w:r w:rsidRPr="00F6083D">
        <w:rPr>
          <w:sz w:val="28"/>
        </w:rPr>
        <w:t>на момент подготовки схемы теплоснабжения не определен</w:t>
      </w:r>
      <w:r>
        <w:rPr>
          <w:sz w:val="28"/>
        </w:rPr>
        <w:t>ы</w:t>
      </w:r>
      <w:r w:rsidRPr="00F6083D">
        <w:rPr>
          <w:sz w:val="28"/>
        </w:rPr>
        <w:t xml:space="preserve"> в связи с отсутствием информации о размерах инвестиционной составляющей в тарифах теплоснабжающих организаций. Объем инвестиций необходимо уточнять ежегодно при корректировке схемы теплоснабжения, по факту прохождения тарифной кампании, а также возможных изменений в градостроительных планах поселения.</w:t>
      </w:r>
    </w:p>
    <w:p w:rsidR="00221D56" w:rsidRDefault="00221D56">
      <w:pPr>
        <w:rPr>
          <w:b/>
          <w:bCs/>
          <w:sz w:val="28"/>
          <w:szCs w:val="28"/>
        </w:rPr>
      </w:pPr>
      <w:r>
        <w:br w:type="page"/>
      </w:r>
    </w:p>
    <w:p w:rsidR="00F548C6" w:rsidRDefault="00CD42E7">
      <w:pPr>
        <w:pStyle w:val="1"/>
        <w:spacing w:before="83"/>
        <w:ind w:left="683" w:firstLine="0"/>
        <w:jc w:val="left"/>
      </w:pPr>
      <w:r>
        <w:lastRenderedPageBreak/>
        <w:t>ЗАКЛЮЧЕНИЕ</w:t>
      </w:r>
    </w:p>
    <w:p w:rsidR="00F548C6" w:rsidRDefault="00F548C6">
      <w:pPr>
        <w:pStyle w:val="a3"/>
        <w:rPr>
          <w:b/>
          <w:sz w:val="30"/>
        </w:rPr>
      </w:pPr>
    </w:p>
    <w:p w:rsidR="00F548C6" w:rsidRDefault="00F548C6">
      <w:pPr>
        <w:pStyle w:val="a3"/>
        <w:spacing w:before="6"/>
        <w:rPr>
          <w:b/>
          <w:sz w:val="25"/>
        </w:rPr>
      </w:pPr>
    </w:p>
    <w:p w:rsidR="00F548C6" w:rsidRDefault="00CD42E7">
      <w:pPr>
        <w:pStyle w:val="a3"/>
        <w:spacing w:line="360" w:lineRule="auto"/>
        <w:ind w:left="117" w:right="100" w:firstLine="566"/>
        <w:jc w:val="both"/>
      </w:pPr>
      <w:r>
        <w:t>В государственной стратегии Российской Федерации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F548C6" w:rsidRDefault="00CD42E7">
      <w:pPr>
        <w:pStyle w:val="a4"/>
        <w:numPr>
          <w:ilvl w:val="0"/>
          <w:numId w:val="1"/>
        </w:numPr>
        <w:tabs>
          <w:tab w:val="left" w:pos="365"/>
        </w:tabs>
        <w:spacing w:before="1" w:line="360" w:lineRule="auto"/>
        <w:ind w:right="100" w:firstLine="0"/>
        <w:rPr>
          <w:sz w:val="28"/>
        </w:rPr>
      </w:pPr>
      <w:r>
        <w:rPr>
          <w:sz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F548C6" w:rsidRDefault="00CD42E7">
      <w:pPr>
        <w:pStyle w:val="a4"/>
        <w:numPr>
          <w:ilvl w:val="0"/>
          <w:numId w:val="1"/>
        </w:numPr>
        <w:tabs>
          <w:tab w:val="left" w:pos="651"/>
        </w:tabs>
        <w:spacing w:before="1" w:line="360" w:lineRule="auto"/>
        <w:ind w:right="100" w:firstLine="0"/>
        <w:rPr>
          <w:sz w:val="28"/>
        </w:rPr>
      </w:pPr>
      <w:r>
        <w:rPr>
          <w:sz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w:t>
      </w:r>
      <w:r>
        <w:rPr>
          <w:spacing w:val="-5"/>
          <w:sz w:val="28"/>
        </w:rPr>
        <w:t xml:space="preserve"> </w:t>
      </w:r>
      <w:r>
        <w:rPr>
          <w:sz w:val="28"/>
        </w:rPr>
        <w:t>теплоснабжения;</w:t>
      </w:r>
    </w:p>
    <w:p w:rsidR="00F548C6" w:rsidRDefault="00CD42E7">
      <w:pPr>
        <w:pStyle w:val="a4"/>
        <w:numPr>
          <w:ilvl w:val="0"/>
          <w:numId w:val="1"/>
        </w:numPr>
        <w:tabs>
          <w:tab w:val="left" w:pos="339"/>
        </w:tabs>
        <w:spacing w:line="360" w:lineRule="auto"/>
        <w:ind w:right="100" w:firstLine="0"/>
        <w:rPr>
          <w:sz w:val="28"/>
        </w:rPr>
      </w:pPr>
      <w:r>
        <w:rPr>
          <w:sz w:val="28"/>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F548C6" w:rsidRDefault="00CD42E7">
      <w:pPr>
        <w:pStyle w:val="a3"/>
        <w:spacing w:line="360" w:lineRule="auto"/>
        <w:ind w:left="117" w:right="101" w:firstLine="566"/>
        <w:jc w:val="both"/>
      </w:pPr>
      <w:r>
        <w:t>С целью выявления реального дисбаланса между мощностями по выработке тепла и подключ</w:t>
      </w:r>
      <w:r w:rsidR="00766BDB">
        <w:t>е</w:t>
      </w:r>
      <w:r>
        <w:t>нными нагрузками потребителей проведены расчеты гидравлических режимов работы систем теплоснабжения поселка Михайловка и Васильевка в программном расчетном комплексе "Zulu Thermo 7.0".</w:t>
      </w:r>
    </w:p>
    <w:p w:rsidR="00F548C6" w:rsidRDefault="00CD42E7">
      <w:pPr>
        <w:pStyle w:val="a3"/>
        <w:spacing w:line="360" w:lineRule="auto"/>
        <w:ind w:left="117" w:right="101" w:firstLine="566"/>
        <w:jc w:val="both"/>
      </w:pPr>
      <w:r>
        <w:t>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w:t>
      </w:r>
      <w:r w:rsidR="00A52BAC">
        <w:t>21</w:t>
      </w:r>
      <w:r>
        <w:t xml:space="preserve"> год и определены причины отклонений фактических показателей работы систем теплоснабжения от нормативных.</w:t>
      </w:r>
    </w:p>
    <w:p w:rsidR="00F548C6" w:rsidRDefault="00F548C6">
      <w:pPr>
        <w:spacing w:line="360" w:lineRule="auto"/>
        <w:jc w:val="both"/>
        <w:sectPr w:rsidR="00F548C6" w:rsidSect="00B85C5C">
          <w:pgSz w:w="11910" w:h="16840"/>
          <w:pgMar w:top="1247" w:right="567" w:bottom="680" w:left="1418" w:header="431" w:footer="391" w:gutter="0"/>
          <w:cols w:space="720"/>
        </w:sectPr>
      </w:pPr>
    </w:p>
    <w:p w:rsidR="00F548C6" w:rsidRDefault="00CD42E7">
      <w:pPr>
        <w:pStyle w:val="a3"/>
        <w:spacing w:before="79" w:line="360" w:lineRule="auto"/>
        <w:ind w:left="117" w:right="101" w:firstLine="566"/>
        <w:jc w:val="both"/>
      </w:pPr>
      <w:r>
        <w:lastRenderedPageBreak/>
        <w:t>В ходе разработки схемы теплоснабжения муниципального образования Михайловское сельское поселение был выполнен расчет перспективных балансов 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F548C6" w:rsidRDefault="00CD42E7">
      <w:pPr>
        <w:pStyle w:val="a3"/>
        <w:spacing w:line="360" w:lineRule="auto"/>
        <w:ind w:left="117" w:right="98" w:firstLine="566"/>
        <w:jc w:val="both"/>
      </w:pPr>
      <w:r>
        <w:t>Развитие теплоснабжения села Михайловка и Васильевка до 2033 года предполагается базировать на использовании существующих источников тепловой</w:t>
      </w:r>
      <w:r>
        <w:rPr>
          <w:spacing w:val="-1"/>
        </w:rPr>
        <w:t xml:space="preserve"> </w:t>
      </w:r>
      <w:r>
        <w:t>энергии.</w:t>
      </w:r>
    </w:p>
    <w:p w:rsidR="00F548C6" w:rsidRDefault="00CD42E7">
      <w:pPr>
        <w:pStyle w:val="a3"/>
        <w:spacing w:line="360" w:lineRule="auto"/>
        <w:ind w:left="117" w:right="105" w:firstLine="566"/>
        <w:jc w:val="both"/>
      </w:pPr>
      <w:r>
        <w:t>В ходе разработки схемы теплоснабжения дефицита тепловой мощности на источнике тепловой энергии не выявлено.</w:t>
      </w:r>
    </w:p>
    <w:p w:rsidR="00F548C6" w:rsidRDefault="00CD42E7">
      <w:pPr>
        <w:pStyle w:val="a3"/>
        <w:spacing w:before="1" w:line="360" w:lineRule="auto"/>
        <w:ind w:left="117" w:right="99" w:firstLine="566"/>
        <w:jc w:val="both"/>
      </w:pPr>
      <w:r>
        <w:t>Разработанная схема теплоснабжения подлежит ежегодной актуализации и один раз в пять лет корректировке.</w:t>
      </w:r>
    </w:p>
    <w:sectPr w:rsidR="00F548C6">
      <w:pgSz w:w="11910" w:h="16840"/>
      <w:pgMar w:top="1460" w:right="600" w:bottom="580" w:left="1160" w:header="430" w:footer="3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FA3" w:rsidRDefault="00614FA3">
      <w:r>
        <w:separator/>
      </w:r>
    </w:p>
  </w:endnote>
  <w:endnote w:type="continuationSeparator" w:id="0">
    <w:p w:rsidR="00614FA3" w:rsidRDefault="0061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26336"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1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15" name="Line 10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05B5" id="Group 100" o:spid="_x0000_s1026" style="position:absolute;margin-left:62.4pt;margin-top:808.2pt;width:499.2pt;height:4.45pt;z-index:-265990144;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">
              <v:line id="Line 10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" strokecolor="#612322" strokeweight="3pt"/>
              <v:line id="Line 10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27360"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32" type="#_x0000_t202" style="position:absolute;margin-left:62.85pt;margin-top:812pt;width:164.45pt;height:15.3pt;z-index:-265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6StAIAALM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28384"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1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3" type="#_x0000_t202" style="position:absolute;margin-left:546.15pt;margin-top:812pt;width:16pt;height:15.3pt;z-index:-265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imsw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Cfkqim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012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64" name="Line 51"/>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5" name="Line 50"/>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CA03A" id="Group 49" o:spid="_x0000_s1026" style="position:absolute;margin-left:62.4pt;margin-top:808.2pt;width:499.2pt;height:4.45pt;z-index:-26595635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">
              <v:line id="Line 51"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" strokecolor="#612322" strokeweight="3pt"/>
              <v:line id="Line 50"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1152"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6" type="#_x0000_t202" style="position:absolute;margin-left:62.85pt;margin-top:812pt;width:164.45pt;height:15.3pt;z-index:-265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SCtQ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62176"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A20E84">
                            <w:rPr>
                              <w:noProof/>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7" type="#_x0000_t202" style="position:absolute;margin-left:546.15pt;margin-top:812pt;width:16pt;height:15.3pt;z-index:-265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8s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A20E84">
                      <w:rPr>
                        <w:noProof/>
                        <w:sz w:val="24"/>
                      </w:rP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4224" behindDoc="1" locked="0" layoutInCell="1" allowOverlap="1">
              <wp:simplePos x="0" y="0"/>
              <wp:positionH relativeFrom="page">
                <wp:posOffset>792480</wp:posOffset>
              </wp:positionH>
              <wp:positionV relativeFrom="page">
                <wp:posOffset>7115810</wp:posOffset>
              </wp:positionV>
              <wp:extent cx="9471660" cy="5651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11206"/>
                        <a:chExt cx="14916" cy="89"/>
                      </a:xfrm>
                    </wpg:grpSpPr>
                    <wps:wsp>
                      <wps:cNvPr id="58" name="Line 45"/>
                      <wps:cNvCnPr>
                        <a:cxnSpLocks noChangeShapeType="1"/>
                      </wps:cNvCnPr>
                      <wps:spPr bwMode="auto">
                        <a:xfrm>
                          <a:off x="1248" y="11236"/>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9" name="Line 44"/>
                      <wps:cNvCnPr>
                        <a:cxnSpLocks noChangeShapeType="1"/>
                      </wps:cNvCnPr>
                      <wps:spPr bwMode="auto">
                        <a:xfrm>
                          <a:off x="1248" y="1128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D9812" id="Group 43" o:spid="_x0000_s1026" style="position:absolute;margin-left:62.4pt;margin-top:560.3pt;width:745.8pt;height:4.45pt;z-index:-265952256;mso-position-horizontal-relative:page;mso-position-vertical-relative:page" coordorigin="1248,1120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">
              <v:line id="Line 45" o:spid="_x0000_s1027" style="position:absolute;visibility:visible;mso-wrap-style:square" from="1248,11236" to="16164,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" strokecolor="#612322" strokeweight="3pt"/>
              <v:line id="Line 44" o:spid="_x0000_s1028" style="position:absolute;visibility:visible;mso-wrap-style:square" from="1248,11287" to="16164,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5248" behindDoc="1" locked="0" layoutInCell="1" allowOverlap="1">
              <wp:simplePos x="0" y="0"/>
              <wp:positionH relativeFrom="page">
                <wp:posOffset>798195</wp:posOffset>
              </wp:positionH>
              <wp:positionV relativeFrom="page">
                <wp:posOffset>7163435</wp:posOffset>
              </wp:positionV>
              <wp:extent cx="2088515" cy="19431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9" type="#_x0000_t202" style="position:absolute;margin-left:62.85pt;margin-top:564.05pt;width:164.45pt;height:15.3pt;z-index:-265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TGtg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66272" behindDoc="1" locked="0" layoutInCell="1" allowOverlap="1">
              <wp:simplePos x="0" y="0"/>
              <wp:positionH relativeFrom="page">
                <wp:posOffset>10067925</wp:posOffset>
              </wp:positionH>
              <wp:positionV relativeFrom="page">
                <wp:posOffset>7163435</wp:posOffset>
              </wp:positionV>
              <wp:extent cx="203200" cy="19431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A20E84">
                            <w:rPr>
                              <w:noProof/>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margin-left:792.75pt;margin-top:564.05pt;width:16pt;height:15.3pt;z-index:-265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TqswIAALI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A20E84">
                      <w:rPr>
                        <w:noProof/>
                        <w:sz w:val="24"/>
                      </w:rPr>
                      <w:t>38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7139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45" name="Line 3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40999B" id="Group 30" o:spid="_x0000_s1026" style="position:absolute;margin-left:62.4pt;margin-top:808.2pt;width:499.2pt;height:4.45pt;z-index:-26594508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">
              <v:line id="Line 3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" strokecolor="#612322" strokeweight="3pt"/>
              <v:line id="Line 3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7241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3" type="#_x0000_t202" style="position:absolute;margin-left:62.85pt;margin-top:812pt;width:164.45pt;height:15.3pt;z-index:-265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R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344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4" type="#_x0000_t202" style="position:absolute;margin-left:546.15pt;margin-top:812pt;width:16pt;height:15.3pt;z-index:-265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49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74464"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5" type="#_x0000_t202" style="position:absolute;margin-left:62.85pt;margin-top:812pt;width:164.45pt;height:15.3pt;z-index:-265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yS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5488"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6" type="#_x0000_t202" style="position:absolute;margin-left:546.15pt;margin-top:812pt;width:16pt;height:15.3pt;z-index:-265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wUtA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7651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38" name="Line 25"/>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 name="Line 24"/>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34D6E2" id="Group 23" o:spid="_x0000_s1026" style="position:absolute;margin-left:62.4pt;margin-top:808.2pt;width:499.2pt;height:4.45pt;z-index:-26593996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3aFm&#10;WrgCAAApCAAADgAAAAAAAAAAAAAAAAAuAgAAZHJzL2Uyb0RvYy54bWxQSwECLQAUAAYACAAAACEA&#10;0GQ8leIAAAAOAQAADwAAAAAAAAAAAAAAAAASBQAAZHJzL2Rvd25yZXYueG1sUEsFBgAAAAAEAAQA&#10;8wAAACEGAAAAAA==&#10;">
              <v:line id="Line 25"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" strokecolor="#612322" strokeweight="3pt"/>
              <v:line id="Line 24"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7753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7" type="#_x0000_t202" style="position:absolute;margin-left:62.85pt;margin-top:812pt;width:164.45pt;height:15.3pt;z-index:-265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OHswIAALM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856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8" type="#_x0000_t202" style="position:absolute;margin-left:546.15pt;margin-top:812pt;width:16pt;height:15.3pt;z-index:-265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Dxfq4A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66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8163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31" name="Line 18"/>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17"/>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0EAB8A" id="Group 16" o:spid="_x0000_s1026" style="position:absolute;margin-left:62.4pt;margin-top:808.2pt;width:499.2pt;height:4.45pt;z-index:-26593484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">
              <v:line id="Line 18"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" strokecolor="#612322" strokeweight="3pt"/>
              <v:line id="Line 17"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8265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9" type="#_x0000_t202" style="position:absolute;margin-left:62.85pt;margin-top:812pt;width:164.45pt;height:15.3pt;z-index:-265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LtQIAALM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368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0" type="#_x0000_t202" style="position:absolute;margin-left:546.15pt;margin-top:812pt;width:16pt;height:15.3pt;z-index:-265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ga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72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84704" behindDoc="1" locked="0" layoutInCell="1" allowOverlap="1">
              <wp:simplePos x="0" y="0"/>
              <wp:positionH relativeFrom="page">
                <wp:posOffset>138430</wp:posOffset>
              </wp:positionH>
              <wp:positionV relativeFrom="page">
                <wp:posOffset>14605635</wp:posOffset>
              </wp:positionV>
              <wp:extent cx="2088515" cy="194310"/>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1" type="#_x0000_t202" style="position:absolute;margin-left:10.9pt;margin-top:1150.05pt;width:164.45pt;height:15.3pt;z-index:-265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Fx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5728" behindDoc="1" locked="0" layoutInCell="1" allowOverlap="1">
              <wp:simplePos x="0" y="0"/>
              <wp:positionH relativeFrom="page">
                <wp:posOffset>10079355</wp:posOffset>
              </wp:positionH>
              <wp:positionV relativeFrom="page">
                <wp:posOffset>14605635</wp:posOffset>
              </wp:positionV>
              <wp:extent cx="177800" cy="19431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2" type="#_x0000_t202" style="position:absolute;margin-left:793.65pt;margin-top:1150.05pt;width:14pt;height:15.3pt;z-index:-265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uw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" filled="f" stroked="f">
              <v:textbox inset="0,0,0,0">
                <w:txbxContent>
                  <w:p w:rsidR="00E271BF" w:rsidRDefault="00E271BF">
                    <w:pPr>
                      <w:spacing w:before="10"/>
                      <w:ind w:left="20"/>
                      <w:rPr>
                        <w:sz w:val="24"/>
                      </w:rPr>
                    </w:pPr>
                    <w:r>
                      <w:rPr>
                        <w:sz w:val="24"/>
                      </w:rPr>
                      <w:t>71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86752" behindDoc="1" locked="0" layoutInCell="1" allowOverlap="1">
              <wp:simplePos x="0" y="0"/>
              <wp:positionH relativeFrom="page">
                <wp:posOffset>436880</wp:posOffset>
              </wp:positionH>
              <wp:positionV relativeFrom="page">
                <wp:posOffset>7044690</wp:posOffset>
              </wp:positionV>
              <wp:extent cx="2088515" cy="19431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3" type="#_x0000_t202" style="position:absolute;margin-left:34.4pt;margin-top:554.7pt;width:164.45pt;height:15.3pt;z-index:-265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vsw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7776" behindDoc="1" locked="0" layoutInCell="1" allowOverlap="1">
              <wp:simplePos x="0" y="0"/>
              <wp:positionH relativeFrom="page">
                <wp:posOffset>9719310</wp:posOffset>
              </wp:positionH>
              <wp:positionV relativeFrom="page">
                <wp:posOffset>7044690</wp:posOffset>
              </wp:positionV>
              <wp:extent cx="177800" cy="19431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4" type="#_x0000_t202" style="position:absolute;margin-left:765.3pt;margin-top:554.7pt;width:14pt;height:15.3pt;z-index:-265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" filled="f" stroked="f">
              <v:textbox inset="0,0,0,0">
                <w:txbxContent>
                  <w:p w:rsidR="00E271BF" w:rsidRDefault="00E271BF">
                    <w:pPr>
                      <w:spacing w:before="10"/>
                      <w:ind w:left="20"/>
                      <w:rPr>
                        <w:sz w:val="24"/>
                      </w:rPr>
                    </w:pPr>
                    <w:r>
                      <w:rPr>
                        <w:sz w:val="24"/>
                      </w:rPr>
                      <w:t>72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9084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4" name="Line 5"/>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AF71C" id="Group 3" o:spid="_x0000_s1026" style="position:absolute;margin-left:62.4pt;margin-top:808.2pt;width:499.2pt;height:4.45pt;z-index:-26592563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">
              <v:line id="Line 5"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4"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91872"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62.85pt;margin-top:812pt;width:164.45pt;height:15.3pt;z-index:-265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rx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92896"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7" type="#_x0000_t202" style="position:absolute;margin-left:546.15pt;margin-top:812pt;width:16pt;height:15.3pt;z-index:-265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78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33504" behindDoc="1" locked="0" layoutInCell="1" allowOverlap="1" wp14:anchorId="626D68E9" wp14:editId="1A5E987A">
              <wp:simplePos x="0" y="0"/>
              <wp:positionH relativeFrom="page">
                <wp:posOffset>10147596</wp:posOffset>
              </wp:positionH>
              <wp:positionV relativeFrom="page">
                <wp:posOffset>14742795</wp:posOffset>
              </wp:positionV>
              <wp:extent cx="177800" cy="194310"/>
              <wp:effectExtent l="0" t="0" r="0" b="0"/>
              <wp:wrapNone/>
              <wp:docPr id="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D68E9" id="_x0000_t202" coordsize="21600,21600" o:spt="202" path="m,l,21600r21600,l21600,xe">
              <v:stroke joinstyle="miter"/>
              <v:path gradientshapeok="t" o:connecttype="rect"/>
            </v:shapetype>
            <v:shape id="Text Box 91" o:spid="_x0000_s1036" type="#_x0000_t202" style="position:absolute;margin-left:799pt;margin-top:1160.85pt;width:14pt;height:15.3pt;z-index:-265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" filled="f" stroked="f">
              <v:textbox inset="0,0,0,0">
                <w:txbxContent>
                  <w:p w:rsidR="00E271BF" w:rsidRDefault="00E271BF">
                    <w:pPr>
                      <w:spacing w:before="10"/>
                      <w:ind w:left="20"/>
                      <w:rPr>
                        <w:sz w:val="24"/>
                      </w:rPr>
                    </w:pPr>
                    <w:r>
                      <w:rPr>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237332480" behindDoc="1" locked="0" layoutInCell="1" allowOverlap="1" wp14:anchorId="084F0DEC" wp14:editId="5BD5C736">
              <wp:simplePos x="0" y="0"/>
              <wp:positionH relativeFrom="page">
                <wp:posOffset>528320</wp:posOffset>
              </wp:positionH>
              <wp:positionV relativeFrom="page">
                <wp:posOffset>14742795</wp:posOffset>
              </wp:positionV>
              <wp:extent cx="2088515" cy="194310"/>
              <wp:effectExtent l="0" t="0" r="0" b="0"/>
              <wp:wrapNone/>
              <wp:docPr id="10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0DEC" id="Text Box 92" o:spid="_x0000_s1037" type="#_x0000_t202" style="position:absolute;margin-left:41.6pt;margin-top:1160.85pt;width:164.45pt;height:15.3pt;z-index:-265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Wq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34528" behindDoc="1" locked="0" layoutInCell="1" allowOverlap="1">
              <wp:simplePos x="0" y="0"/>
              <wp:positionH relativeFrom="page">
                <wp:posOffset>346710</wp:posOffset>
              </wp:positionH>
              <wp:positionV relativeFrom="page">
                <wp:posOffset>7181850</wp:posOffset>
              </wp:positionV>
              <wp:extent cx="2088515" cy="194310"/>
              <wp:effectExtent l="0" t="0" r="0" b="0"/>
              <wp:wrapNone/>
              <wp:docPr id="10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8" type="#_x0000_t202" style="position:absolute;margin-left:27.3pt;margin-top:565.5pt;width:164.45pt;height:15.3pt;z-index:-265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Gxt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35552" behindDoc="1" locked="0" layoutInCell="1" allowOverlap="1">
              <wp:simplePos x="0" y="0"/>
              <wp:positionH relativeFrom="page">
                <wp:posOffset>10079355</wp:posOffset>
              </wp:positionH>
              <wp:positionV relativeFrom="page">
                <wp:posOffset>7181850</wp:posOffset>
              </wp:positionV>
              <wp:extent cx="177800" cy="194310"/>
              <wp:effectExtent l="0" t="0" r="0" b="0"/>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margin-left:793.65pt;margin-top:565.5pt;width:14pt;height:15.3pt;z-index:-265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u4tA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" filled="f" stroked="f">
              <v:textbox inset="0,0,0,0">
                <w:txbxContent>
                  <w:p w:rsidR="00E271BF" w:rsidRDefault="00E271BF">
                    <w:pPr>
                      <w:spacing w:before="10"/>
                      <w:ind w:left="20"/>
                      <w:rPr>
                        <w:sz w:val="24"/>
                      </w:rPr>
                    </w:pPr>
                    <w:r>
                      <w:rPr>
                        <w:sz w:val="24"/>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38624"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97" name="Line 84"/>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 name="Line 83"/>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33FA7" id="Group 82" o:spid="_x0000_s1026" style="position:absolute;margin-left:62.4pt;margin-top:808.2pt;width:499.2pt;height:4.45pt;z-index:-265977856;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5AnB&#10;i7gCAAApCAAADgAAAAAAAAAAAAAAAAAuAgAAZHJzL2Uyb0RvYy54bWxQSwECLQAUAAYACAAAACEA&#10;0GQ8leIAAAAOAQAADwAAAAAAAAAAAAAAAAASBQAAZHJzL2Rvd25yZXYueG1sUEsFBgAAAAAEAAQA&#10;8wAAACEGAAAAAA==&#10;">
              <v:line id="Line 84"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" strokecolor="#612322" strokeweight="3pt"/>
              <v:line id="Line 83"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39648"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1" type="#_x0000_t202" style="position:absolute;margin-left:62.85pt;margin-top:812pt;width:164.45pt;height:15.3pt;z-index:-265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sDsQ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0672"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9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2" type="#_x0000_t202" style="position:absolute;margin-left:546.15pt;margin-top:812pt;width:16pt;height:15.3pt;z-index:-265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D/oGhH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1696" behindDoc="1" locked="0" layoutInCell="1" allowOverlap="1">
              <wp:simplePos x="0" y="0"/>
              <wp:positionH relativeFrom="page">
                <wp:posOffset>616585</wp:posOffset>
              </wp:positionH>
              <wp:positionV relativeFrom="page">
                <wp:posOffset>14742795</wp:posOffset>
              </wp:positionV>
              <wp:extent cx="2088515" cy="194310"/>
              <wp:effectExtent l="0" t="0" r="0" b="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43" type="#_x0000_t202" style="position:absolute;margin-left:48.55pt;margin-top:1160.85pt;width:164.45pt;height:15.3pt;z-index:-265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Mb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2720" behindDoc="1" locked="0" layoutInCell="1" allowOverlap="1">
              <wp:simplePos x="0" y="0"/>
              <wp:positionH relativeFrom="page">
                <wp:posOffset>10079355</wp:posOffset>
              </wp:positionH>
              <wp:positionV relativeFrom="page">
                <wp:posOffset>14742795</wp:posOffset>
              </wp:positionV>
              <wp:extent cx="177800" cy="19431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margin-left:793.65pt;margin-top:1160.85pt;width:14pt;height:15.3pt;z-index:-265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0E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" filled="f" stroked="f">
              <v:textbox inset="0,0,0,0">
                <w:txbxContent>
                  <w:p w:rsidR="00E271BF" w:rsidRDefault="00E271BF">
                    <w:pPr>
                      <w:spacing w:before="10"/>
                      <w:ind w:left="20"/>
                      <w:rPr>
                        <w:sz w:val="24"/>
                      </w:rPr>
                    </w:pPr>
                    <w:r>
                      <w:rPr>
                        <w:sz w:val="24"/>
                      </w:rPr>
                      <w:t>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3744" behindDoc="1" locked="0" layoutInCell="1" allowOverlap="1">
              <wp:simplePos x="0" y="0"/>
              <wp:positionH relativeFrom="page">
                <wp:posOffset>706755</wp:posOffset>
              </wp:positionH>
              <wp:positionV relativeFrom="page">
                <wp:posOffset>7181850</wp:posOffset>
              </wp:positionV>
              <wp:extent cx="2088515" cy="194310"/>
              <wp:effectExtent l="0" t="0"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5" type="#_x0000_t202" style="position:absolute;margin-left:55.65pt;margin-top:565.5pt;width:164.45pt;height:15.3pt;z-index:-265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BYtQIAALM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4768" behindDoc="1" locked="0" layoutInCell="1" allowOverlap="1">
              <wp:simplePos x="0" y="0"/>
              <wp:positionH relativeFrom="page">
                <wp:posOffset>9719310</wp:posOffset>
              </wp:positionH>
              <wp:positionV relativeFrom="page">
                <wp:posOffset>7181850</wp:posOffset>
              </wp:positionV>
              <wp:extent cx="177800" cy="194310"/>
              <wp:effectExtent l="0" t="0" r="0" b="0"/>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6" type="#_x0000_t202" style="position:absolute;margin-left:765.3pt;margin-top:565.5pt;width:14pt;height:15.3pt;z-index:-265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rutA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" filled="f" stroked="f">
              <v:textbox inset="0,0,0,0">
                <w:txbxContent>
                  <w:p w:rsidR="00E271BF" w:rsidRDefault="00E271BF">
                    <w:pPr>
                      <w:spacing w:before="10"/>
                      <w:ind w:left="20"/>
                      <w:rPr>
                        <w:sz w:val="24"/>
                      </w:rPr>
                    </w:pPr>
                    <w:r>
                      <w:rPr>
                        <w:sz w:val="24"/>
                      </w:rPr>
                      <w:t>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9888" behindDoc="1" locked="0" layoutInCell="1" allowOverlap="1" wp14:anchorId="70309350" wp14:editId="1290676A">
              <wp:simplePos x="0" y="0"/>
              <wp:positionH relativeFrom="page">
                <wp:posOffset>13747898</wp:posOffset>
              </wp:positionH>
              <wp:positionV relativeFrom="page">
                <wp:posOffset>10313581</wp:posOffset>
              </wp:positionV>
              <wp:extent cx="585972" cy="194310"/>
              <wp:effectExtent l="0" t="0" r="5080" b="15240"/>
              <wp:wrapNone/>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2"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rPr>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09350" id="_x0000_t202" coordsize="21600,21600" o:spt="202" path="m,l,21600r21600,l21600,xe">
              <v:stroke joinstyle="miter"/>
              <v:path gradientshapeok="t" o:connecttype="rect"/>
            </v:shapetype>
            <v:shape id="Text Box 67" o:spid="_x0000_s1048" type="#_x0000_t202" style="position:absolute;margin-left:1082.5pt;margin-top:812.1pt;width:46.15pt;height:15.3pt;z-index:-265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ZT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" filled="f" stroked="f">
              <v:textbox inset="0,0,0,0">
                <w:txbxContent>
                  <w:p w:rsidR="00E271BF" w:rsidRDefault="00E271BF">
                    <w:pPr>
                      <w:spacing w:before="10"/>
                      <w:ind w:left="40"/>
                      <w:rPr>
                        <w:sz w:val="24"/>
                      </w:rPr>
                    </w:pPr>
                    <w:r>
                      <w:rPr>
                        <w:sz w:val="24"/>
                      </w:rPr>
                      <w:t>27</w:t>
                    </w:r>
                  </w:p>
                </w:txbxContent>
              </v:textbox>
              <w10:wrap anchorx="page" anchory="page"/>
            </v:shape>
          </w:pict>
        </mc:Fallback>
      </mc:AlternateContent>
    </w:r>
    <w:r>
      <w:rPr>
        <w:noProof/>
        <w:lang w:bidi="ar-SA"/>
      </w:rPr>
      <mc:AlternateContent>
        <mc:Choice Requires="wpg">
          <w:drawing>
            <wp:anchor distT="0" distB="0" distL="114300" distR="114300" simplePos="0" relativeHeight="237347840" behindDoc="1" locked="0" layoutInCell="1" allowOverlap="1" wp14:anchorId="371672D0" wp14:editId="733F5639">
              <wp:simplePos x="0" y="0"/>
              <wp:positionH relativeFrom="page">
                <wp:posOffset>701040</wp:posOffset>
              </wp:positionH>
              <wp:positionV relativeFrom="page">
                <wp:posOffset>10265410</wp:posOffset>
              </wp:positionV>
              <wp:extent cx="13629005" cy="56515"/>
              <wp:effectExtent l="0" t="0" r="0" b="0"/>
              <wp:wrapNone/>
              <wp:docPr id="8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9005" cy="56515"/>
                        <a:chOff x="1104" y="16166"/>
                        <a:chExt cx="21463" cy="89"/>
                      </a:xfrm>
                    </wpg:grpSpPr>
                    <wps:wsp>
                      <wps:cNvPr id="84" name="Line 71"/>
                      <wps:cNvCnPr>
                        <a:cxnSpLocks noChangeShapeType="1"/>
                      </wps:cNvCnPr>
                      <wps:spPr bwMode="auto">
                        <a:xfrm>
                          <a:off x="1104" y="16196"/>
                          <a:ext cx="2146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5" name="Line 70"/>
                      <wps:cNvCnPr>
                        <a:cxnSpLocks noChangeShapeType="1"/>
                      </wps:cNvCnPr>
                      <wps:spPr bwMode="auto">
                        <a:xfrm>
                          <a:off x="1104" y="16248"/>
                          <a:ext cx="2146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DBCB5" id="Group 69" o:spid="_x0000_s1026" style="position:absolute;margin-left:55.2pt;margin-top:808.3pt;width:1073.15pt;height:4.45pt;z-index:-265968640;mso-position-horizontal-relative:page;mso-position-vertical-relative:page" coordorigin="1104,16166" coordsize="214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">
              <v:line id="Line 71" o:spid="_x0000_s1027" style="position:absolute;visibility:visible;mso-wrap-style:square" from="1104,16196" to="22567,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" strokecolor="#612322" strokeweight="3pt"/>
              <v:line id="Line 70" o:spid="_x0000_s1028" style="position:absolute;visibility:visible;mso-wrap-style:square" from="1104,16248" to="22567,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48864" behindDoc="1" locked="0" layoutInCell="1" allowOverlap="1" wp14:anchorId="5FDBBF8B" wp14:editId="0C5014A3">
              <wp:simplePos x="0" y="0"/>
              <wp:positionH relativeFrom="page">
                <wp:posOffset>706755</wp:posOffset>
              </wp:positionH>
              <wp:positionV relativeFrom="page">
                <wp:posOffset>10313670</wp:posOffset>
              </wp:positionV>
              <wp:extent cx="2088515" cy="194310"/>
              <wp:effectExtent l="0" t="0" r="0" b="0"/>
              <wp:wrapNone/>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BBF8B" id="Text Box 68" o:spid="_x0000_s1049" type="#_x0000_t202" style="position:absolute;margin-left:55.65pt;margin-top:812.1pt;width:164.45pt;height:15.3pt;z-index:-265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YtA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50912" behindDoc="1" locked="0" layoutInCell="1" allowOverlap="1" wp14:anchorId="7781ED09" wp14:editId="4E6F5F71">
              <wp:simplePos x="0" y="0"/>
              <wp:positionH relativeFrom="page">
                <wp:posOffset>798195</wp:posOffset>
              </wp:positionH>
              <wp:positionV relativeFrom="page">
                <wp:posOffset>14742795</wp:posOffset>
              </wp:positionV>
              <wp:extent cx="2088515" cy="194310"/>
              <wp:effectExtent l="0" t="0" r="0" b="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1ED09" id="_x0000_t202" coordsize="21600,21600" o:spt="202" path="m,l,21600r21600,l21600,xe">
              <v:stroke joinstyle="miter"/>
              <v:path gradientshapeok="t" o:connecttype="rect"/>
            </v:shapetype>
            <v:shape id="Text Box 66" o:spid="_x0000_s1050" type="#_x0000_t202" style="position:absolute;margin-left:62.85pt;margin-top:1160.85pt;width:164.45pt;height:15.3pt;z-index:-265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kotQ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51936" behindDoc="1" locked="0" layoutInCell="1" allowOverlap="1" wp14:anchorId="21AD3E8E" wp14:editId="0E459286">
              <wp:simplePos x="0" y="0"/>
              <wp:positionH relativeFrom="page">
                <wp:posOffset>10080625</wp:posOffset>
              </wp:positionH>
              <wp:positionV relativeFrom="page">
                <wp:posOffset>14742795</wp:posOffset>
              </wp:positionV>
              <wp:extent cx="177800" cy="194310"/>
              <wp:effectExtent l="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3E8E" id="Text Box 65" o:spid="_x0000_s1051" type="#_x0000_t202" style="position:absolute;margin-left:793.75pt;margin-top:1160.85pt;width:14pt;height:15.3pt;z-index:-265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L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" filled="f" stroked="f">
              <v:textbox inset="0,0,0,0">
                <w:txbxContent>
                  <w:p w:rsidR="00E271BF" w:rsidRDefault="00E271BF">
                    <w:pPr>
                      <w:spacing w:before="10"/>
                      <w:ind w:left="20"/>
                      <w:rPr>
                        <w:sz w:val="24"/>
                      </w:rPr>
                    </w:pPr>
                    <w:r>
                      <w:rPr>
                        <w:sz w:val="24"/>
                      </w:rPr>
                      <w:t>28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5008" behindDoc="1" locked="0" layoutInCell="1" allowOverlap="1">
              <wp:simplePos x="0" y="0"/>
              <wp:positionH relativeFrom="page">
                <wp:posOffset>701040</wp:posOffset>
              </wp:positionH>
              <wp:positionV relativeFrom="page">
                <wp:posOffset>7133590</wp:posOffset>
              </wp:positionV>
              <wp:extent cx="9202420" cy="56515"/>
              <wp:effectExtent l="0" t="0" r="0" b="0"/>
              <wp:wrapNone/>
              <wp:docPr id="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2420" cy="56515"/>
                        <a:chOff x="1104" y="11234"/>
                        <a:chExt cx="14492" cy="89"/>
                      </a:xfrm>
                    </wpg:grpSpPr>
                    <wps:wsp>
                      <wps:cNvPr id="73" name="Line 60"/>
                      <wps:cNvCnPr>
                        <a:cxnSpLocks noChangeShapeType="1"/>
                      </wps:cNvCnPr>
                      <wps:spPr bwMode="auto">
                        <a:xfrm>
                          <a:off x="1104" y="11264"/>
                          <a:ext cx="1449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4" name="Line 59"/>
                      <wps:cNvCnPr>
                        <a:cxnSpLocks noChangeShapeType="1"/>
                      </wps:cNvCnPr>
                      <wps:spPr bwMode="auto">
                        <a:xfrm>
                          <a:off x="1104" y="11316"/>
                          <a:ext cx="1449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2FF9B" id="Group 58" o:spid="_x0000_s1026" style="position:absolute;margin-left:55.2pt;margin-top:561.7pt;width:724.6pt;height:4.45pt;z-index:-265961472;mso-position-horizontal-relative:page;mso-position-vertical-relative:page" coordorigin="1104,11234" coordsize="144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">
              <v:line id="Line 60" o:spid="_x0000_s1027" style="position:absolute;visibility:visible;mso-wrap-style:square" from="1104,11264" to="15595,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" strokecolor="#612322" strokeweight="3pt"/>
              <v:line id="Line 59" o:spid="_x0000_s1028" style="position:absolute;visibility:visible;mso-wrap-style:square" from="1104,11316" to="15595,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6032" behindDoc="1" locked="0" layoutInCell="1" allowOverlap="1">
              <wp:simplePos x="0" y="0"/>
              <wp:positionH relativeFrom="page">
                <wp:posOffset>706755</wp:posOffset>
              </wp:positionH>
              <wp:positionV relativeFrom="page">
                <wp:posOffset>7181850</wp:posOffset>
              </wp:positionV>
              <wp:extent cx="2088515" cy="194310"/>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3" type="#_x0000_t202" style="position:absolute;margin-left:55.65pt;margin-top:565.5pt;width:164.45pt;height:15.3pt;z-index:-265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D8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57056" behindDoc="1" locked="0" layoutInCell="1" allowOverlap="1">
              <wp:simplePos x="0" y="0"/>
              <wp:positionH relativeFrom="page">
                <wp:posOffset>9706610</wp:posOffset>
              </wp:positionH>
              <wp:positionV relativeFrom="page">
                <wp:posOffset>7181850</wp:posOffset>
              </wp:positionV>
              <wp:extent cx="203200" cy="194310"/>
              <wp:effectExtent l="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margin-left:764.3pt;margin-top:565.5pt;width:16pt;height:15.3pt;z-index:-265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0ktA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224926">
                      <w:rPr>
                        <w:noProof/>
                        <w:sz w:val="24"/>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FA3" w:rsidRDefault="00614FA3">
      <w:r>
        <w:separator/>
      </w:r>
    </w:p>
  </w:footnote>
  <w:footnote w:type="continuationSeparator" w:id="0">
    <w:p w:rsidR="00614FA3" w:rsidRDefault="00614F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25312" behindDoc="1" locked="0" layoutInCell="1" allowOverlap="1" wp14:anchorId="6613A6F3" wp14:editId="1AF8A1B4">
              <wp:simplePos x="0" y="0"/>
              <wp:positionH relativeFrom="page">
                <wp:posOffset>948906</wp:posOffset>
              </wp:positionH>
              <wp:positionV relativeFrom="topMargin">
                <wp:posOffset>258792</wp:posOffset>
              </wp:positionV>
              <wp:extent cx="6016625" cy="577970"/>
              <wp:effectExtent l="0" t="0" r="3175" b="12700"/>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5623A8">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5623A8">
                          <w:pPr>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3A6F3" id="_x0000_t202" coordsize="21600,21600" o:spt="202" path="m,l,21600r21600,l21600,xe">
              <v:stroke joinstyle="miter"/>
              <v:path gradientshapeok="t" o:connecttype="rect"/>
            </v:shapetype>
            <v:shape id="Text Box 103" o:spid="_x0000_s1031" type="#_x0000_t202" style="position:absolute;margin-left:74.7pt;margin-top:20.4pt;width:473.75pt;height:45.5pt;z-index:-265991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AWsQIAAK0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" filled="f" stroked="f">
              <v:textbox inset="0,0,0,0">
                <w:txbxContent>
                  <w:p w:rsidR="00E271BF" w:rsidRDefault="00E271BF" w:rsidP="005623A8">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5623A8">
                    <w:pPr>
                      <w:ind w:left="20" w:right="1" w:firstLine="319"/>
                      <w:jc w:val="center"/>
                    </w:pPr>
                    <w:r>
                      <w:t>(АКТУАЛИЗАЦИЯ НА 2022 ГОД)</w:t>
                    </w:r>
                  </w:p>
                </w:txbxContent>
              </v:textbox>
              <w10:wrap anchorx="page" anchory="margin"/>
            </v:shape>
          </w:pict>
        </mc:Fallback>
      </mc:AlternateContent>
    </w:r>
    <w:r>
      <w:rPr>
        <w:noProof/>
        <w:lang w:bidi="ar-SA"/>
      </w:rPr>
      <mc:AlternateContent>
        <mc:Choice Requires="wpg">
          <w:drawing>
            <wp:anchor distT="0" distB="0" distL="114300" distR="114300" simplePos="0" relativeHeight="237324288" behindDoc="1" locked="0" layoutInCell="1" allowOverlap="1" wp14:anchorId="3B50022E" wp14:editId="07707089">
              <wp:simplePos x="0" y="0"/>
              <wp:positionH relativeFrom="page">
                <wp:posOffset>835612</wp:posOffset>
              </wp:positionH>
              <wp:positionV relativeFrom="margin">
                <wp:align>top</wp:align>
              </wp:positionV>
              <wp:extent cx="6338570" cy="56515"/>
              <wp:effectExtent l="0" t="0" r="24130" b="635"/>
              <wp:wrapNone/>
              <wp:docPr id="1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19" name="Line 106"/>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0" name="Line 105"/>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52934" id="Group 104" o:spid="_x0000_s1026" style="position:absolute;margin-left:65.8pt;margin-top:0;width:499.1pt;height:4.45pt;z-index:-265992192;mso-position-horizontal-relative:page;mso-position-vertical:top;mso-position-vertical-relative:margin"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">
              <v:line id="Line 106"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" strokecolor="#612322" strokeweight="3pt"/>
              <v:line id="Line 105"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" strokecolor="#612322" strokeweight=".72pt"/>
              <w10:wrap anchorx="page" anchory="margin"/>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2960" behindDoc="1" locked="0" layoutInCell="1" allowOverlap="1">
              <wp:simplePos x="0" y="0"/>
              <wp:positionH relativeFrom="page">
                <wp:posOffset>701040</wp:posOffset>
              </wp:positionH>
              <wp:positionV relativeFrom="page">
                <wp:posOffset>833755</wp:posOffset>
              </wp:positionV>
              <wp:extent cx="9200515" cy="56515"/>
              <wp:effectExtent l="0" t="0" r="0" b="0"/>
              <wp:wrapNone/>
              <wp:docPr id="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0515" cy="56515"/>
                        <a:chOff x="1104" y="1313"/>
                        <a:chExt cx="14489" cy="89"/>
                      </a:xfrm>
                    </wpg:grpSpPr>
                    <wps:wsp>
                      <wps:cNvPr id="77" name="Line 64"/>
                      <wps:cNvCnPr>
                        <a:cxnSpLocks noChangeShapeType="1"/>
                      </wps:cNvCnPr>
                      <wps:spPr bwMode="auto">
                        <a:xfrm>
                          <a:off x="1104" y="1372"/>
                          <a:ext cx="1448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8" name="Line 63"/>
                      <wps:cNvCnPr>
                        <a:cxnSpLocks noChangeShapeType="1"/>
                      </wps:cNvCnPr>
                      <wps:spPr bwMode="auto">
                        <a:xfrm>
                          <a:off x="1104" y="1320"/>
                          <a:ext cx="1448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5BA09" id="Group 62" o:spid="_x0000_s1026" style="position:absolute;margin-left:55.2pt;margin-top:65.65pt;width:724.45pt;height:4.45pt;z-index:-265963520;mso-position-horizontal-relative:page;mso-position-vertical-relative:page" coordorigin="1104,1313" coordsize="1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">
              <v:line id="Line 64" o:spid="_x0000_s1027" style="position:absolute;visibility:visible;mso-wrap-style:square" from="1104,1372" to="15593,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" strokecolor="#612322" strokeweight="3pt"/>
              <v:line id="Line 63" o:spid="_x0000_s1028" style="position:absolute;visibility:visible;mso-wrap-style:square" from="1104,1320" to="1559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3984" behindDoc="1" locked="0" layoutInCell="1" allowOverlap="1">
              <wp:simplePos x="0" y="0"/>
              <wp:positionH relativeFrom="page">
                <wp:posOffset>1011555</wp:posOffset>
              </wp:positionH>
              <wp:positionV relativeFrom="page">
                <wp:posOffset>438150</wp:posOffset>
              </wp:positionV>
              <wp:extent cx="8575040" cy="368300"/>
              <wp:effectExtent l="0" t="0" r="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04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80" w:lineRule="auto"/>
                            <w:ind w:left="4371" w:right="-2" w:hanging="4352"/>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52" type="#_x0000_t202" style="position:absolute;margin-left:79.65pt;margin-top:34.5pt;width:675.2pt;height:29pt;z-index:-265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5lsw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" filled="f" stroked="f">
              <v:textbox inset="0,0,0,0">
                <w:txbxContent>
                  <w:p w:rsidR="00E271BF" w:rsidRDefault="00E271BF">
                    <w:pPr>
                      <w:spacing w:before="11" w:line="280" w:lineRule="auto"/>
                      <w:ind w:left="4371" w:right="-2" w:hanging="4352"/>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8080" behindDoc="1" locked="0" layoutInCell="1" allowOverlap="1" wp14:anchorId="54BE6102" wp14:editId="269C637E">
              <wp:simplePos x="0" y="0"/>
              <wp:positionH relativeFrom="page">
                <wp:posOffset>792480</wp:posOffset>
              </wp:positionH>
              <wp:positionV relativeFrom="page">
                <wp:posOffset>742627</wp:posOffset>
              </wp:positionV>
              <wp:extent cx="6338570" cy="56515"/>
              <wp:effectExtent l="0" t="0" r="0" b="0"/>
              <wp:wrapNone/>
              <wp:docPr id="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68" name="Line 55"/>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 name="Line 54"/>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1AFCA" id="Group 53" o:spid="_x0000_s1026" style="position:absolute;margin-left:62.4pt;margin-top:58.45pt;width:499.1pt;height:4.45pt;z-index:-265958400;mso-position-horizontal-relative:page;mso-position-vertical-relative:page"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">
              <v:line id="Line 55"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" strokecolor="#612322" strokeweight="3pt"/>
              <v:line id="Line 54"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9104" behindDoc="1" locked="0" layoutInCell="1" allowOverlap="1" wp14:anchorId="6C9EB886" wp14:editId="2019D73B">
              <wp:simplePos x="0" y="0"/>
              <wp:positionH relativeFrom="margin">
                <wp:align>center</wp:align>
              </wp:positionH>
              <wp:positionV relativeFrom="topMargin">
                <wp:align>bottom</wp:align>
              </wp:positionV>
              <wp:extent cx="6016625" cy="560717"/>
              <wp:effectExtent l="0" t="0" r="3175" b="10795"/>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EB886" id="_x0000_t202" coordsize="21600,21600" o:spt="202" path="m,l,21600r21600,l21600,xe">
              <v:stroke joinstyle="miter"/>
              <v:path gradientshapeok="t" o:connecttype="rect"/>
            </v:shapetype>
            <v:shape id="Text Box 52" o:spid="_x0000_s1055" type="#_x0000_t202" style="position:absolute;margin-left:0;margin-top:0;width:473.75pt;height:44.15pt;z-index:-26595737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Sh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" filled="f" stroked="f">
              <v:textbox inset="0,0,0,0">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63200" behindDoc="1" locked="0" layoutInCell="1" allowOverlap="1">
              <wp:simplePos x="0" y="0"/>
              <wp:positionH relativeFrom="page">
                <wp:posOffset>849630</wp:posOffset>
              </wp:positionH>
              <wp:positionV relativeFrom="page">
                <wp:posOffset>351155</wp:posOffset>
              </wp:positionV>
              <wp:extent cx="9352280" cy="396875"/>
              <wp:effectExtent l="0" t="0" r="0"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8" type="#_x0000_t202" style="position:absolute;margin-left:66.9pt;margin-top:27.65pt;width:736.4pt;height:31.25pt;z-index:-265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" filled="f" stroked="f">
              <v:textbox inset="0,0,0,0">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7296" behindDoc="1" locked="0" layoutInCell="1" allowOverlap="1">
              <wp:simplePos x="0" y="0"/>
              <wp:positionH relativeFrom="page">
                <wp:posOffset>792480</wp:posOffset>
              </wp:positionH>
              <wp:positionV relativeFrom="page">
                <wp:posOffset>777240</wp:posOffset>
              </wp:positionV>
              <wp:extent cx="9471660" cy="5651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1224"/>
                        <a:chExt cx="14916" cy="89"/>
                      </a:xfrm>
                    </wpg:grpSpPr>
                    <wps:wsp>
                      <wps:cNvPr id="53" name="Line 40"/>
                      <wps:cNvCnPr>
                        <a:cxnSpLocks noChangeShapeType="1"/>
                      </wps:cNvCnPr>
                      <wps:spPr bwMode="auto">
                        <a:xfrm>
                          <a:off x="1248" y="1283"/>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4" name="Line 39"/>
                      <wps:cNvCnPr>
                        <a:cxnSpLocks noChangeShapeType="1"/>
                      </wps:cNvCnPr>
                      <wps:spPr bwMode="auto">
                        <a:xfrm>
                          <a:off x="1248" y="1232"/>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16337" id="Group 38" o:spid="_x0000_s1026" style="position:absolute;margin-left:62.4pt;margin-top:61.2pt;width:745.8pt;height:4.45pt;z-index:-265949184;mso-position-horizontal-relative:page;mso-position-vertical-relative:page" coordorigin="1248,1224"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">
              <v:line id="Line 40" o:spid="_x0000_s1027" style="position:absolute;visibility:visible;mso-wrap-style:square" from="1248,1283" to="16164,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" strokecolor="#612322" strokeweight="3pt"/>
              <v:line id="Line 39" o:spid="_x0000_s1028" style="position:absolute;visibility:visible;mso-wrap-style:square" from="1248,1232" to="16164,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8320" behindDoc="1" locked="0" layoutInCell="1" allowOverlap="1">
              <wp:simplePos x="0" y="0"/>
              <wp:positionH relativeFrom="page">
                <wp:posOffset>849630</wp:posOffset>
              </wp:positionH>
              <wp:positionV relativeFrom="page">
                <wp:posOffset>351155</wp:posOffset>
              </wp:positionV>
              <wp:extent cx="9352280" cy="396875"/>
              <wp:effectExtent l="0" t="0"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1" type="#_x0000_t202" style="position:absolute;margin-left:66.9pt;margin-top:27.65pt;width:736.4pt;height:31.25pt;z-index:-265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usQ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" filled="f" stroked="f">
              <v:textbox inset="0,0,0,0">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9344" behindDoc="1" locked="0" layoutInCell="1" allowOverlap="1" wp14:anchorId="6A6929F0" wp14:editId="5F7ACE60">
              <wp:simplePos x="0" y="0"/>
              <wp:positionH relativeFrom="margin">
                <wp:align>center</wp:align>
              </wp:positionH>
              <wp:positionV relativeFrom="page">
                <wp:posOffset>783446</wp:posOffset>
              </wp:positionV>
              <wp:extent cx="6339840" cy="56515"/>
              <wp:effectExtent l="0" t="0" r="22860" b="635"/>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030"/>
                        <a:chExt cx="9984" cy="89"/>
                      </a:xfrm>
                    </wpg:grpSpPr>
                    <wps:wsp>
                      <wps:cNvPr id="49" name="Line 36"/>
                      <wps:cNvCnPr>
                        <a:cxnSpLocks noChangeShapeType="1"/>
                      </wps:cNvCnPr>
                      <wps:spPr bwMode="auto">
                        <a:xfrm>
                          <a:off x="1248" y="1088"/>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1248" y="1037"/>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DE4A0" id="Group 34" o:spid="_x0000_s1026" style="position:absolute;margin-left:0;margin-top:61.7pt;width:499.2pt;height:4.45pt;z-index:-265947136;mso-position-horizontal:center;mso-position-horizontal-relative:margin;mso-position-vertical-relative:page" coordorigin="1248,1030"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">
              <v:line id="Line 36" o:spid="_x0000_s1027" style="position:absolute;visibility:visible;mso-wrap-style:square" from="1248,1088" to="1123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" strokecolor="#612322" strokeweight="3pt"/>
              <v:line id="Line 35" o:spid="_x0000_s1028" style="position:absolute;visibility:visible;mso-wrap-style:square" from="1248,1037" to="112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70368" behindDoc="1" locked="0" layoutInCell="1" allowOverlap="1" wp14:anchorId="3763F5C1" wp14:editId="10D7B3B3">
              <wp:simplePos x="0" y="0"/>
              <wp:positionH relativeFrom="page">
                <wp:posOffset>957532</wp:posOffset>
              </wp:positionH>
              <wp:positionV relativeFrom="page">
                <wp:posOffset>258791</wp:posOffset>
              </wp:positionV>
              <wp:extent cx="6019165" cy="560717"/>
              <wp:effectExtent l="0" t="0" r="635" b="10795"/>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3E7DED">
                          <w:pPr>
                            <w:spacing w:before="11" w:line="278" w:lineRule="auto"/>
                            <w:ind w:left="20" w:right="5" w:firstLine="316"/>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3F5C1" id="_x0000_t202" coordsize="21600,21600" o:spt="202" path="m,l,21600r21600,l21600,xe">
              <v:stroke joinstyle="miter"/>
              <v:path gradientshapeok="t" o:connecttype="rect"/>
            </v:shapetype>
            <v:shape id="Text Box 33" o:spid="_x0000_s1062" type="#_x0000_t202" style="position:absolute;margin-left:75.4pt;margin-top:20.4pt;width:473.95pt;height:44.15pt;z-index:-265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aFsg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" filled="f" stroked="f">
              <v:textbox inset="0,0,0,0">
                <w:txbxContent>
                  <w:p w:rsidR="00E271BF" w:rsidRDefault="00E271BF">
                    <w:pPr>
                      <w:spacing w:before="11" w:line="278" w:lineRule="auto"/>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3E7DED">
                    <w:pPr>
                      <w:spacing w:before="11" w:line="278" w:lineRule="auto"/>
                      <w:ind w:left="20" w:right="5" w:firstLine="316"/>
                      <w:jc w:val="center"/>
                    </w:pPr>
                    <w:r>
                      <w:t>(АКТУАЛИЗАЦИЯ НА 2022 ГОД)</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88800" behindDoc="1" locked="0" layoutInCell="1" allowOverlap="1" wp14:anchorId="7ABE51B4" wp14:editId="7251526F">
              <wp:simplePos x="0" y="0"/>
              <wp:positionH relativeFrom="margin">
                <wp:align>right</wp:align>
              </wp:positionH>
              <wp:positionV relativeFrom="page">
                <wp:posOffset>748941</wp:posOffset>
              </wp:positionV>
              <wp:extent cx="6339840" cy="56515"/>
              <wp:effectExtent l="0" t="0" r="22860" b="635"/>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030"/>
                        <a:chExt cx="9984" cy="89"/>
                      </a:xfrm>
                    </wpg:grpSpPr>
                    <wps:wsp>
                      <wps:cNvPr id="22" name="Line 9"/>
                      <wps:cNvCnPr>
                        <a:cxnSpLocks noChangeShapeType="1"/>
                      </wps:cNvCnPr>
                      <wps:spPr bwMode="auto">
                        <a:xfrm>
                          <a:off x="1248" y="1088"/>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1248" y="1037"/>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A36AE" id="Group 7" o:spid="_x0000_s1026" style="position:absolute;margin-left:448pt;margin-top:58.95pt;width:499.2pt;height:4.45pt;z-index:-265927680;mso-position-horizontal:right;mso-position-horizontal-relative:margin;mso-position-vertical-relative:page" coordorigin="1248,1030"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">
              <v:line id="Line 9" o:spid="_x0000_s1027" style="position:absolute;visibility:visible;mso-wrap-style:square" from="1248,1088" to="1123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" strokecolor="#612322" strokeweight="3pt"/>
              <v:line id="Line 8" o:spid="_x0000_s1028" style="position:absolute;visibility:visible;mso-wrap-style:square" from="1248,1037" to="112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89824" behindDoc="1" locked="0" layoutInCell="1" allowOverlap="1" wp14:anchorId="6C8F69B1" wp14:editId="54D6A8E1">
              <wp:simplePos x="0" y="0"/>
              <wp:positionH relativeFrom="page">
                <wp:posOffset>957532</wp:posOffset>
              </wp:positionH>
              <wp:positionV relativeFrom="page">
                <wp:posOffset>258791</wp:posOffset>
              </wp:positionV>
              <wp:extent cx="6019165" cy="560717"/>
              <wp:effectExtent l="0" t="0" r="635" b="1079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94367E">
                          <w:pPr>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94367E">
                          <w:pPr>
                            <w:ind w:left="20" w:right="5" w:firstLine="316"/>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F69B1" id="_x0000_t202" coordsize="21600,21600" o:spt="202" path="m,l,21600r21600,l21600,xe">
              <v:stroke joinstyle="miter"/>
              <v:path gradientshapeok="t" o:connecttype="rect"/>
            </v:shapetype>
            <v:shape id="Text Box 6" o:spid="_x0000_s1075" type="#_x0000_t202" style="position:absolute;margin-left:75.4pt;margin-top:20.4pt;width:473.95pt;height:44.15pt;z-index:-265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" filled="f" stroked="f">
              <v:textbox inset="0,0,0,0">
                <w:txbxContent>
                  <w:p w:rsidR="00E271BF" w:rsidRDefault="00E271BF" w:rsidP="0094367E">
                    <w:pPr>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94367E">
                    <w:pPr>
                      <w:ind w:left="20" w:right="5" w:firstLine="316"/>
                      <w:jc w:val="center"/>
                    </w:pPr>
                    <w:r>
                      <w:t>(АКТУАЛИЗАЦИЯ НА 2022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29408" behindDoc="1" locked="0" layoutInCell="1" allowOverlap="1" wp14:anchorId="3C2B2B95" wp14:editId="5F33BDD5">
              <wp:simplePos x="0" y="0"/>
              <wp:positionH relativeFrom="margin">
                <wp:align>center</wp:align>
              </wp:positionH>
              <wp:positionV relativeFrom="margin">
                <wp:align>top</wp:align>
              </wp:positionV>
              <wp:extent cx="6338570" cy="56515"/>
              <wp:effectExtent l="0" t="0" r="24130" b="635"/>
              <wp:wrapNone/>
              <wp:docPr id="10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10" name="Line 97"/>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1" name="Line 96"/>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83488C" id="Group 95" o:spid="_x0000_s1026" style="position:absolute;margin-left:0;margin-top:0;width:499.1pt;height:4.45pt;z-index:-265987072;mso-position-horizontal:center;mso-position-horizontal-relative:margin;mso-position-vertical:top;mso-position-vertical-relative:margin"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">
              <v:line id="Line 97"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" strokecolor="#612322" strokeweight="3pt"/>
              <v:line id="Line 96"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" strokecolor="#612322" strokeweight=".72pt"/>
              <w10:wrap anchorx="margin" anchory="margin"/>
            </v:group>
          </w:pict>
        </mc:Fallback>
      </mc:AlternateContent>
    </w:r>
    <w:r>
      <w:rPr>
        <w:noProof/>
        <w:lang w:bidi="ar-SA"/>
      </w:rPr>
      <mc:AlternateContent>
        <mc:Choice Requires="wps">
          <w:drawing>
            <wp:anchor distT="0" distB="0" distL="114300" distR="114300" simplePos="0" relativeHeight="237330432" behindDoc="1" locked="0" layoutInCell="1" allowOverlap="1" wp14:anchorId="5B6076E9" wp14:editId="1EBEADE0">
              <wp:simplePos x="0" y="0"/>
              <wp:positionH relativeFrom="page">
                <wp:posOffset>948906</wp:posOffset>
              </wp:positionH>
              <wp:positionV relativeFrom="page">
                <wp:posOffset>258791</wp:posOffset>
              </wp:positionV>
              <wp:extent cx="6016625" cy="595223"/>
              <wp:effectExtent l="0" t="0" r="3175" b="14605"/>
              <wp:wrapNone/>
              <wp:docPr id="1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9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EE4E56">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E31F11">
                          <w:pPr>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076E9" id="_x0000_t202" coordsize="21600,21600" o:spt="202" path="m,l,21600r21600,l21600,xe">
              <v:stroke joinstyle="miter"/>
              <v:path gradientshapeok="t" o:connecttype="rect"/>
            </v:shapetype>
            <v:shape id="Text Box 94" o:spid="_x0000_s1034" type="#_x0000_t202" style="position:absolute;margin-left:74.7pt;margin-top:20.4pt;width:473.75pt;height:46.85pt;z-index:-265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CsAIAALM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" filled="f" stroked="f">
              <v:textbox inset="0,0,0,0">
                <w:txbxContent>
                  <w:p w:rsidR="00E271BF" w:rsidRDefault="00E271BF" w:rsidP="00EE4E56">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E31F11">
                    <w:pPr>
                      <w:ind w:left="20" w:right="1" w:firstLine="319"/>
                      <w:jc w:val="center"/>
                    </w:pPr>
                    <w:r>
                      <w:t>(АКТУАЛИЗАЦИЯ НА 2022 ГОД)</w:t>
                    </w:r>
                  </w:p>
                </w:txbxContent>
              </v:textbox>
              <w10:wrap anchorx="page" anchory="page"/>
            </v:shape>
          </w:pict>
        </mc:Fallback>
      </mc:AlternateContent>
    </w:r>
    <w:r>
      <w:rPr>
        <w:noProof/>
        <w:lang w:bidi="ar-SA"/>
      </w:rPr>
      <mc:AlternateContent>
        <mc:Choice Requires="wps">
          <w:drawing>
            <wp:anchor distT="0" distB="0" distL="114300" distR="114300" simplePos="0" relativeHeight="237331456" behindDoc="1" locked="0" layoutInCell="1" allowOverlap="1">
              <wp:simplePos x="0" y="0"/>
              <wp:positionH relativeFrom="page">
                <wp:posOffset>595630</wp:posOffset>
              </wp:positionH>
              <wp:positionV relativeFrom="page">
                <wp:posOffset>799465</wp:posOffset>
              </wp:positionV>
              <wp:extent cx="1626870" cy="194310"/>
              <wp:effectExtent l="0" t="0" r="0" b="0"/>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margin-left:46.9pt;margin-top:62.95pt;width:128.1pt;height:15.3pt;z-index:-265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uJsg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" filled="f" stroked="f">
              <v:textbox inset="0,0,0,0">
                <w:txbxContent>
                  <w:p w:rsidR="00E271BF" w:rsidRDefault="00E271BF">
                    <w:pPr>
                      <w:spacing w:before="10"/>
                      <w:ind w:left="20"/>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36576" behindDoc="1" locked="0" layoutInCell="1" allowOverlap="1" wp14:anchorId="46C1F48B" wp14:editId="19CF552F">
              <wp:simplePos x="0" y="0"/>
              <wp:positionH relativeFrom="margin">
                <wp:align>right</wp:align>
              </wp:positionH>
              <wp:positionV relativeFrom="page">
                <wp:posOffset>789149</wp:posOffset>
              </wp:positionV>
              <wp:extent cx="6338570" cy="56515"/>
              <wp:effectExtent l="0" t="0" r="24130" b="635"/>
              <wp:wrapNone/>
              <wp:docPr id="10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01" name="Line 88"/>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 name="Line 87"/>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B9B64" id="Group 86" o:spid="_x0000_s1026" style="position:absolute;margin-left:447.9pt;margin-top:62.15pt;width:499.1pt;height:4.45pt;z-index:-265979904;mso-position-horizontal:right;mso-position-horizontal-relative:margin;mso-position-vertical-relative:page"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">
              <v:line id="Line 88"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" strokecolor="#612322" strokeweight="3pt"/>
              <v:line id="Line 87"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37600" behindDoc="1" locked="0" layoutInCell="1" allowOverlap="1" wp14:anchorId="1E3C5003" wp14:editId="0AD64A5A">
              <wp:simplePos x="0" y="0"/>
              <wp:positionH relativeFrom="page">
                <wp:posOffset>948906</wp:posOffset>
              </wp:positionH>
              <wp:positionV relativeFrom="page">
                <wp:posOffset>258791</wp:posOffset>
              </wp:positionV>
              <wp:extent cx="6016625" cy="586597"/>
              <wp:effectExtent l="0" t="0" r="3175" b="444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8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5003" id="_x0000_t202" coordsize="21600,21600" o:spt="202" path="m,l,21600r21600,l21600,xe">
              <v:stroke joinstyle="miter"/>
              <v:path gradientshapeok="t" o:connecttype="rect"/>
            </v:shapetype>
            <v:shape id="Text Box 85" o:spid="_x0000_s1040" type="#_x0000_t202" style="position:absolute;margin-left:74.7pt;margin-top:20.4pt;width:473.75pt;height:46.2pt;z-index:-265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lE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" filled="f" stroked="f">
              <v:textbox inset="0,0,0,0">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6816" behindDoc="1" locked="0" layoutInCell="1" allowOverlap="1" wp14:anchorId="3F8A5BD3" wp14:editId="39F17B94">
              <wp:simplePos x="0" y="0"/>
              <wp:positionH relativeFrom="margin">
                <wp:align>left</wp:align>
              </wp:positionH>
              <wp:positionV relativeFrom="page">
                <wp:posOffset>405442</wp:posOffset>
              </wp:positionV>
              <wp:extent cx="13948458" cy="215372"/>
              <wp:effectExtent l="0" t="0" r="15240" b="13335"/>
              <wp:wrapNone/>
              <wp:docPr id="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8458" cy="215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ind w:left="20"/>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A5BD3" id="_x0000_t202" coordsize="21600,21600" o:spt="202" path="m,l,21600r21600,l21600,xe">
              <v:stroke joinstyle="miter"/>
              <v:path gradientshapeok="t" o:connecttype="rect"/>
            </v:shapetype>
            <v:shape id="Text Box 72" o:spid="_x0000_s1047" type="#_x0000_t202" style="position:absolute;margin-left:0;margin-top:31.9pt;width:1098.3pt;height:16.95pt;z-index:-265969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xatQIAALQ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" filled="f" stroked="f">
              <v:textbox inset="0,0,0,0">
                <w:txbxContent>
                  <w:p w:rsidR="00E271BF" w:rsidRDefault="00E271BF">
                    <w:pPr>
                      <w:spacing w:before="11"/>
                      <w:ind w:left="20"/>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v:textbox>
              <w10:wrap anchorx="margin" anchory="page"/>
            </v:shape>
          </w:pict>
        </mc:Fallback>
      </mc:AlternateContent>
    </w:r>
    <w:r>
      <w:rPr>
        <w:noProof/>
        <w:lang w:bidi="ar-SA"/>
      </w:rPr>
      <mc:AlternateContent>
        <mc:Choice Requires="wpg">
          <w:drawing>
            <wp:anchor distT="0" distB="0" distL="114300" distR="114300" simplePos="0" relativeHeight="237345792" behindDoc="1" locked="0" layoutInCell="1" allowOverlap="1" wp14:anchorId="7FAAE18E" wp14:editId="599C0516">
              <wp:simplePos x="0" y="0"/>
              <wp:positionH relativeFrom="page">
                <wp:posOffset>701040</wp:posOffset>
              </wp:positionH>
              <wp:positionV relativeFrom="page">
                <wp:posOffset>648970</wp:posOffset>
              </wp:positionV>
              <wp:extent cx="13629005" cy="56515"/>
              <wp:effectExtent l="0" t="0" r="0" b="0"/>
              <wp:wrapNone/>
              <wp:docPr id="8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9005" cy="56515"/>
                        <a:chOff x="1104" y="1022"/>
                        <a:chExt cx="21463" cy="89"/>
                      </a:xfrm>
                    </wpg:grpSpPr>
                    <wps:wsp>
                      <wps:cNvPr id="88" name="Line 75"/>
                      <wps:cNvCnPr>
                        <a:cxnSpLocks noChangeShapeType="1"/>
                      </wps:cNvCnPr>
                      <wps:spPr bwMode="auto">
                        <a:xfrm>
                          <a:off x="1104" y="1081"/>
                          <a:ext cx="2146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9" name="Line 74"/>
                      <wps:cNvCnPr>
                        <a:cxnSpLocks noChangeShapeType="1"/>
                      </wps:cNvCnPr>
                      <wps:spPr bwMode="auto">
                        <a:xfrm>
                          <a:off x="1104" y="1030"/>
                          <a:ext cx="2146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406DE" id="Group 73" o:spid="_x0000_s1026" style="position:absolute;margin-left:55.2pt;margin-top:51.1pt;width:1073.15pt;height:4.45pt;z-index:-265970688;mso-position-horizontal-relative:page;mso-position-vertical-relative:page" coordorigin="1104,1022" coordsize="214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">
              <v:line id="Line 75" o:spid="_x0000_s1027" style="position:absolute;visibility:visible;mso-wrap-style:square" from="1104,1081" to="22567,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" strokecolor="#612322" strokeweight="3pt"/>
              <v:line id="Line 74" o:spid="_x0000_s1028" style="position:absolute;visibility:visible;mso-wrap-style:square" from="1104,1030" to="2256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" strokecolor="#612322" strokeweight=".72pt"/>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BF" w:rsidRDefault="00E271BF">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45F1"/>
    <w:multiLevelType w:val="hybridMultilevel"/>
    <w:tmpl w:val="C03C6D58"/>
    <w:lvl w:ilvl="0" w:tplc="4EC0762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56CFBEA">
      <w:numFmt w:val="bullet"/>
      <w:lvlText w:val="•"/>
      <w:lvlJc w:val="left"/>
      <w:pPr>
        <w:ind w:left="590" w:hanging="164"/>
      </w:pPr>
      <w:rPr>
        <w:rFonts w:hint="default"/>
        <w:lang w:val="ru-RU" w:eastAsia="ru-RU" w:bidi="ru-RU"/>
      </w:rPr>
    </w:lvl>
    <w:lvl w:ilvl="2" w:tplc="DF7E641C">
      <w:numFmt w:val="bullet"/>
      <w:lvlText w:val="•"/>
      <w:lvlJc w:val="left"/>
      <w:pPr>
        <w:ind w:left="1040" w:hanging="164"/>
      </w:pPr>
      <w:rPr>
        <w:rFonts w:hint="default"/>
        <w:lang w:val="ru-RU" w:eastAsia="ru-RU" w:bidi="ru-RU"/>
      </w:rPr>
    </w:lvl>
    <w:lvl w:ilvl="3" w:tplc="26E0A780">
      <w:numFmt w:val="bullet"/>
      <w:lvlText w:val="•"/>
      <w:lvlJc w:val="left"/>
      <w:pPr>
        <w:ind w:left="1490" w:hanging="164"/>
      </w:pPr>
      <w:rPr>
        <w:rFonts w:hint="default"/>
        <w:lang w:val="ru-RU" w:eastAsia="ru-RU" w:bidi="ru-RU"/>
      </w:rPr>
    </w:lvl>
    <w:lvl w:ilvl="4" w:tplc="5C6AB59A">
      <w:numFmt w:val="bullet"/>
      <w:lvlText w:val="•"/>
      <w:lvlJc w:val="left"/>
      <w:pPr>
        <w:ind w:left="1941" w:hanging="164"/>
      </w:pPr>
      <w:rPr>
        <w:rFonts w:hint="default"/>
        <w:lang w:val="ru-RU" w:eastAsia="ru-RU" w:bidi="ru-RU"/>
      </w:rPr>
    </w:lvl>
    <w:lvl w:ilvl="5" w:tplc="6CD6D608">
      <w:numFmt w:val="bullet"/>
      <w:lvlText w:val="•"/>
      <w:lvlJc w:val="left"/>
      <w:pPr>
        <w:ind w:left="2391" w:hanging="164"/>
      </w:pPr>
      <w:rPr>
        <w:rFonts w:hint="default"/>
        <w:lang w:val="ru-RU" w:eastAsia="ru-RU" w:bidi="ru-RU"/>
      </w:rPr>
    </w:lvl>
    <w:lvl w:ilvl="6" w:tplc="723CC9FE">
      <w:numFmt w:val="bullet"/>
      <w:lvlText w:val="•"/>
      <w:lvlJc w:val="left"/>
      <w:pPr>
        <w:ind w:left="2841" w:hanging="164"/>
      </w:pPr>
      <w:rPr>
        <w:rFonts w:hint="default"/>
        <w:lang w:val="ru-RU" w:eastAsia="ru-RU" w:bidi="ru-RU"/>
      </w:rPr>
    </w:lvl>
    <w:lvl w:ilvl="7" w:tplc="AC34FCE0">
      <w:numFmt w:val="bullet"/>
      <w:lvlText w:val="•"/>
      <w:lvlJc w:val="left"/>
      <w:pPr>
        <w:ind w:left="3292" w:hanging="164"/>
      </w:pPr>
      <w:rPr>
        <w:rFonts w:hint="default"/>
        <w:lang w:val="ru-RU" w:eastAsia="ru-RU" w:bidi="ru-RU"/>
      </w:rPr>
    </w:lvl>
    <w:lvl w:ilvl="8" w:tplc="A9C8FBA0">
      <w:numFmt w:val="bullet"/>
      <w:lvlText w:val="•"/>
      <w:lvlJc w:val="left"/>
      <w:pPr>
        <w:ind w:left="3742" w:hanging="164"/>
      </w:pPr>
      <w:rPr>
        <w:rFonts w:hint="default"/>
        <w:lang w:val="ru-RU" w:eastAsia="ru-RU" w:bidi="ru-RU"/>
      </w:rPr>
    </w:lvl>
  </w:abstractNum>
  <w:abstractNum w:abstractNumId="1" w15:restartNumberingAfterBreak="0">
    <w:nsid w:val="028D0839"/>
    <w:multiLevelType w:val="hybridMultilevel"/>
    <w:tmpl w:val="266E8D04"/>
    <w:lvl w:ilvl="0" w:tplc="34587F3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F0CAAF2">
      <w:numFmt w:val="bullet"/>
      <w:lvlText w:val="•"/>
      <w:lvlJc w:val="left"/>
      <w:pPr>
        <w:ind w:left="590" w:hanging="164"/>
      </w:pPr>
      <w:rPr>
        <w:rFonts w:hint="default"/>
        <w:lang w:val="ru-RU" w:eastAsia="ru-RU" w:bidi="ru-RU"/>
      </w:rPr>
    </w:lvl>
    <w:lvl w:ilvl="2" w:tplc="7390BD78">
      <w:numFmt w:val="bullet"/>
      <w:lvlText w:val="•"/>
      <w:lvlJc w:val="left"/>
      <w:pPr>
        <w:ind w:left="1040" w:hanging="164"/>
      </w:pPr>
      <w:rPr>
        <w:rFonts w:hint="default"/>
        <w:lang w:val="ru-RU" w:eastAsia="ru-RU" w:bidi="ru-RU"/>
      </w:rPr>
    </w:lvl>
    <w:lvl w:ilvl="3" w:tplc="3E0CB7A8">
      <w:numFmt w:val="bullet"/>
      <w:lvlText w:val="•"/>
      <w:lvlJc w:val="left"/>
      <w:pPr>
        <w:ind w:left="1490" w:hanging="164"/>
      </w:pPr>
      <w:rPr>
        <w:rFonts w:hint="default"/>
        <w:lang w:val="ru-RU" w:eastAsia="ru-RU" w:bidi="ru-RU"/>
      </w:rPr>
    </w:lvl>
    <w:lvl w:ilvl="4" w:tplc="434C151A">
      <w:numFmt w:val="bullet"/>
      <w:lvlText w:val="•"/>
      <w:lvlJc w:val="left"/>
      <w:pPr>
        <w:ind w:left="1941" w:hanging="164"/>
      </w:pPr>
      <w:rPr>
        <w:rFonts w:hint="default"/>
        <w:lang w:val="ru-RU" w:eastAsia="ru-RU" w:bidi="ru-RU"/>
      </w:rPr>
    </w:lvl>
    <w:lvl w:ilvl="5" w:tplc="00200424">
      <w:numFmt w:val="bullet"/>
      <w:lvlText w:val="•"/>
      <w:lvlJc w:val="left"/>
      <w:pPr>
        <w:ind w:left="2391" w:hanging="164"/>
      </w:pPr>
      <w:rPr>
        <w:rFonts w:hint="default"/>
        <w:lang w:val="ru-RU" w:eastAsia="ru-RU" w:bidi="ru-RU"/>
      </w:rPr>
    </w:lvl>
    <w:lvl w:ilvl="6" w:tplc="31A040C4">
      <w:numFmt w:val="bullet"/>
      <w:lvlText w:val="•"/>
      <w:lvlJc w:val="left"/>
      <w:pPr>
        <w:ind w:left="2841" w:hanging="164"/>
      </w:pPr>
      <w:rPr>
        <w:rFonts w:hint="default"/>
        <w:lang w:val="ru-RU" w:eastAsia="ru-RU" w:bidi="ru-RU"/>
      </w:rPr>
    </w:lvl>
    <w:lvl w:ilvl="7" w:tplc="0D942D12">
      <w:numFmt w:val="bullet"/>
      <w:lvlText w:val="•"/>
      <w:lvlJc w:val="left"/>
      <w:pPr>
        <w:ind w:left="3292" w:hanging="164"/>
      </w:pPr>
      <w:rPr>
        <w:rFonts w:hint="default"/>
        <w:lang w:val="ru-RU" w:eastAsia="ru-RU" w:bidi="ru-RU"/>
      </w:rPr>
    </w:lvl>
    <w:lvl w:ilvl="8" w:tplc="54A6B4F0">
      <w:numFmt w:val="bullet"/>
      <w:lvlText w:val="•"/>
      <w:lvlJc w:val="left"/>
      <w:pPr>
        <w:ind w:left="3742" w:hanging="164"/>
      </w:pPr>
      <w:rPr>
        <w:rFonts w:hint="default"/>
        <w:lang w:val="ru-RU" w:eastAsia="ru-RU" w:bidi="ru-RU"/>
      </w:rPr>
    </w:lvl>
  </w:abstractNum>
  <w:abstractNum w:abstractNumId="2" w15:restartNumberingAfterBreak="0">
    <w:nsid w:val="04474B69"/>
    <w:multiLevelType w:val="multilevel"/>
    <w:tmpl w:val="6584F57E"/>
    <w:lvl w:ilvl="0">
      <w:start w:val="6"/>
      <w:numFmt w:val="decimal"/>
      <w:lvlText w:val="%1."/>
      <w:lvlJc w:val="left"/>
      <w:pPr>
        <w:ind w:left="450" w:hanging="450"/>
      </w:pPr>
      <w:rPr>
        <w:rFonts w:hint="default"/>
      </w:rPr>
    </w:lvl>
    <w:lvl w:ilvl="1">
      <w:start w:val="1"/>
      <w:numFmt w:val="decimal"/>
      <w:lvlText w:val="%1.%2."/>
      <w:lvlJc w:val="left"/>
      <w:pPr>
        <w:ind w:left="995" w:hanging="72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905" w:hanging="108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450" w:hanging="1800"/>
      </w:pPr>
      <w:rPr>
        <w:rFonts w:hint="default"/>
      </w:rPr>
    </w:lvl>
    <w:lvl w:ilvl="7">
      <w:start w:val="1"/>
      <w:numFmt w:val="decimal"/>
      <w:lvlText w:val="%1.%2.%3.%4.%5.%6.%7.%8."/>
      <w:lvlJc w:val="left"/>
      <w:pPr>
        <w:ind w:left="3725" w:hanging="1800"/>
      </w:pPr>
      <w:rPr>
        <w:rFonts w:hint="default"/>
      </w:rPr>
    </w:lvl>
    <w:lvl w:ilvl="8">
      <w:start w:val="1"/>
      <w:numFmt w:val="decimal"/>
      <w:lvlText w:val="%1.%2.%3.%4.%5.%6.%7.%8.%9."/>
      <w:lvlJc w:val="left"/>
      <w:pPr>
        <w:ind w:left="4360" w:hanging="2160"/>
      </w:pPr>
      <w:rPr>
        <w:rFonts w:hint="default"/>
      </w:rPr>
    </w:lvl>
  </w:abstractNum>
  <w:abstractNum w:abstractNumId="3" w15:restartNumberingAfterBreak="0">
    <w:nsid w:val="07516FF7"/>
    <w:multiLevelType w:val="multilevel"/>
    <w:tmpl w:val="30F4716E"/>
    <w:lvl w:ilvl="0">
      <w:start w:val="4"/>
      <w:numFmt w:val="decimal"/>
      <w:lvlText w:val="%1"/>
      <w:lvlJc w:val="left"/>
      <w:pPr>
        <w:ind w:left="375" w:hanging="375"/>
      </w:pPr>
      <w:rPr>
        <w:rFonts w:hint="default"/>
      </w:rPr>
    </w:lvl>
    <w:lvl w:ilvl="1">
      <w:start w:val="2"/>
      <w:numFmt w:val="decimal"/>
      <w:lvlText w:val="%1.%2"/>
      <w:lvlJc w:val="left"/>
      <w:pPr>
        <w:ind w:left="41" w:hanging="375"/>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4" w15:restartNumberingAfterBreak="0">
    <w:nsid w:val="0A1625EC"/>
    <w:multiLevelType w:val="hybridMultilevel"/>
    <w:tmpl w:val="FE6AC75E"/>
    <w:lvl w:ilvl="0" w:tplc="0C14D3A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4407982">
      <w:numFmt w:val="bullet"/>
      <w:lvlText w:val="•"/>
      <w:lvlJc w:val="left"/>
      <w:pPr>
        <w:ind w:left="591" w:hanging="164"/>
      </w:pPr>
      <w:rPr>
        <w:rFonts w:hint="default"/>
        <w:lang w:val="ru-RU" w:eastAsia="ru-RU" w:bidi="ru-RU"/>
      </w:rPr>
    </w:lvl>
    <w:lvl w:ilvl="2" w:tplc="DB20D738">
      <w:numFmt w:val="bullet"/>
      <w:lvlText w:val="•"/>
      <w:lvlJc w:val="left"/>
      <w:pPr>
        <w:ind w:left="1043" w:hanging="164"/>
      </w:pPr>
      <w:rPr>
        <w:rFonts w:hint="default"/>
        <w:lang w:val="ru-RU" w:eastAsia="ru-RU" w:bidi="ru-RU"/>
      </w:rPr>
    </w:lvl>
    <w:lvl w:ilvl="3" w:tplc="2892D814">
      <w:numFmt w:val="bullet"/>
      <w:lvlText w:val="•"/>
      <w:lvlJc w:val="left"/>
      <w:pPr>
        <w:ind w:left="1495" w:hanging="164"/>
      </w:pPr>
      <w:rPr>
        <w:rFonts w:hint="default"/>
        <w:lang w:val="ru-RU" w:eastAsia="ru-RU" w:bidi="ru-RU"/>
      </w:rPr>
    </w:lvl>
    <w:lvl w:ilvl="4" w:tplc="2572FE50">
      <w:numFmt w:val="bullet"/>
      <w:lvlText w:val="•"/>
      <w:lvlJc w:val="left"/>
      <w:pPr>
        <w:ind w:left="1947" w:hanging="164"/>
      </w:pPr>
      <w:rPr>
        <w:rFonts w:hint="default"/>
        <w:lang w:val="ru-RU" w:eastAsia="ru-RU" w:bidi="ru-RU"/>
      </w:rPr>
    </w:lvl>
    <w:lvl w:ilvl="5" w:tplc="D60075E4">
      <w:numFmt w:val="bullet"/>
      <w:lvlText w:val="•"/>
      <w:lvlJc w:val="left"/>
      <w:pPr>
        <w:ind w:left="2399" w:hanging="164"/>
      </w:pPr>
      <w:rPr>
        <w:rFonts w:hint="default"/>
        <w:lang w:val="ru-RU" w:eastAsia="ru-RU" w:bidi="ru-RU"/>
      </w:rPr>
    </w:lvl>
    <w:lvl w:ilvl="6" w:tplc="20907D20">
      <w:numFmt w:val="bullet"/>
      <w:lvlText w:val="•"/>
      <w:lvlJc w:val="left"/>
      <w:pPr>
        <w:ind w:left="2850" w:hanging="164"/>
      </w:pPr>
      <w:rPr>
        <w:rFonts w:hint="default"/>
        <w:lang w:val="ru-RU" w:eastAsia="ru-RU" w:bidi="ru-RU"/>
      </w:rPr>
    </w:lvl>
    <w:lvl w:ilvl="7" w:tplc="D5280F36">
      <w:numFmt w:val="bullet"/>
      <w:lvlText w:val="•"/>
      <w:lvlJc w:val="left"/>
      <w:pPr>
        <w:ind w:left="3302" w:hanging="164"/>
      </w:pPr>
      <w:rPr>
        <w:rFonts w:hint="default"/>
        <w:lang w:val="ru-RU" w:eastAsia="ru-RU" w:bidi="ru-RU"/>
      </w:rPr>
    </w:lvl>
    <w:lvl w:ilvl="8" w:tplc="0546D1BE">
      <w:numFmt w:val="bullet"/>
      <w:lvlText w:val="•"/>
      <w:lvlJc w:val="left"/>
      <w:pPr>
        <w:ind w:left="3754" w:hanging="164"/>
      </w:pPr>
      <w:rPr>
        <w:rFonts w:hint="default"/>
        <w:lang w:val="ru-RU" w:eastAsia="ru-RU" w:bidi="ru-RU"/>
      </w:rPr>
    </w:lvl>
  </w:abstractNum>
  <w:abstractNum w:abstractNumId="5" w15:restartNumberingAfterBreak="0">
    <w:nsid w:val="0DE95C98"/>
    <w:multiLevelType w:val="multilevel"/>
    <w:tmpl w:val="2DD6D24E"/>
    <w:lvl w:ilvl="0">
      <w:start w:val="4"/>
      <w:numFmt w:val="decimal"/>
      <w:lvlText w:val="%1"/>
      <w:lvlJc w:val="left"/>
      <w:pPr>
        <w:ind w:left="777" w:hanging="662"/>
      </w:pPr>
      <w:rPr>
        <w:rFonts w:hint="default"/>
        <w:lang w:val="ru-RU" w:eastAsia="ru-RU" w:bidi="ru-RU"/>
      </w:rPr>
    </w:lvl>
    <w:lvl w:ilvl="1">
      <w:start w:val="3"/>
      <w:numFmt w:val="decimal"/>
      <w:lvlText w:val="%1.%2"/>
      <w:lvlJc w:val="left"/>
      <w:pPr>
        <w:ind w:left="777" w:hanging="66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905" w:hanging="662"/>
      </w:pPr>
      <w:rPr>
        <w:rFonts w:hint="default"/>
        <w:lang w:val="ru-RU" w:eastAsia="ru-RU" w:bidi="ru-RU"/>
      </w:rPr>
    </w:lvl>
    <w:lvl w:ilvl="3">
      <w:numFmt w:val="bullet"/>
      <w:lvlText w:val="•"/>
      <w:lvlJc w:val="left"/>
      <w:pPr>
        <w:ind w:left="3967" w:hanging="662"/>
      </w:pPr>
      <w:rPr>
        <w:rFonts w:hint="default"/>
        <w:lang w:val="ru-RU" w:eastAsia="ru-RU" w:bidi="ru-RU"/>
      </w:rPr>
    </w:lvl>
    <w:lvl w:ilvl="4">
      <w:numFmt w:val="bullet"/>
      <w:lvlText w:val="•"/>
      <w:lvlJc w:val="left"/>
      <w:pPr>
        <w:ind w:left="5030" w:hanging="662"/>
      </w:pPr>
      <w:rPr>
        <w:rFonts w:hint="default"/>
        <w:lang w:val="ru-RU" w:eastAsia="ru-RU" w:bidi="ru-RU"/>
      </w:rPr>
    </w:lvl>
    <w:lvl w:ilvl="5">
      <w:numFmt w:val="bullet"/>
      <w:lvlText w:val="•"/>
      <w:lvlJc w:val="left"/>
      <w:pPr>
        <w:ind w:left="6093" w:hanging="662"/>
      </w:pPr>
      <w:rPr>
        <w:rFonts w:hint="default"/>
        <w:lang w:val="ru-RU" w:eastAsia="ru-RU" w:bidi="ru-RU"/>
      </w:rPr>
    </w:lvl>
    <w:lvl w:ilvl="6">
      <w:numFmt w:val="bullet"/>
      <w:lvlText w:val="•"/>
      <w:lvlJc w:val="left"/>
      <w:pPr>
        <w:ind w:left="7155" w:hanging="662"/>
      </w:pPr>
      <w:rPr>
        <w:rFonts w:hint="default"/>
        <w:lang w:val="ru-RU" w:eastAsia="ru-RU" w:bidi="ru-RU"/>
      </w:rPr>
    </w:lvl>
    <w:lvl w:ilvl="7">
      <w:numFmt w:val="bullet"/>
      <w:lvlText w:val="•"/>
      <w:lvlJc w:val="left"/>
      <w:pPr>
        <w:ind w:left="8218" w:hanging="662"/>
      </w:pPr>
      <w:rPr>
        <w:rFonts w:hint="default"/>
        <w:lang w:val="ru-RU" w:eastAsia="ru-RU" w:bidi="ru-RU"/>
      </w:rPr>
    </w:lvl>
    <w:lvl w:ilvl="8">
      <w:numFmt w:val="bullet"/>
      <w:lvlText w:val="•"/>
      <w:lvlJc w:val="left"/>
      <w:pPr>
        <w:ind w:left="9281" w:hanging="662"/>
      </w:pPr>
      <w:rPr>
        <w:rFonts w:hint="default"/>
        <w:lang w:val="ru-RU" w:eastAsia="ru-RU" w:bidi="ru-RU"/>
      </w:rPr>
    </w:lvl>
  </w:abstractNum>
  <w:abstractNum w:abstractNumId="6" w15:restartNumberingAfterBreak="0">
    <w:nsid w:val="0F9D3A20"/>
    <w:multiLevelType w:val="hybridMultilevel"/>
    <w:tmpl w:val="2CFE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E7B3F"/>
    <w:multiLevelType w:val="hybridMultilevel"/>
    <w:tmpl w:val="D6808002"/>
    <w:lvl w:ilvl="0" w:tplc="34D63E1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564AC61E">
      <w:numFmt w:val="bullet"/>
      <w:lvlText w:val="•"/>
      <w:lvlJc w:val="left"/>
      <w:pPr>
        <w:ind w:left="590" w:hanging="164"/>
      </w:pPr>
      <w:rPr>
        <w:rFonts w:hint="default"/>
        <w:lang w:val="ru-RU" w:eastAsia="ru-RU" w:bidi="ru-RU"/>
      </w:rPr>
    </w:lvl>
    <w:lvl w:ilvl="2" w:tplc="0CF0C65C">
      <w:numFmt w:val="bullet"/>
      <w:lvlText w:val="•"/>
      <w:lvlJc w:val="left"/>
      <w:pPr>
        <w:ind w:left="1040" w:hanging="164"/>
      </w:pPr>
      <w:rPr>
        <w:rFonts w:hint="default"/>
        <w:lang w:val="ru-RU" w:eastAsia="ru-RU" w:bidi="ru-RU"/>
      </w:rPr>
    </w:lvl>
    <w:lvl w:ilvl="3" w:tplc="600413D0">
      <w:numFmt w:val="bullet"/>
      <w:lvlText w:val="•"/>
      <w:lvlJc w:val="left"/>
      <w:pPr>
        <w:ind w:left="1490" w:hanging="164"/>
      </w:pPr>
      <w:rPr>
        <w:rFonts w:hint="default"/>
        <w:lang w:val="ru-RU" w:eastAsia="ru-RU" w:bidi="ru-RU"/>
      </w:rPr>
    </w:lvl>
    <w:lvl w:ilvl="4" w:tplc="670CD584">
      <w:numFmt w:val="bullet"/>
      <w:lvlText w:val="•"/>
      <w:lvlJc w:val="left"/>
      <w:pPr>
        <w:ind w:left="1941" w:hanging="164"/>
      </w:pPr>
      <w:rPr>
        <w:rFonts w:hint="default"/>
        <w:lang w:val="ru-RU" w:eastAsia="ru-RU" w:bidi="ru-RU"/>
      </w:rPr>
    </w:lvl>
    <w:lvl w:ilvl="5" w:tplc="B574A6EC">
      <w:numFmt w:val="bullet"/>
      <w:lvlText w:val="•"/>
      <w:lvlJc w:val="left"/>
      <w:pPr>
        <w:ind w:left="2391" w:hanging="164"/>
      </w:pPr>
      <w:rPr>
        <w:rFonts w:hint="default"/>
        <w:lang w:val="ru-RU" w:eastAsia="ru-RU" w:bidi="ru-RU"/>
      </w:rPr>
    </w:lvl>
    <w:lvl w:ilvl="6" w:tplc="34EE01B8">
      <w:numFmt w:val="bullet"/>
      <w:lvlText w:val="•"/>
      <w:lvlJc w:val="left"/>
      <w:pPr>
        <w:ind w:left="2841" w:hanging="164"/>
      </w:pPr>
      <w:rPr>
        <w:rFonts w:hint="default"/>
        <w:lang w:val="ru-RU" w:eastAsia="ru-RU" w:bidi="ru-RU"/>
      </w:rPr>
    </w:lvl>
    <w:lvl w:ilvl="7" w:tplc="3D08AEF0">
      <w:numFmt w:val="bullet"/>
      <w:lvlText w:val="•"/>
      <w:lvlJc w:val="left"/>
      <w:pPr>
        <w:ind w:left="3292" w:hanging="164"/>
      </w:pPr>
      <w:rPr>
        <w:rFonts w:hint="default"/>
        <w:lang w:val="ru-RU" w:eastAsia="ru-RU" w:bidi="ru-RU"/>
      </w:rPr>
    </w:lvl>
    <w:lvl w:ilvl="8" w:tplc="BB30C55E">
      <w:numFmt w:val="bullet"/>
      <w:lvlText w:val="•"/>
      <w:lvlJc w:val="left"/>
      <w:pPr>
        <w:ind w:left="3742" w:hanging="164"/>
      </w:pPr>
      <w:rPr>
        <w:rFonts w:hint="default"/>
        <w:lang w:val="ru-RU" w:eastAsia="ru-RU" w:bidi="ru-RU"/>
      </w:rPr>
    </w:lvl>
  </w:abstractNum>
  <w:abstractNum w:abstractNumId="8" w15:restartNumberingAfterBreak="0">
    <w:nsid w:val="182333A7"/>
    <w:multiLevelType w:val="hybridMultilevel"/>
    <w:tmpl w:val="9954B6DC"/>
    <w:lvl w:ilvl="0" w:tplc="B28ACF30">
      <w:numFmt w:val="bullet"/>
      <w:lvlText w:val="-"/>
      <w:lvlJc w:val="left"/>
      <w:pPr>
        <w:ind w:left="557" w:hanging="219"/>
      </w:pPr>
      <w:rPr>
        <w:rFonts w:ascii="Times New Roman" w:eastAsia="Times New Roman" w:hAnsi="Times New Roman" w:cs="Times New Roman" w:hint="default"/>
        <w:w w:val="100"/>
        <w:sz w:val="28"/>
        <w:szCs w:val="28"/>
        <w:lang w:val="ru-RU" w:eastAsia="ru-RU" w:bidi="ru-RU"/>
      </w:rPr>
    </w:lvl>
    <w:lvl w:ilvl="1" w:tplc="1870DBA8">
      <w:numFmt w:val="bullet"/>
      <w:lvlText w:val="•"/>
      <w:lvlJc w:val="left"/>
      <w:pPr>
        <w:ind w:left="1608" w:hanging="219"/>
      </w:pPr>
      <w:rPr>
        <w:rFonts w:hint="default"/>
        <w:lang w:val="ru-RU" w:eastAsia="ru-RU" w:bidi="ru-RU"/>
      </w:rPr>
    </w:lvl>
    <w:lvl w:ilvl="2" w:tplc="47F87E6E">
      <w:numFmt w:val="bullet"/>
      <w:lvlText w:val="•"/>
      <w:lvlJc w:val="left"/>
      <w:pPr>
        <w:ind w:left="2657" w:hanging="219"/>
      </w:pPr>
      <w:rPr>
        <w:rFonts w:hint="default"/>
        <w:lang w:val="ru-RU" w:eastAsia="ru-RU" w:bidi="ru-RU"/>
      </w:rPr>
    </w:lvl>
    <w:lvl w:ilvl="3" w:tplc="B012534A">
      <w:numFmt w:val="bullet"/>
      <w:lvlText w:val="•"/>
      <w:lvlJc w:val="left"/>
      <w:pPr>
        <w:ind w:left="3705" w:hanging="219"/>
      </w:pPr>
      <w:rPr>
        <w:rFonts w:hint="default"/>
        <w:lang w:val="ru-RU" w:eastAsia="ru-RU" w:bidi="ru-RU"/>
      </w:rPr>
    </w:lvl>
    <w:lvl w:ilvl="4" w:tplc="B2C26980">
      <w:numFmt w:val="bullet"/>
      <w:lvlText w:val="•"/>
      <w:lvlJc w:val="left"/>
      <w:pPr>
        <w:ind w:left="4754" w:hanging="219"/>
      </w:pPr>
      <w:rPr>
        <w:rFonts w:hint="default"/>
        <w:lang w:val="ru-RU" w:eastAsia="ru-RU" w:bidi="ru-RU"/>
      </w:rPr>
    </w:lvl>
    <w:lvl w:ilvl="5" w:tplc="D1BA6D46">
      <w:numFmt w:val="bullet"/>
      <w:lvlText w:val="•"/>
      <w:lvlJc w:val="left"/>
      <w:pPr>
        <w:ind w:left="5803" w:hanging="219"/>
      </w:pPr>
      <w:rPr>
        <w:rFonts w:hint="default"/>
        <w:lang w:val="ru-RU" w:eastAsia="ru-RU" w:bidi="ru-RU"/>
      </w:rPr>
    </w:lvl>
    <w:lvl w:ilvl="6" w:tplc="957C3A10">
      <w:numFmt w:val="bullet"/>
      <w:lvlText w:val="•"/>
      <w:lvlJc w:val="left"/>
      <w:pPr>
        <w:ind w:left="6851" w:hanging="219"/>
      </w:pPr>
      <w:rPr>
        <w:rFonts w:hint="default"/>
        <w:lang w:val="ru-RU" w:eastAsia="ru-RU" w:bidi="ru-RU"/>
      </w:rPr>
    </w:lvl>
    <w:lvl w:ilvl="7" w:tplc="CBE499B0">
      <w:numFmt w:val="bullet"/>
      <w:lvlText w:val="•"/>
      <w:lvlJc w:val="left"/>
      <w:pPr>
        <w:ind w:left="7900" w:hanging="219"/>
      </w:pPr>
      <w:rPr>
        <w:rFonts w:hint="default"/>
        <w:lang w:val="ru-RU" w:eastAsia="ru-RU" w:bidi="ru-RU"/>
      </w:rPr>
    </w:lvl>
    <w:lvl w:ilvl="8" w:tplc="6C9C32BA">
      <w:numFmt w:val="bullet"/>
      <w:lvlText w:val="•"/>
      <w:lvlJc w:val="left"/>
      <w:pPr>
        <w:ind w:left="8949" w:hanging="219"/>
      </w:pPr>
      <w:rPr>
        <w:rFonts w:hint="default"/>
        <w:lang w:val="ru-RU" w:eastAsia="ru-RU" w:bidi="ru-RU"/>
      </w:rPr>
    </w:lvl>
  </w:abstractNum>
  <w:abstractNum w:abstractNumId="9" w15:restartNumberingAfterBreak="0">
    <w:nsid w:val="19254E32"/>
    <w:multiLevelType w:val="hybridMultilevel"/>
    <w:tmpl w:val="3D94CFBC"/>
    <w:lvl w:ilvl="0" w:tplc="FBEE96C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386CF346">
      <w:numFmt w:val="bullet"/>
      <w:lvlText w:val="•"/>
      <w:lvlJc w:val="left"/>
      <w:pPr>
        <w:ind w:left="591" w:hanging="164"/>
      </w:pPr>
      <w:rPr>
        <w:rFonts w:hint="default"/>
        <w:lang w:val="ru-RU" w:eastAsia="ru-RU" w:bidi="ru-RU"/>
      </w:rPr>
    </w:lvl>
    <w:lvl w:ilvl="2" w:tplc="7C9E18EA">
      <w:numFmt w:val="bullet"/>
      <w:lvlText w:val="•"/>
      <w:lvlJc w:val="left"/>
      <w:pPr>
        <w:ind w:left="1043" w:hanging="164"/>
      </w:pPr>
      <w:rPr>
        <w:rFonts w:hint="default"/>
        <w:lang w:val="ru-RU" w:eastAsia="ru-RU" w:bidi="ru-RU"/>
      </w:rPr>
    </w:lvl>
    <w:lvl w:ilvl="3" w:tplc="1C88D2D4">
      <w:numFmt w:val="bullet"/>
      <w:lvlText w:val="•"/>
      <w:lvlJc w:val="left"/>
      <w:pPr>
        <w:ind w:left="1495" w:hanging="164"/>
      </w:pPr>
      <w:rPr>
        <w:rFonts w:hint="default"/>
        <w:lang w:val="ru-RU" w:eastAsia="ru-RU" w:bidi="ru-RU"/>
      </w:rPr>
    </w:lvl>
    <w:lvl w:ilvl="4" w:tplc="BBA05A4E">
      <w:numFmt w:val="bullet"/>
      <w:lvlText w:val="•"/>
      <w:lvlJc w:val="left"/>
      <w:pPr>
        <w:ind w:left="1947" w:hanging="164"/>
      </w:pPr>
      <w:rPr>
        <w:rFonts w:hint="default"/>
        <w:lang w:val="ru-RU" w:eastAsia="ru-RU" w:bidi="ru-RU"/>
      </w:rPr>
    </w:lvl>
    <w:lvl w:ilvl="5" w:tplc="D4B84254">
      <w:numFmt w:val="bullet"/>
      <w:lvlText w:val="•"/>
      <w:lvlJc w:val="left"/>
      <w:pPr>
        <w:ind w:left="2399" w:hanging="164"/>
      </w:pPr>
      <w:rPr>
        <w:rFonts w:hint="default"/>
        <w:lang w:val="ru-RU" w:eastAsia="ru-RU" w:bidi="ru-RU"/>
      </w:rPr>
    </w:lvl>
    <w:lvl w:ilvl="6" w:tplc="188051A0">
      <w:numFmt w:val="bullet"/>
      <w:lvlText w:val="•"/>
      <w:lvlJc w:val="left"/>
      <w:pPr>
        <w:ind w:left="2850" w:hanging="164"/>
      </w:pPr>
      <w:rPr>
        <w:rFonts w:hint="default"/>
        <w:lang w:val="ru-RU" w:eastAsia="ru-RU" w:bidi="ru-RU"/>
      </w:rPr>
    </w:lvl>
    <w:lvl w:ilvl="7" w:tplc="E15AE2DE">
      <w:numFmt w:val="bullet"/>
      <w:lvlText w:val="•"/>
      <w:lvlJc w:val="left"/>
      <w:pPr>
        <w:ind w:left="3302" w:hanging="164"/>
      </w:pPr>
      <w:rPr>
        <w:rFonts w:hint="default"/>
        <w:lang w:val="ru-RU" w:eastAsia="ru-RU" w:bidi="ru-RU"/>
      </w:rPr>
    </w:lvl>
    <w:lvl w:ilvl="8" w:tplc="18B4311E">
      <w:numFmt w:val="bullet"/>
      <w:lvlText w:val="•"/>
      <w:lvlJc w:val="left"/>
      <w:pPr>
        <w:ind w:left="3754" w:hanging="164"/>
      </w:pPr>
      <w:rPr>
        <w:rFonts w:hint="default"/>
        <w:lang w:val="ru-RU" w:eastAsia="ru-RU" w:bidi="ru-RU"/>
      </w:rPr>
    </w:lvl>
  </w:abstractNum>
  <w:abstractNum w:abstractNumId="10" w15:restartNumberingAfterBreak="0">
    <w:nsid w:val="197E1A13"/>
    <w:multiLevelType w:val="hybridMultilevel"/>
    <w:tmpl w:val="F3A83D28"/>
    <w:lvl w:ilvl="0" w:tplc="89121784">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7B5CD6FE">
      <w:numFmt w:val="bullet"/>
      <w:lvlText w:val="•"/>
      <w:lvlJc w:val="left"/>
      <w:pPr>
        <w:ind w:left="591" w:hanging="164"/>
      </w:pPr>
      <w:rPr>
        <w:rFonts w:hint="default"/>
        <w:lang w:val="ru-RU" w:eastAsia="ru-RU" w:bidi="ru-RU"/>
      </w:rPr>
    </w:lvl>
    <w:lvl w:ilvl="2" w:tplc="6C7AF334">
      <w:numFmt w:val="bullet"/>
      <w:lvlText w:val="•"/>
      <w:lvlJc w:val="left"/>
      <w:pPr>
        <w:ind w:left="1043" w:hanging="164"/>
      </w:pPr>
      <w:rPr>
        <w:rFonts w:hint="default"/>
        <w:lang w:val="ru-RU" w:eastAsia="ru-RU" w:bidi="ru-RU"/>
      </w:rPr>
    </w:lvl>
    <w:lvl w:ilvl="3" w:tplc="CA440DB8">
      <w:numFmt w:val="bullet"/>
      <w:lvlText w:val="•"/>
      <w:lvlJc w:val="left"/>
      <w:pPr>
        <w:ind w:left="1495" w:hanging="164"/>
      </w:pPr>
      <w:rPr>
        <w:rFonts w:hint="default"/>
        <w:lang w:val="ru-RU" w:eastAsia="ru-RU" w:bidi="ru-RU"/>
      </w:rPr>
    </w:lvl>
    <w:lvl w:ilvl="4" w:tplc="A5AA04F2">
      <w:numFmt w:val="bullet"/>
      <w:lvlText w:val="•"/>
      <w:lvlJc w:val="left"/>
      <w:pPr>
        <w:ind w:left="1947" w:hanging="164"/>
      </w:pPr>
      <w:rPr>
        <w:rFonts w:hint="default"/>
        <w:lang w:val="ru-RU" w:eastAsia="ru-RU" w:bidi="ru-RU"/>
      </w:rPr>
    </w:lvl>
    <w:lvl w:ilvl="5" w:tplc="001A538C">
      <w:numFmt w:val="bullet"/>
      <w:lvlText w:val="•"/>
      <w:lvlJc w:val="left"/>
      <w:pPr>
        <w:ind w:left="2399" w:hanging="164"/>
      </w:pPr>
      <w:rPr>
        <w:rFonts w:hint="default"/>
        <w:lang w:val="ru-RU" w:eastAsia="ru-RU" w:bidi="ru-RU"/>
      </w:rPr>
    </w:lvl>
    <w:lvl w:ilvl="6" w:tplc="8212619E">
      <w:numFmt w:val="bullet"/>
      <w:lvlText w:val="•"/>
      <w:lvlJc w:val="left"/>
      <w:pPr>
        <w:ind w:left="2850" w:hanging="164"/>
      </w:pPr>
      <w:rPr>
        <w:rFonts w:hint="default"/>
        <w:lang w:val="ru-RU" w:eastAsia="ru-RU" w:bidi="ru-RU"/>
      </w:rPr>
    </w:lvl>
    <w:lvl w:ilvl="7" w:tplc="760C36F4">
      <w:numFmt w:val="bullet"/>
      <w:lvlText w:val="•"/>
      <w:lvlJc w:val="left"/>
      <w:pPr>
        <w:ind w:left="3302" w:hanging="164"/>
      </w:pPr>
      <w:rPr>
        <w:rFonts w:hint="default"/>
        <w:lang w:val="ru-RU" w:eastAsia="ru-RU" w:bidi="ru-RU"/>
      </w:rPr>
    </w:lvl>
    <w:lvl w:ilvl="8" w:tplc="BC744F4E">
      <w:numFmt w:val="bullet"/>
      <w:lvlText w:val="•"/>
      <w:lvlJc w:val="left"/>
      <w:pPr>
        <w:ind w:left="3754" w:hanging="164"/>
      </w:pPr>
      <w:rPr>
        <w:rFonts w:hint="default"/>
        <w:lang w:val="ru-RU" w:eastAsia="ru-RU" w:bidi="ru-RU"/>
      </w:rPr>
    </w:lvl>
  </w:abstractNum>
  <w:abstractNum w:abstractNumId="11" w15:restartNumberingAfterBreak="0">
    <w:nsid w:val="1AF850E7"/>
    <w:multiLevelType w:val="hybridMultilevel"/>
    <w:tmpl w:val="E668E018"/>
    <w:lvl w:ilvl="0" w:tplc="7C1827A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D354F246">
      <w:numFmt w:val="bullet"/>
      <w:lvlText w:val="•"/>
      <w:lvlJc w:val="left"/>
      <w:pPr>
        <w:ind w:left="590" w:hanging="164"/>
      </w:pPr>
      <w:rPr>
        <w:rFonts w:hint="default"/>
        <w:lang w:val="ru-RU" w:eastAsia="ru-RU" w:bidi="ru-RU"/>
      </w:rPr>
    </w:lvl>
    <w:lvl w:ilvl="2" w:tplc="1D14F0CE">
      <w:numFmt w:val="bullet"/>
      <w:lvlText w:val="•"/>
      <w:lvlJc w:val="left"/>
      <w:pPr>
        <w:ind w:left="1040" w:hanging="164"/>
      </w:pPr>
      <w:rPr>
        <w:rFonts w:hint="default"/>
        <w:lang w:val="ru-RU" w:eastAsia="ru-RU" w:bidi="ru-RU"/>
      </w:rPr>
    </w:lvl>
    <w:lvl w:ilvl="3" w:tplc="A51CA020">
      <w:numFmt w:val="bullet"/>
      <w:lvlText w:val="•"/>
      <w:lvlJc w:val="left"/>
      <w:pPr>
        <w:ind w:left="1490" w:hanging="164"/>
      </w:pPr>
      <w:rPr>
        <w:rFonts w:hint="default"/>
        <w:lang w:val="ru-RU" w:eastAsia="ru-RU" w:bidi="ru-RU"/>
      </w:rPr>
    </w:lvl>
    <w:lvl w:ilvl="4" w:tplc="795AD510">
      <w:numFmt w:val="bullet"/>
      <w:lvlText w:val="•"/>
      <w:lvlJc w:val="left"/>
      <w:pPr>
        <w:ind w:left="1941" w:hanging="164"/>
      </w:pPr>
      <w:rPr>
        <w:rFonts w:hint="default"/>
        <w:lang w:val="ru-RU" w:eastAsia="ru-RU" w:bidi="ru-RU"/>
      </w:rPr>
    </w:lvl>
    <w:lvl w:ilvl="5" w:tplc="6C9E40BA">
      <w:numFmt w:val="bullet"/>
      <w:lvlText w:val="•"/>
      <w:lvlJc w:val="left"/>
      <w:pPr>
        <w:ind w:left="2391" w:hanging="164"/>
      </w:pPr>
      <w:rPr>
        <w:rFonts w:hint="default"/>
        <w:lang w:val="ru-RU" w:eastAsia="ru-RU" w:bidi="ru-RU"/>
      </w:rPr>
    </w:lvl>
    <w:lvl w:ilvl="6" w:tplc="9F44671E">
      <w:numFmt w:val="bullet"/>
      <w:lvlText w:val="•"/>
      <w:lvlJc w:val="left"/>
      <w:pPr>
        <w:ind w:left="2841" w:hanging="164"/>
      </w:pPr>
      <w:rPr>
        <w:rFonts w:hint="default"/>
        <w:lang w:val="ru-RU" w:eastAsia="ru-RU" w:bidi="ru-RU"/>
      </w:rPr>
    </w:lvl>
    <w:lvl w:ilvl="7" w:tplc="45089A1C">
      <w:numFmt w:val="bullet"/>
      <w:lvlText w:val="•"/>
      <w:lvlJc w:val="left"/>
      <w:pPr>
        <w:ind w:left="3292" w:hanging="164"/>
      </w:pPr>
      <w:rPr>
        <w:rFonts w:hint="default"/>
        <w:lang w:val="ru-RU" w:eastAsia="ru-RU" w:bidi="ru-RU"/>
      </w:rPr>
    </w:lvl>
    <w:lvl w:ilvl="8" w:tplc="D104FBFC">
      <w:numFmt w:val="bullet"/>
      <w:lvlText w:val="•"/>
      <w:lvlJc w:val="left"/>
      <w:pPr>
        <w:ind w:left="3742" w:hanging="164"/>
      </w:pPr>
      <w:rPr>
        <w:rFonts w:hint="default"/>
        <w:lang w:val="ru-RU" w:eastAsia="ru-RU" w:bidi="ru-RU"/>
      </w:rPr>
    </w:lvl>
  </w:abstractNum>
  <w:abstractNum w:abstractNumId="12" w15:restartNumberingAfterBreak="0">
    <w:nsid w:val="1D625F5F"/>
    <w:multiLevelType w:val="hybridMultilevel"/>
    <w:tmpl w:val="F54AA8C4"/>
    <w:lvl w:ilvl="0" w:tplc="17C08082">
      <w:start w:val="9"/>
      <w:numFmt w:val="decimal"/>
      <w:lvlText w:val="%1."/>
      <w:lvlJc w:val="left"/>
      <w:pPr>
        <w:ind w:left="777" w:hanging="850"/>
        <w:jc w:val="right"/>
      </w:pPr>
      <w:rPr>
        <w:rFonts w:ascii="Times New Roman" w:eastAsia="Times New Roman" w:hAnsi="Times New Roman" w:cs="Times New Roman" w:hint="default"/>
        <w:b/>
        <w:bCs/>
        <w:spacing w:val="0"/>
        <w:w w:val="100"/>
        <w:sz w:val="28"/>
        <w:szCs w:val="28"/>
        <w:lang w:val="ru-RU" w:eastAsia="ru-RU" w:bidi="ru-RU"/>
      </w:rPr>
    </w:lvl>
    <w:lvl w:ilvl="1" w:tplc="9CD05F34">
      <w:numFmt w:val="bullet"/>
      <w:lvlText w:val="•"/>
      <w:lvlJc w:val="left"/>
      <w:pPr>
        <w:ind w:left="1842" w:hanging="850"/>
      </w:pPr>
      <w:rPr>
        <w:rFonts w:hint="default"/>
        <w:lang w:val="ru-RU" w:eastAsia="ru-RU" w:bidi="ru-RU"/>
      </w:rPr>
    </w:lvl>
    <w:lvl w:ilvl="2" w:tplc="AD089682">
      <w:numFmt w:val="bullet"/>
      <w:lvlText w:val="•"/>
      <w:lvlJc w:val="left"/>
      <w:pPr>
        <w:ind w:left="2905" w:hanging="850"/>
      </w:pPr>
      <w:rPr>
        <w:rFonts w:hint="default"/>
        <w:lang w:val="ru-RU" w:eastAsia="ru-RU" w:bidi="ru-RU"/>
      </w:rPr>
    </w:lvl>
    <w:lvl w:ilvl="3" w:tplc="6D5AA9F0">
      <w:numFmt w:val="bullet"/>
      <w:lvlText w:val="•"/>
      <w:lvlJc w:val="left"/>
      <w:pPr>
        <w:ind w:left="3967" w:hanging="850"/>
      </w:pPr>
      <w:rPr>
        <w:rFonts w:hint="default"/>
        <w:lang w:val="ru-RU" w:eastAsia="ru-RU" w:bidi="ru-RU"/>
      </w:rPr>
    </w:lvl>
    <w:lvl w:ilvl="4" w:tplc="F76A3128">
      <w:numFmt w:val="bullet"/>
      <w:lvlText w:val="•"/>
      <w:lvlJc w:val="left"/>
      <w:pPr>
        <w:ind w:left="5030" w:hanging="850"/>
      </w:pPr>
      <w:rPr>
        <w:rFonts w:hint="default"/>
        <w:lang w:val="ru-RU" w:eastAsia="ru-RU" w:bidi="ru-RU"/>
      </w:rPr>
    </w:lvl>
    <w:lvl w:ilvl="5" w:tplc="26143166">
      <w:numFmt w:val="bullet"/>
      <w:lvlText w:val="•"/>
      <w:lvlJc w:val="left"/>
      <w:pPr>
        <w:ind w:left="6093" w:hanging="850"/>
      </w:pPr>
      <w:rPr>
        <w:rFonts w:hint="default"/>
        <w:lang w:val="ru-RU" w:eastAsia="ru-RU" w:bidi="ru-RU"/>
      </w:rPr>
    </w:lvl>
    <w:lvl w:ilvl="6" w:tplc="8A3A6B24">
      <w:numFmt w:val="bullet"/>
      <w:lvlText w:val="•"/>
      <w:lvlJc w:val="left"/>
      <w:pPr>
        <w:ind w:left="7155" w:hanging="850"/>
      </w:pPr>
      <w:rPr>
        <w:rFonts w:hint="default"/>
        <w:lang w:val="ru-RU" w:eastAsia="ru-RU" w:bidi="ru-RU"/>
      </w:rPr>
    </w:lvl>
    <w:lvl w:ilvl="7" w:tplc="D092F8B2">
      <w:numFmt w:val="bullet"/>
      <w:lvlText w:val="•"/>
      <w:lvlJc w:val="left"/>
      <w:pPr>
        <w:ind w:left="8218" w:hanging="850"/>
      </w:pPr>
      <w:rPr>
        <w:rFonts w:hint="default"/>
        <w:lang w:val="ru-RU" w:eastAsia="ru-RU" w:bidi="ru-RU"/>
      </w:rPr>
    </w:lvl>
    <w:lvl w:ilvl="8" w:tplc="5882F346">
      <w:numFmt w:val="bullet"/>
      <w:lvlText w:val="•"/>
      <w:lvlJc w:val="left"/>
      <w:pPr>
        <w:ind w:left="9281" w:hanging="850"/>
      </w:pPr>
      <w:rPr>
        <w:rFonts w:hint="default"/>
        <w:lang w:val="ru-RU" w:eastAsia="ru-RU" w:bidi="ru-RU"/>
      </w:rPr>
    </w:lvl>
  </w:abstractNum>
  <w:abstractNum w:abstractNumId="13" w15:restartNumberingAfterBreak="0">
    <w:nsid w:val="22375CE2"/>
    <w:multiLevelType w:val="hybridMultilevel"/>
    <w:tmpl w:val="0C56A094"/>
    <w:lvl w:ilvl="0" w:tplc="C9204B84">
      <w:start w:val="1"/>
      <w:numFmt w:val="decimal"/>
      <w:lvlText w:val="%1."/>
      <w:lvlJc w:val="left"/>
      <w:pPr>
        <w:ind w:left="777" w:hanging="302"/>
      </w:pPr>
      <w:rPr>
        <w:rFonts w:ascii="Times New Roman" w:eastAsia="Times New Roman" w:hAnsi="Times New Roman" w:cs="Times New Roman" w:hint="default"/>
        <w:w w:val="100"/>
        <w:sz w:val="28"/>
        <w:szCs w:val="28"/>
        <w:lang w:val="ru-RU" w:eastAsia="ru-RU" w:bidi="ru-RU"/>
      </w:rPr>
    </w:lvl>
    <w:lvl w:ilvl="1" w:tplc="9C5291FE">
      <w:numFmt w:val="bullet"/>
      <w:lvlText w:val="•"/>
      <w:lvlJc w:val="left"/>
      <w:pPr>
        <w:ind w:left="1842" w:hanging="302"/>
      </w:pPr>
      <w:rPr>
        <w:rFonts w:hint="default"/>
        <w:lang w:val="ru-RU" w:eastAsia="ru-RU" w:bidi="ru-RU"/>
      </w:rPr>
    </w:lvl>
    <w:lvl w:ilvl="2" w:tplc="5F165DDA">
      <w:numFmt w:val="bullet"/>
      <w:lvlText w:val="•"/>
      <w:lvlJc w:val="left"/>
      <w:pPr>
        <w:ind w:left="2905" w:hanging="302"/>
      </w:pPr>
      <w:rPr>
        <w:rFonts w:hint="default"/>
        <w:lang w:val="ru-RU" w:eastAsia="ru-RU" w:bidi="ru-RU"/>
      </w:rPr>
    </w:lvl>
    <w:lvl w:ilvl="3" w:tplc="F2B00292">
      <w:numFmt w:val="bullet"/>
      <w:lvlText w:val="•"/>
      <w:lvlJc w:val="left"/>
      <w:pPr>
        <w:ind w:left="3967" w:hanging="302"/>
      </w:pPr>
      <w:rPr>
        <w:rFonts w:hint="default"/>
        <w:lang w:val="ru-RU" w:eastAsia="ru-RU" w:bidi="ru-RU"/>
      </w:rPr>
    </w:lvl>
    <w:lvl w:ilvl="4" w:tplc="1C3C85CC">
      <w:numFmt w:val="bullet"/>
      <w:lvlText w:val="•"/>
      <w:lvlJc w:val="left"/>
      <w:pPr>
        <w:ind w:left="5030" w:hanging="302"/>
      </w:pPr>
      <w:rPr>
        <w:rFonts w:hint="default"/>
        <w:lang w:val="ru-RU" w:eastAsia="ru-RU" w:bidi="ru-RU"/>
      </w:rPr>
    </w:lvl>
    <w:lvl w:ilvl="5" w:tplc="8BC4598A">
      <w:numFmt w:val="bullet"/>
      <w:lvlText w:val="•"/>
      <w:lvlJc w:val="left"/>
      <w:pPr>
        <w:ind w:left="6093" w:hanging="302"/>
      </w:pPr>
      <w:rPr>
        <w:rFonts w:hint="default"/>
        <w:lang w:val="ru-RU" w:eastAsia="ru-RU" w:bidi="ru-RU"/>
      </w:rPr>
    </w:lvl>
    <w:lvl w:ilvl="6" w:tplc="7A56CB72">
      <w:numFmt w:val="bullet"/>
      <w:lvlText w:val="•"/>
      <w:lvlJc w:val="left"/>
      <w:pPr>
        <w:ind w:left="7155" w:hanging="302"/>
      </w:pPr>
      <w:rPr>
        <w:rFonts w:hint="default"/>
        <w:lang w:val="ru-RU" w:eastAsia="ru-RU" w:bidi="ru-RU"/>
      </w:rPr>
    </w:lvl>
    <w:lvl w:ilvl="7" w:tplc="8F621494">
      <w:numFmt w:val="bullet"/>
      <w:lvlText w:val="•"/>
      <w:lvlJc w:val="left"/>
      <w:pPr>
        <w:ind w:left="8218" w:hanging="302"/>
      </w:pPr>
      <w:rPr>
        <w:rFonts w:hint="default"/>
        <w:lang w:val="ru-RU" w:eastAsia="ru-RU" w:bidi="ru-RU"/>
      </w:rPr>
    </w:lvl>
    <w:lvl w:ilvl="8" w:tplc="F59E4160">
      <w:numFmt w:val="bullet"/>
      <w:lvlText w:val="•"/>
      <w:lvlJc w:val="left"/>
      <w:pPr>
        <w:ind w:left="9281" w:hanging="302"/>
      </w:pPr>
      <w:rPr>
        <w:rFonts w:hint="default"/>
        <w:lang w:val="ru-RU" w:eastAsia="ru-RU" w:bidi="ru-RU"/>
      </w:rPr>
    </w:lvl>
  </w:abstractNum>
  <w:abstractNum w:abstractNumId="14" w15:restartNumberingAfterBreak="0">
    <w:nsid w:val="22ED2437"/>
    <w:multiLevelType w:val="hybridMultilevel"/>
    <w:tmpl w:val="12049388"/>
    <w:lvl w:ilvl="0" w:tplc="401CE3CA">
      <w:numFmt w:val="bullet"/>
      <w:lvlText w:val="-"/>
      <w:lvlJc w:val="left"/>
      <w:pPr>
        <w:ind w:left="777" w:hanging="324"/>
      </w:pPr>
      <w:rPr>
        <w:rFonts w:ascii="Times New Roman" w:eastAsia="Times New Roman" w:hAnsi="Times New Roman" w:cs="Times New Roman" w:hint="default"/>
        <w:w w:val="100"/>
        <w:sz w:val="28"/>
        <w:szCs w:val="28"/>
        <w:lang w:val="ru-RU" w:eastAsia="ru-RU" w:bidi="ru-RU"/>
      </w:rPr>
    </w:lvl>
    <w:lvl w:ilvl="1" w:tplc="3C9EC77E">
      <w:numFmt w:val="bullet"/>
      <w:lvlText w:val="•"/>
      <w:lvlJc w:val="left"/>
      <w:pPr>
        <w:ind w:left="1842" w:hanging="324"/>
      </w:pPr>
      <w:rPr>
        <w:rFonts w:hint="default"/>
        <w:lang w:val="ru-RU" w:eastAsia="ru-RU" w:bidi="ru-RU"/>
      </w:rPr>
    </w:lvl>
    <w:lvl w:ilvl="2" w:tplc="E7846398">
      <w:numFmt w:val="bullet"/>
      <w:lvlText w:val="•"/>
      <w:lvlJc w:val="left"/>
      <w:pPr>
        <w:ind w:left="2905" w:hanging="324"/>
      </w:pPr>
      <w:rPr>
        <w:rFonts w:hint="default"/>
        <w:lang w:val="ru-RU" w:eastAsia="ru-RU" w:bidi="ru-RU"/>
      </w:rPr>
    </w:lvl>
    <w:lvl w:ilvl="3" w:tplc="438CC8BA">
      <w:numFmt w:val="bullet"/>
      <w:lvlText w:val="•"/>
      <w:lvlJc w:val="left"/>
      <w:pPr>
        <w:ind w:left="3967" w:hanging="324"/>
      </w:pPr>
      <w:rPr>
        <w:rFonts w:hint="default"/>
        <w:lang w:val="ru-RU" w:eastAsia="ru-RU" w:bidi="ru-RU"/>
      </w:rPr>
    </w:lvl>
    <w:lvl w:ilvl="4" w:tplc="37727FD8">
      <w:numFmt w:val="bullet"/>
      <w:lvlText w:val="•"/>
      <w:lvlJc w:val="left"/>
      <w:pPr>
        <w:ind w:left="5030" w:hanging="324"/>
      </w:pPr>
      <w:rPr>
        <w:rFonts w:hint="default"/>
        <w:lang w:val="ru-RU" w:eastAsia="ru-RU" w:bidi="ru-RU"/>
      </w:rPr>
    </w:lvl>
    <w:lvl w:ilvl="5" w:tplc="EFE489A2">
      <w:numFmt w:val="bullet"/>
      <w:lvlText w:val="•"/>
      <w:lvlJc w:val="left"/>
      <w:pPr>
        <w:ind w:left="6093" w:hanging="324"/>
      </w:pPr>
      <w:rPr>
        <w:rFonts w:hint="default"/>
        <w:lang w:val="ru-RU" w:eastAsia="ru-RU" w:bidi="ru-RU"/>
      </w:rPr>
    </w:lvl>
    <w:lvl w:ilvl="6" w:tplc="A0AA2B0C">
      <w:numFmt w:val="bullet"/>
      <w:lvlText w:val="•"/>
      <w:lvlJc w:val="left"/>
      <w:pPr>
        <w:ind w:left="7155" w:hanging="324"/>
      </w:pPr>
      <w:rPr>
        <w:rFonts w:hint="default"/>
        <w:lang w:val="ru-RU" w:eastAsia="ru-RU" w:bidi="ru-RU"/>
      </w:rPr>
    </w:lvl>
    <w:lvl w:ilvl="7" w:tplc="BA083D94">
      <w:numFmt w:val="bullet"/>
      <w:lvlText w:val="•"/>
      <w:lvlJc w:val="left"/>
      <w:pPr>
        <w:ind w:left="8218" w:hanging="324"/>
      </w:pPr>
      <w:rPr>
        <w:rFonts w:hint="default"/>
        <w:lang w:val="ru-RU" w:eastAsia="ru-RU" w:bidi="ru-RU"/>
      </w:rPr>
    </w:lvl>
    <w:lvl w:ilvl="8" w:tplc="BBA8D6C8">
      <w:numFmt w:val="bullet"/>
      <w:lvlText w:val="•"/>
      <w:lvlJc w:val="left"/>
      <w:pPr>
        <w:ind w:left="9281" w:hanging="324"/>
      </w:pPr>
      <w:rPr>
        <w:rFonts w:hint="default"/>
        <w:lang w:val="ru-RU" w:eastAsia="ru-RU" w:bidi="ru-RU"/>
      </w:rPr>
    </w:lvl>
  </w:abstractNum>
  <w:abstractNum w:abstractNumId="15" w15:restartNumberingAfterBreak="0">
    <w:nsid w:val="24D82105"/>
    <w:multiLevelType w:val="hybridMultilevel"/>
    <w:tmpl w:val="DEA270C2"/>
    <w:lvl w:ilvl="0" w:tplc="1C12618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49629A62">
      <w:numFmt w:val="bullet"/>
      <w:lvlText w:val="•"/>
      <w:lvlJc w:val="left"/>
      <w:pPr>
        <w:ind w:left="590" w:hanging="164"/>
      </w:pPr>
      <w:rPr>
        <w:rFonts w:hint="default"/>
        <w:lang w:val="ru-RU" w:eastAsia="ru-RU" w:bidi="ru-RU"/>
      </w:rPr>
    </w:lvl>
    <w:lvl w:ilvl="2" w:tplc="3C920726">
      <w:numFmt w:val="bullet"/>
      <w:lvlText w:val="•"/>
      <w:lvlJc w:val="left"/>
      <w:pPr>
        <w:ind w:left="1040" w:hanging="164"/>
      </w:pPr>
      <w:rPr>
        <w:rFonts w:hint="default"/>
        <w:lang w:val="ru-RU" w:eastAsia="ru-RU" w:bidi="ru-RU"/>
      </w:rPr>
    </w:lvl>
    <w:lvl w:ilvl="3" w:tplc="97843CEC">
      <w:numFmt w:val="bullet"/>
      <w:lvlText w:val="•"/>
      <w:lvlJc w:val="left"/>
      <w:pPr>
        <w:ind w:left="1490" w:hanging="164"/>
      </w:pPr>
      <w:rPr>
        <w:rFonts w:hint="default"/>
        <w:lang w:val="ru-RU" w:eastAsia="ru-RU" w:bidi="ru-RU"/>
      </w:rPr>
    </w:lvl>
    <w:lvl w:ilvl="4" w:tplc="B462CB2C">
      <w:numFmt w:val="bullet"/>
      <w:lvlText w:val="•"/>
      <w:lvlJc w:val="left"/>
      <w:pPr>
        <w:ind w:left="1941" w:hanging="164"/>
      </w:pPr>
      <w:rPr>
        <w:rFonts w:hint="default"/>
        <w:lang w:val="ru-RU" w:eastAsia="ru-RU" w:bidi="ru-RU"/>
      </w:rPr>
    </w:lvl>
    <w:lvl w:ilvl="5" w:tplc="FE8AC2FC">
      <w:numFmt w:val="bullet"/>
      <w:lvlText w:val="•"/>
      <w:lvlJc w:val="left"/>
      <w:pPr>
        <w:ind w:left="2391" w:hanging="164"/>
      </w:pPr>
      <w:rPr>
        <w:rFonts w:hint="default"/>
        <w:lang w:val="ru-RU" w:eastAsia="ru-RU" w:bidi="ru-RU"/>
      </w:rPr>
    </w:lvl>
    <w:lvl w:ilvl="6" w:tplc="E8743C48">
      <w:numFmt w:val="bullet"/>
      <w:lvlText w:val="•"/>
      <w:lvlJc w:val="left"/>
      <w:pPr>
        <w:ind w:left="2841" w:hanging="164"/>
      </w:pPr>
      <w:rPr>
        <w:rFonts w:hint="default"/>
        <w:lang w:val="ru-RU" w:eastAsia="ru-RU" w:bidi="ru-RU"/>
      </w:rPr>
    </w:lvl>
    <w:lvl w:ilvl="7" w:tplc="2746F0F2">
      <w:numFmt w:val="bullet"/>
      <w:lvlText w:val="•"/>
      <w:lvlJc w:val="left"/>
      <w:pPr>
        <w:ind w:left="3292" w:hanging="164"/>
      </w:pPr>
      <w:rPr>
        <w:rFonts w:hint="default"/>
        <w:lang w:val="ru-RU" w:eastAsia="ru-RU" w:bidi="ru-RU"/>
      </w:rPr>
    </w:lvl>
    <w:lvl w:ilvl="8" w:tplc="382E8F1A">
      <w:numFmt w:val="bullet"/>
      <w:lvlText w:val="•"/>
      <w:lvlJc w:val="left"/>
      <w:pPr>
        <w:ind w:left="3742" w:hanging="164"/>
      </w:pPr>
      <w:rPr>
        <w:rFonts w:hint="default"/>
        <w:lang w:val="ru-RU" w:eastAsia="ru-RU" w:bidi="ru-RU"/>
      </w:rPr>
    </w:lvl>
  </w:abstractNum>
  <w:abstractNum w:abstractNumId="16" w15:restartNumberingAfterBreak="0">
    <w:nsid w:val="28822E29"/>
    <w:multiLevelType w:val="hybridMultilevel"/>
    <w:tmpl w:val="19E4B3C4"/>
    <w:lvl w:ilvl="0" w:tplc="DA8AA2F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9F405D4">
      <w:numFmt w:val="bullet"/>
      <w:lvlText w:val="•"/>
      <w:lvlJc w:val="left"/>
      <w:pPr>
        <w:ind w:left="590" w:hanging="164"/>
      </w:pPr>
      <w:rPr>
        <w:rFonts w:hint="default"/>
        <w:lang w:val="ru-RU" w:eastAsia="ru-RU" w:bidi="ru-RU"/>
      </w:rPr>
    </w:lvl>
    <w:lvl w:ilvl="2" w:tplc="DA385710">
      <w:numFmt w:val="bullet"/>
      <w:lvlText w:val="•"/>
      <w:lvlJc w:val="left"/>
      <w:pPr>
        <w:ind w:left="1040" w:hanging="164"/>
      </w:pPr>
      <w:rPr>
        <w:rFonts w:hint="default"/>
        <w:lang w:val="ru-RU" w:eastAsia="ru-RU" w:bidi="ru-RU"/>
      </w:rPr>
    </w:lvl>
    <w:lvl w:ilvl="3" w:tplc="9C68C186">
      <w:numFmt w:val="bullet"/>
      <w:lvlText w:val="•"/>
      <w:lvlJc w:val="left"/>
      <w:pPr>
        <w:ind w:left="1490" w:hanging="164"/>
      </w:pPr>
      <w:rPr>
        <w:rFonts w:hint="default"/>
        <w:lang w:val="ru-RU" w:eastAsia="ru-RU" w:bidi="ru-RU"/>
      </w:rPr>
    </w:lvl>
    <w:lvl w:ilvl="4" w:tplc="B86825B4">
      <w:numFmt w:val="bullet"/>
      <w:lvlText w:val="•"/>
      <w:lvlJc w:val="left"/>
      <w:pPr>
        <w:ind w:left="1941" w:hanging="164"/>
      </w:pPr>
      <w:rPr>
        <w:rFonts w:hint="default"/>
        <w:lang w:val="ru-RU" w:eastAsia="ru-RU" w:bidi="ru-RU"/>
      </w:rPr>
    </w:lvl>
    <w:lvl w:ilvl="5" w:tplc="D3F2917E">
      <w:numFmt w:val="bullet"/>
      <w:lvlText w:val="•"/>
      <w:lvlJc w:val="left"/>
      <w:pPr>
        <w:ind w:left="2391" w:hanging="164"/>
      </w:pPr>
      <w:rPr>
        <w:rFonts w:hint="default"/>
        <w:lang w:val="ru-RU" w:eastAsia="ru-RU" w:bidi="ru-RU"/>
      </w:rPr>
    </w:lvl>
    <w:lvl w:ilvl="6" w:tplc="F8D6F2B2">
      <w:numFmt w:val="bullet"/>
      <w:lvlText w:val="•"/>
      <w:lvlJc w:val="left"/>
      <w:pPr>
        <w:ind w:left="2841" w:hanging="164"/>
      </w:pPr>
      <w:rPr>
        <w:rFonts w:hint="default"/>
        <w:lang w:val="ru-RU" w:eastAsia="ru-RU" w:bidi="ru-RU"/>
      </w:rPr>
    </w:lvl>
    <w:lvl w:ilvl="7" w:tplc="3D1CD85A">
      <w:numFmt w:val="bullet"/>
      <w:lvlText w:val="•"/>
      <w:lvlJc w:val="left"/>
      <w:pPr>
        <w:ind w:left="3292" w:hanging="164"/>
      </w:pPr>
      <w:rPr>
        <w:rFonts w:hint="default"/>
        <w:lang w:val="ru-RU" w:eastAsia="ru-RU" w:bidi="ru-RU"/>
      </w:rPr>
    </w:lvl>
    <w:lvl w:ilvl="8" w:tplc="AD52D16C">
      <w:numFmt w:val="bullet"/>
      <w:lvlText w:val="•"/>
      <w:lvlJc w:val="left"/>
      <w:pPr>
        <w:ind w:left="3742" w:hanging="164"/>
      </w:pPr>
      <w:rPr>
        <w:rFonts w:hint="default"/>
        <w:lang w:val="ru-RU" w:eastAsia="ru-RU" w:bidi="ru-RU"/>
      </w:rPr>
    </w:lvl>
  </w:abstractNum>
  <w:abstractNum w:abstractNumId="17" w15:restartNumberingAfterBreak="0">
    <w:nsid w:val="288C3154"/>
    <w:multiLevelType w:val="hybridMultilevel"/>
    <w:tmpl w:val="41B89798"/>
    <w:lvl w:ilvl="0" w:tplc="2D5438D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CD070FE">
      <w:numFmt w:val="bullet"/>
      <w:lvlText w:val="•"/>
      <w:lvlJc w:val="left"/>
      <w:pPr>
        <w:ind w:left="590" w:hanging="164"/>
      </w:pPr>
      <w:rPr>
        <w:rFonts w:hint="default"/>
        <w:lang w:val="ru-RU" w:eastAsia="ru-RU" w:bidi="ru-RU"/>
      </w:rPr>
    </w:lvl>
    <w:lvl w:ilvl="2" w:tplc="5E8EE940">
      <w:numFmt w:val="bullet"/>
      <w:lvlText w:val="•"/>
      <w:lvlJc w:val="left"/>
      <w:pPr>
        <w:ind w:left="1040" w:hanging="164"/>
      </w:pPr>
      <w:rPr>
        <w:rFonts w:hint="default"/>
        <w:lang w:val="ru-RU" w:eastAsia="ru-RU" w:bidi="ru-RU"/>
      </w:rPr>
    </w:lvl>
    <w:lvl w:ilvl="3" w:tplc="D430EA16">
      <w:numFmt w:val="bullet"/>
      <w:lvlText w:val="•"/>
      <w:lvlJc w:val="left"/>
      <w:pPr>
        <w:ind w:left="1490" w:hanging="164"/>
      </w:pPr>
      <w:rPr>
        <w:rFonts w:hint="default"/>
        <w:lang w:val="ru-RU" w:eastAsia="ru-RU" w:bidi="ru-RU"/>
      </w:rPr>
    </w:lvl>
    <w:lvl w:ilvl="4" w:tplc="E4289128">
      <w:numFmt w:val="bullet"/>
      <w:lvlText w:val="•"/>
      <w:lvlJc w:val="left"/>
      <w:pPr>
        <w:ind w:left="1941" w:hanging="164"/>
      </w:pPr>
      <w:rPr>
        <w:rFonts w:hint="default"/>
        <w:lang w:val="ru-RU" w:eastAsia="ru-RU" w:bidi="ru-RU"/>
      </w:rPr>
    </w:lvl>
    <w:lvl w:ilvl="5" w:tplc="479232D4">
      <w:numFmt w:val="bullet"/>
      <w:lvlText w:val="•"/>
      <w:lvlJc w:val="left"/>
      <w:pPr>
        <w:ind w:left="2391" w:hanging="164"/>
      </w:pPr>
      <w:rPr>
        <w:rFonts w:hint="default"/>
        <w:lang w:val="ru-RU" w:eastAsia="ru-RU" w:bidi="ru-RU"/>
      </w:rPr>
    </w:lvl>
    <w:lvl w:ilvl="6" w:tplc="72A8399A">
      <w:numFmt w:val="bullet"/>
      <w:lvlText w:val="•"/>
      <w:lvlJc w:val="left"/>
      <w:pPr>
        <w:ind w:left="2841" w:hanging="164"/>
      </w:pPr>
      <w:rPr>
        <w:rFonts w:hint="default"/>
        <w:lang w:val="ru-RU" w:eastAsia="ru-RU" w:bidi="ru-RU"/>
      </w:rPr>
    </w:lvl>
    <w:lvl w:ilvl="7" w:tplc="1F36BA8C">
      <w:numFmt w:val="bullet"/>
      <w:lvlText w:val="•"/>
      <w:lvlJc w:val="left"/>
      <w:pPr>
        <w:ind w:left="3292" w:hanging="164"/>
      </w:pPr>
      <w:rPr>
        <w:rFonts w:hint="default"/>
        <w:lang w:val="ru-RU" w:eastAsia="ru-RU" w:bidi="ru-RU"/>
      </w:rPr>
    </w:lvl>
    <w:lvl w:ilvl="8" w:tplc="22CA03C2">
      <w:numFmt w:val="bullet"/>
      <w:lvlText w:val="•"/>
      <w:lvlJc w:val="left"/>
      <w:pPr>
        <w:ind w:left="3742" w:hanging="164"/>
      </w:pPr>
      <w:rPr>
        <w:rFonts w:hint="default"/>
        <w:lang w:val="ru-RU" w:eastAsia="ru-RU" w:bidi="ru-RU"/>
      </w:rPr>
    </w:lvl>
  </w:abstractNum>
  <w:abstractNum w:abstractNumId="18" w15:restartNumberingAfterBreak="0">
    <w:nsid w:val="2C10108F"/>
    <w:multiLevelType w:val="hybridMultilevel"/>
    <w:tmpl w:val="C24A15D8"/>
    <w:lvl w:ilvl="0" w:tplc="835496C6">
      <w:numFmt w:val="bullet"/>
      <w:lvlText w:val="-"/>
      <w:lvlJc w:val="left"/>
      <w:pPr>
        <w:ind w:left="777" w:hanging="207"/>
      </w:pPr>
      <w:rPr>
        <w:rFonts w:ascii="Times New Roman" w:eastAsia="Times New Roman" w:hAnsi="Times New Roman" w:cs="Times New Roman" w:hint="default"/>
        <w:w w:val="100"/>
        <w:sz w:val="28"/>
        <w:szCs w:val="28"/>
        <w:lang w:val="ru-RU" w:eastAsia="ru-RU" w:bidi="ru-RU"/>
      </w:rPr>
    </w:lvl>
    <w:lvl w:ilvl="1" w:tplc="C05ADC8E">
      <w:numFmt w:val="bullet"/>
      <w:lvlText w:val="•"/>
      <w:lvlJc w:val="left"/>
      <w:pPr>
        <w:ind w:left="1842" w:hanging="207"/>
      </w:pPr>
      <w:rPr>
        <w:rFonts w:hint="default"/>
        <w:lang w:val="ru-RU" w:eastAsia="ru-RU" w:bidi="ru-RU"/>
      </w:rPr>
    </w:lvl>
    <w:lvl w:ilvl="2" w:tplc="F4BA14B2">
      <w:numFmt w:val="bullet"/>
      <w:lvlText w:val="•"/>
      <w:lvlJc w:val="left"/>
      <w:pPr>
        <w:ind w:left="2905" w:hanging="207"/>
      </w:pPr>
      <w:rPr>
        <w:rFonts w:hint="default"/>
        <w:lang w:val="ru-RU" w:eastAsia="ru-RU" w:bidi="ru-RU"/>
      </w:rPr>
    </w:lvl>
    <w:lvl w:ilvl="3" w:tplc="3270648E">
      <w:numFmt w:val="bullet"/>
      <w:lvlText w:val="•"/>
      <w:lvlJc w:val="left"/>
      <w:pPr>
        <w:ind w:left="3967" w:hanging="207"/>
      </w:pPr>
      <w:rPr>
        <w:rFonts w:hint="default"/>
        <w:lang w:val="ru-RU" w:eastAsia="ru-RU" w:bidi="ru-RU"/>
      </w:rPr>
    </w:lvl>
    <w:lvl w:ilvl="4" w:tplc="287A4D18">
      <w:numFmt w:val="bullet"/>
      <w:lvlText w:val="•"/>
      <w:lvlJc w:val="left"/>
      <w:pPr>
        <w:ind w:left="5030" w:hanging="207"/>
      </w:pPr>
      <w:rPr>
        <w:rFonts w:hint="default"/>
        <w:lang w:val="ru-RU" w:eastAsia="ru-RU" w:bidi="ru-RU"/>
      </w:rPr>
    </w:lvl>
    <w:lvl w:ilvl="5" w:tplc="2330714C">
      <w:numFmt w:val="bullet"/>
      <w:lvlText w:val="•"/>
      <w:lvlJc w:val="left"/>
      <w:pPr>
        <w:ind w:left="6093" w:hanging="207"/>
      </w:pPr>
      <w:rPr>
        <w:rFonts w:hint="default"/>
        <w:lang w:val="ru-RU" w:eastAsia="ru-RU" w:bidi="ru-RU"/>
      </w:rPr>
    </w:lvl>
    <w:lvl w:ilvl="6" w:tplc="05864C9E">
      <w:numFmt w:val="bullet"/>
      <w:lvlText w:val="•"/>
      <w:lvlJc w:val="left"/>
      <w:pPr>
        <w:ind w:left="7155" w:hanging="207"/>
      </w:pPr>
      <w:rPr>
        <w:rFonts w:hint="default"/>
        <w:lang w:val="ru-RU" w:eastAsia="ru-RU" w:bidi="ru-RU"/>
      </w:rPr>
    </w:lvl>
    <w:lvl w:ilvl="7" w:tplc="AC629DA6">
      <w:numFmt w:val="bullet"/>
      <w:lvlText w:val="•"/>
      <w:lvlJc w:val="left"/>
      <w:pPr>
        <w:ind w:left="8218" w:hanging="207"/>
      </w:pPr>
      <w:rPr>
        <w:rFonts w:hint="default"/>
        <w:lang w:val="ru-RU" w:eastAsia="ru-RU" w:bidi="ru-RU"/>
      </w:rPr>
    </w:lvl>
    <w:lvl w:ilvl="8" w:tplc="6CF8ED32">
      <w:numFmt w:val="bullet"/>
      <w:lvlText w:val="•"/>
      <w:lvlJc w:val="left"/>
      <w:pPr>
        <w:ind w:left="9281" w:hanging="207"/>
      </w:pPr>
      <w:rPr>
        <w:rFonts w:hint="default"/>
        <w:lang w:val="ru-RU" w:eastAsia="ru-RU" w:bidi="ru-RU"/>
      </w:rPr>
    </w:lvl>
  </w:abstractNum>
  <w:abstractNum w:abstractNumId="19" w15:restartNumberingAfterBreak="0">
    <w:nsid w:val="2C266CE5"/>
    <w:multiLevelType w:val="hybridMultilevel"/>
    <w:tmpl w:val="D97CE320"/>
    <w:lvl w:ilvl="0" w:tplc="EFD418FE">
      <w:numFmt w:val="bullet"/>
      <w:lvlText w:val="–"/>
      <w:lvlJc w:val="left"/>
      <w:pPr>
        <w:ind w:left="117" w:hanging="248"/>
      </w:pPr>
      <w:rPr>
        <w:rFonts w:ascii="Times New Roman" w:eastAsia="Times New Roman" w:hAnsi="Times New Roman" w:cs="Times New Roman" w:hint="default"/>
        <w:w w:val="100"/>
        <w:sz w:val="28"/>
        <w:szCs w:val="28"/>
        <w:lang w:val="ru-RU" w:eastAsia="ru-RU" w:bidi="ru-RU"/>
      </w:rPr>
    </w:lvl>
    <w:lvl w:ilvl="1" w:tplc="2EB8ABEE">
      <w:numFmt w:val="bullet"/>
      <w:lvlText w:val="•"/>
      <w:lvlJc w:val="left"/>
      <w:pPr>
        <w:ind w:left="1122" w:hanging="248"/>
      </w:pPr>
      <w:rPr>
        <w:rFonts w:hint="default"/>
        <w:lang w:val="ru-RU" w:eastAsia="ru-RU" w:bidi="ru-RU"/>
      </w:rPr>
    </w:lvl>
    <w:lvl w:ilvl="2" w:tplc="7D8496E0">
      <w:numFmt w:val="bullet"/>
      <w:lvlText w:val="•"/>
      <w:lvlJc w:val="left"/>
      <w:pPr>
        <w:ind w:left="2125" w:hanging="248"/>
      </w:pPr>
      <w:rPr>
        <w:rFonts w:hint="default"/>
        <w:lang w:val="ru-RU" w:eastAsia="ru-RU" w:bidi="ru-RU"/>
      </w:rPr>
    </w:lvl>
    <w:lvl w:ilvl="3" w:tplc="A87AF526">
      <w:numFmt w:val="bullet"/>
      <w:lvlText w:val="•"/>
      <w:lvlJc w:val="left"/>
      <w:pPr>
        <w:ind w:left="3127" w:hanging="248"/>
      </w:pPr>
      <w:rPr>
        <w:rFonts w:hint="default"/>
        <w:lang w:val="ru-RU" w:eastAsia="ru-RU" w:bidi="ru-RU"/>
      </w:rPr>
    </w:lvl>
    <w:lvl w:ilvl="4" w:tplc="4D5ACE0E">
      <w:numFmt w:val="bullet"/>
      <w:lvlText w:val="•"/>
      <w:lvlJc w:val="left"/>
      <w:pPr>
        <w:ind w:left="4130" w:hanging="248"/>
      </w:pPr>
      <w:rPr>
        <w:rFonts w:hint="default"/>
        <w:lang w:val="ru-RU" w:eastAsia="ru-RU" w:bidi="ru-RU"/>
      </w:rPr>
    </w:lvl>
    <w:lvl w:ilvl="5" w:tplc="960240EA">
      <w:numFmt w:val="bullet"/>
      <w:lvlText w:val="•"/>
      <w:lvlJc w:val="left"/>
      <w:pPr>
        <w:ind w:left="5133" w:hanging="248"/>
      </w:pPr>
      <w:rPr>
        <w:rFonts w:hint="default"/>
        <w:lang w:val="ru-RU" w:eastAsia="ru-RU" w:bidi="ru-RU"/>
      </w:rPr>
    </w:lvl>
    <w:lvl w:ilvl="6" w:tplc="CFD0124E">
      <w:numFmt w:val="bullet"/>
      <w:lvlText w:val="•"/>
      <w:lvlJc w:val="left"/>
      <w:pPr>
        <w:ind w:left="6135" w:hanging="248"/>
      </w:pPr>
      <w:rPr>
        <w:rFonts w:hint="default"/>
        <w:lang w:val="ru-RU" w:eastAsia="ru-RU" w:bidi="ru-RU"/>
      </w:rPr>
    </w:lvl>
    <w:lvl w:ilvl="7" w:tplc="87600EA0">
      <w:numFmt w:val="bullet"/>
      <w:lvlText w:val="•"/>
      <w:lvlJc w:val="left"/>
      <w:pPr>
        <w:ind w:left="7138" w:hanging="248"/>
      </w:pPr>
      <w:rPr>
        <w:rFonts w:hint="default"/>
        <w:lang w:val="ru-RU" w:eastAsia="ru-RU" w:bidi="ru-RU"/>
      </w:rPr>
    </w:lvl>
    <w:lvl w:ilvl="8" w:tplc="4B542D10">
      <w:numFmt w:val="bullet"/>
      <w:lvlText w:val="•"/>
      <w:lvlJc w:val="left"/>
      <w:pPr>
        <w:ind w:left="8141" w:hanging="248"/>
      </w:pPr>
      <w:rPr>
        <w:rFonts w:hint="default"/>
        <w:lang w:val="ru-RU" w:eastAsia="ru-RU" w:bidi="ru-RU"/>
      </w:rPr>
    </w:lvl>
  </w:abstractNum>
  <w:abstractNum w:abstractNumId="20" w15:restartNumberingAfterBreak="0">
    <w:nsid w:val="2D943E02"/>
    <w:multiLevelType w:val="multilevel"/>
    <w:tmpl w:val="05E8D708"/>
    <w:lvl w:ilvl="0">
      <w:start w:val="9"/>
      <w:numFmt w:val="decimal"/>
      <w:lvlText w:val="%1."/>
      <w:lvlJc w:val="left"/>
      <w:pPr>
        <w:ind w:left="450" w:hanging="450"/>
      </w:pPr>
      <w:rPr>
        <w:rFonts w:hint="default"/>
      </w:rPr>
    </w:lvl>
    <w:lvl w:ilvl="1">
      <w:start w:val="1"/>
      <w:numFmt w:val="decimal"/>
      <w:lvlText w:val="%1.%2."/>
      <w:lvlJc w:val="left"/>
      <w:pPr>
        <w:ind w:left="603" w:hanging="720"/>
      </w:pPr>
      <w:rPr>
        <w:rFonts w:hint="default"/>
      </w:rPr>
    </w:lvl>
    <w:lvl w:ilvl="2">
      <w:start w:val="1"/>
      <w:numFmt w:val="decimal"/>
      <w:lvlText w:val="%1.%2.%3."/>
      <w:lvlJc w:val="left"/>
      <w:pPr>
        <w:ind w:left="486" w:hanging="720"/>
      </w:pPr>
      <w:rPr>
        <w:rFonts w:hint="default"/>
      </w:rPr>
    </w:lvl>
    <w:lvl w:ilvl="3">
      <w:start w:val="1"/>
      <w:numFmt w:val="decimal"/>
      <w:lvlText w:val="%1.%2.%3.%4."/>
      <w:lvlJc w:val="left"/>
      <w:pPr>
        <w:ind w:left="729" w:hanging="1080"/>
      </w:pPr>
      <w:rPr>
        <w:rFonts w:hint="default"/>
      </w:rPr>
    </w:lvl>
    <w:lvl w:ilvl="4">
      <w:start w:val="1"/>
      <w:numFmt w:val="decimal"/>
      <w:lvlText w:val="%1.%2.%3.%4.%5."/>
      <w:lvlJc w:val="left"/>
      <w:pPr>
        <w:ind w:left="612" w:hanging="1080"/>
      </w:pPr>
      <w:rPr>
        <w:rFonts w:hint="default"/>
      </w:rPr>
    </w:lvl>
    <w:lvl w:ilvl="5">
      <w:start w:val="1"/>
      <w:numFmt w:val="decimal"/>
      <w:lvlText w:val="%1.%2.%3.%4.%5.%6."/>
      <w:lvlJc w:val="left"/>
      <w:pPr>
        <w:ind w:left="855" w:hanging="1440"/>
      </w:pPr>
      <w:rPr>
        <w:rFonts w:hint="default"/>
      </w:rPr>
    </w:lvl>
    <w:lvl w:ilvl="6">
      <w:start w:val="1"/>
      <w:numFmt w:val="decimal"/>
      <w:lvlText w:val="%1.%2.%3.%4.%5.%6.%7."/>
      <w:lvlJc w:val="left"/>
      <w:pPr>
        <w:ind w:left="1098" w:hanging="1800"/>
      </w:pPr>
      <w:rPr>
        <w:rFonts w:hint="default"/>
      </w:rPr>
    </w:lvl>
    <w:lvl w:ilvl="7">
      <w:start w:val="1"/>
      <w:numFmt w:val="decimal"/>
      <w:lvlText w:val="%1.%2.%3.%4.%5.%6.%7.%8."/>
      <w:lvlJc w:val="left"/>
      <w:pPr>
        <w:ind w:left="981" w:hanging="1800"/>
      </w:pPr>
      <w:rPr>
        <w:rFonts w:hint="default"/>
      </w:rPr>
    </w:lvl>
    <w:lvl w:ilvl="8">
      <w:start w:val="1"/>
      <w:numFmt w:val="decimal"/>
      <w:lvlText w:val="%1.%2.%3.%4.%5.%6.%7.%8.%9."/>
      <w:lvlJc w:val="left"/>
      <w:pPr>
        <w:ind w:left="1224" w:hanging="2160"/>
      </w:pPr>
      <w:rPr>
        <w:rFonts w:hint="default"/>
      </w:rPr>
    </w:lvl>
  </w:abstractNum>
  <w:abstractNum w:abstractNumId="21" w15:restartNumberingAfterBreak="0">
    <w:nsid w:val="2FC83687"/>
    <w:multiLevelType w:val="hybridMultilevel"/>
    <w:tmpl w:val="0AAE32BA"/>
    <w:lvl w:ilvl="0" w:tplc="51DA9B72">
      <w:numFmt w:val="bullet"/>
      <w:lvlText w:val="-"/>
      <w:lvlJc w:val="left"/>
      <w:pPr>
        <w:ind w:left="1506" w:hanging="164"/>
      </w:pPr>
      <w:rPr>
        <w:rFonts w:ascii="Times New Roman" w:eastAsia="Times New Roman" w:hAnsi="Times New Roman" w:cs="Times New Roman" w:hint="default"/>
        <w:w w:val="100"/>
        <w:sz w:val="28"/>
        <w:szCs w:val="28"/>
        <w:lang w:val="ru-RU" w:eastAsia="ru-RU" w:bidi="ru-RU"/>
      </w:rPr>
    </w:lvl>
    <w:lvl w:ilvl="1" w:tplc="D2FEDE20">
      <w:numFmt w:val="bullet"/>
      <w:lvlText w:val="•"/>
      <w:lvlJc w:val="left"/>
      <w:pPr>
        <w:ind w:left="2490" w:hanging="164"/>
      </w:pPr>
      <w:rPr>
        <w:rFonts w:hint="default"/>
        <w:lang w:val="ru-RU" w:eastAsia="ru-RU" w:bidi="ru-RU"/>
      </w:rPr>
    </w:lvl>
    <w:lvl w:ilvl="2" w:tplc="25D23618">
      <w:numFmt w:val="bullet"/>
      <w:lvlText w:val="•"/>
      <w:lvlJc w:val="left"/>
      <w:pPr>
        <w:ind w:left="3481" w:hanging="164"/>
      </w:pPr>
      <w:rPr>
        <w:rFonts w:hint="default"/>
        <w:lang w:val="ru-RU" w:eastAsia="ru-RU" w:bidi="ru-RU"/>
      </w:rPr>
    </w:lvl>
    <w:lvl w:ilvl="3" w:tplc="82EAB0EE">
      <w:numFmt w:val="bullet"/>
      <w:lvlText w:val="•"/>
      <w:lvlJc w:val="left"/>
      <w:pPr>
        <w:ind w:left="4471" w:hanging="164"/>
      </w:pPr>
      <w:rPr>
        <w:rFonts w:hint="default"/>
        <w:lang w:val="ru-RU" w:eastAsia="ru-RU" w:bidi="ru-RU"/>
      </w:rPr>
    </w:lvl>
    <w:lvl w:ilvl="4" w:tplc="341690CC">
      <w:numFmt w:val="bullet"/>
      <w:lvlText w:val="•"/>
      <w:lvlJc w:val="left"/>
      <w:pPr>
        <w:ind w:left="5462" w:hanging="164"/>
      </w:pPr>
      <w:rPr>
        <w:rFonts w:hint="default"/>
        <w:lang w:val="ru-RU" w:eastAsia="ru-RU" w:bidi="ru-RU"/>
      </w:rPr>
    </w:lvl>
    <w:lvl w:ilvl="5" w:tplc="5756E662">
      <w:numFmt w:val="bullet"/>
      <w:lvlText w:val="•"/>
      <w:lvlJc w:val="left"/>
      <w:pPr>
        <w:ind w:left="6453" w:hanging="164"/>
      </w:pPr>
      <w:rPr>
        <w:rFonts w:hint="default"/>
        <w:lang w:val="ru-RU" w:eastAsia="ru-RU" w:bidi="ru-RU"/>
      </w:rPr>
    </w:lvl>
    <w:lvl w:ilvl="6" w:tplc="FF506D76">
      <w:numFmt w:val="bullet"/>
      <w:lvlText w:val="•"/>
      <w:lvlJc w:val="left"/>
      <w:pPr>
        <w:ind w:left="7443" w:hanging="164"/>
      </w:pPr>
      <w:rPr>
        <w:rFonts w:hint="default"/>
        <w:lang w:val="ru-RU" w:eastAsia="ru-RU" w:bidi="ru-RU"/>
      </w:rPr>
    </w:lvl>
    <w:lvl w:ilvl="7" w:tplc="BB3A51AA">
      <w:numFmt w:val="bullet"/>
      <w:lvlText w:val="•"/>
      <w:lvlJc w:val="left"/>
      <w:pPr>
        <w:ind w:left="8434" w:hanging="164"/>
      </w:pPr>
      <w:rPr>
        <w:rFonts w:hint="default"/>
        <w:lang w:val="ru-RU" w:eastAsia="ru-RU" w:bidi="ru-RU"/>
      </w:rPr>
    </w:lvl>
    <w:lvl w:ilvl="8" w:tplc="5AA83E8A">
      <w:numFmt w:val="bullet"/>
      <w:lvlText w:val="•"/>
      <w:lvlJc w:val="left"/>
      <w:pPr>
        <w:ind w:left="9425" w:hanging="164"/>
      </w:pPr>
      <w:rPr>
        <w:rFonts w:hint="default"/>
        <w:lang w:val="ru-RU" w:eastAsia="ru-RU" w:bidi="ru-RU"/>
      </w:rPr>
    </w:lvl>
  </w:abstractNum>
  <w:abstractNum w:abstractNumId="22" w15:restartNumberingAfterBreak="0">
    <w:nsid w:val="36465779"/>
    <w:multiLevelType w:val="hybridMultilevel"/>
    <w:tmpl w:val="F48C39D2"/>
    <w:lvl w:ilvl="0" w:tplc="8CAACBE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EAA4574">
      <w:numFmt w:val="bullet"/>
      <w:lvlText w:val="•"/>
      <w:lvlJc w:val="left"/>
      <w:pPr>
        <w:ind w:left="591" w:hanging="164"/>
      </w:pPr>
      <w:rPr>
        <w:rFonts w:hint="default"/>
        <w:lang w:val="ru-RU" w:eastAsia="ru-RU" w:bidi="ru-RU"/>
      </w:rPr>
    </w:lvl>
    <w:lvl w:ilvl="2" w:tplc="F86032F2">
      <w:numFmt w:val="bullet"/>
      <w:lvlText w:val="•"/>
      <w:lvlJc w:val="left"/>
      <w:pPr>
        <w:ind w:left="1043" w:hanging="164"/>
      </w:pPr>
      <w:rPr>
        <w:rFonts w:hint="default"/>
        <w:lang w:val="ru-RU" w:eastAsia="ru-RU" w:bidi="ru-RU"/>
      </w:rPr>
    </w:lvl>
    <w:lvl w:ilvl="3" w:tplc="E3E2CFB4">
      <w:numFmt w:val="bullet"/>
      <w:lvlText w:val="•"/>
      <w:lvlJc w:val="left"/>
      <w:pPr>
        <w:ind w:left="1495" w:hanging="164"/>
      </w:pPr>
      <w:rPr>
        <w:rFonts w:hint="default"/>
        <w:lang w:val="ru-RU" w:eastAsia="ru-RU" w:bidi="ru-RU"/>
      </w:rPr>
    </w:lvl>
    <w:lvl w:ilvl="4" w:tplc="DA2C74A2">
      <w:numFmt w:val="bullet"/>
      <w:lvlText w:val="•"/>
      <w:lvlJc w:val="left"/>
      <w:pPr>
        <w:ind w:left="1947" w:hanging="164"/>
      </w:pPr>
      <w:rPr>
        <w:rFonts w:hint="default"/>
        <w:lang w:val="ru-RU" w:eastAsia="ru-RU" w:bidi="ru-RU"/>
      </w:rPr>
    </w:lvl>
    <w:lvl w:ilvl="5" w:tplc="C4EACA38">
      <w:numFmt w:val="bullet"/>
      <w:lvlText w:val="•"/>
      <w:lvlJc w:val="left"/>
      <w:pPr>
        <w:ind w:left="2399" w:hanging="164"/>
      </w:pPr>
      <w:rPr>
        <w:rFonts w:hint="default"/>
        <w:lang w:val="ru-RU" w:eastAsia="ru-RU" w:bidi="ru-RU"/>
      </w:rPr>
    </w:lvl>
    <w:lvl w:ilvl="6" w:tplc="75687A00">
      <w:numFmt w:val="bullet"/>
      <w:lvlText w:val="•"/>
      <w:lvlJc w:val="left"/>
      <w:pPr>
        <w:ind w:left="2850" w:hanging="164"/>
      </w:pPr>
      <w:rPr>
        <w:rFonts w:hint="default"/>
        <w:lang w:val="ru-RU" w:eastAsia="ru-RU" w:bidi="ru-RU"/>
      </w:rPr>
    </w:lvl>
    <w:lvl w:ilvl="7" w:tplc="E8F0F6AA">
      <w:numFmt w:val="bullet"/>
      <w:lvlText w:val="•"/>
      <w:lvlJc w:val="left"/>
      <w:pPr>
        <w:ind w:left="3302" w:hanging="164"/>
      </w:pPr>
      <w:rPr>
        <w:rFonts w:hint="default"/>
        <w:lang w:val="ru-RU" w:eastAsia="ru-RU" w:bidi="ru-RU"/>
      </w:rPr>
    </w:lvl>
    <w:lvl w:ilvl="8" w:tplc="59D839DE">
      <w:numFmt w:val="bullet"/>
      <w:lvlText w:val="•"/>
      <w:lvlJc w:val="left"/>
      <w:pPr>
        <w:ind w:left="3754" w:hanging="164"/>
      </w:pPr>
      <w:rPr>
        <w:rFonts w:hint="default"/>
        <w:lang w:val="ru-RU" w:eastAsia="ru-RU" w:bidi="ru-RU"/>
      </w:rPr>
    </w:lvl>
  </w:abstractNum>
  <w:abstractNum w:abstractNumId="23" w15:restartNumberingAfterBreak="0">
    <w:nsid w:val="38C06AF6"/>
    <w:multiLevelType w:val="hybridMultilevel"/>
    <w:tmpl w:val="569AA752"/>
    <w:lvl w:ilvl="0" w:tplc="72325F70">
      <w:numFmt w:val="bullet"/>
      <w:lvlText w:val="-"/>
      <w:lvlJc w:val="left"/>
      <w:pPr>
        <w:ind w:left="295" w:hanging="164"/>
      </w:pPr>
      <w:rPr>
        <w:rFonts w:ascii="Times New Roman" w:eastAsia="Times New Roman" w:hAnsi="Times New Roman" w:cs="Times New Roman" w:hint="default"/>
        <w:w w:val="100"/>
        <w:sz w:val="28"/>
        <w:szCs w:val="28"/>
        <w:lang w:val="ru-RU" w:eastAsia="ru-RU" w:bidi="ru-RU"/>
      </w:rPr>
    </w:lvl>
    <w:lvl w:ilvl="1" w:tplc="B0C622CE">
      <w:numFmt w:val="bullet"/>
      <w:lvlText w:val="•"/>
      <w:lvlJc w:val="left"/>
      <w:pPr>
        <w:ind w:left="734" w:hanging="164"/>
      </w:pPr>
      <w:rPr>
        <w:rFonts w:hint="default"/>
        <w:lang w:val="ru-RU" w:eastAsia="ru-RU" w:bidi="ru-RU"/>
      </w:rPr>
    </w:lvl>
    <w:lvl w:ilvl="2" w:tplc="BE543360">
      <w:numFmt w:val="bullet"/>
      <w:lvlText w:val="•"/>
      <w:lvlJc w:val="left"/>
      <w:pPr>
        <w:ind w:left="1168" w:hanging="164"/>
      </w:pPr>
      <w:rPr>
        <w:rFonts w:hint="default"/>
        <w:lang w:val="ru-RU" w:eastAsia="ru-RU" w:bidi="ru-RU"/>
      </w:rPr>
    </w:lvl>
    <w:lvl w:ilvl="3" w:tplc="6C72BC7E">
      <w:numFmt w:val="bullet"/>
      <w:lvlText w:val="•"/>
      <w:lvlJc w:val="left"/>
      <w:pPr>
        <w:ind w:left="1602" w:hanging="164"/>
      </w:pPr>
      <w:rPr>
        <w:rFonts w:hint="default"/>
        <w:lang w:val="ru-RU" w:eastAsia="ru-RU" w:bidi="ru-RU"/>
      </w:rPr>
    </w:lvl>
    <w:lvl w:ilvl="4" w:tplc="C410410C">
      <w:numFmt w:val="bullet"/>
      <w:lvlText w:val="•"/>
      <w:lvlJc w:val="left"/>
      <w:pPr>
        <w:ind w:left="2037" w:hanging="164"/>
      </w:pPr>
      <w:rPr>
        <w:rFonts w:hint="default"/>
        <w:lang w:val="ru-RU" w:eastAsia="ru-RU" w:bidi="ru-RU"/>
      </w:rPr>
    </w:lvl>
    <w:lvl w:ilvl="5" w:tplc="FE78CB1C">
      <w:numFmt w:val="bullet"/>
      <w:lvlText w:val="•"/>
      <w:lvlJc w:val="left"/>
      <w:pPr>
        <w:ind w:left="2471" w:hanging="164"/>
      </w:pPr>
      <w:rPr>
        <w:rFonts w:hint="default"/>
        <w:lang w:val="ru-RU" w:eastAsia="ru-RU" w:bidi="ru-RU"/>
      </w:rPr>
    </w:lvl>
    <w:lvl w:ilvl="6" w:tplc="89A4FDC8">
      <w:numFmt w:val="bullet"/>
      <w:lvlText w:val="•"/>
      <w:lvlJc w:val="left"/>
      <w:pPr>
        <w:ind w:left="2905" w:hanging="164"/>
      </w:pPr>
      <w:rPr>
        <w:rFonts w:hint="default"/>
        <w:lang w:val="ru-RU" w:eastAsia="ru-RU" w:bidi="ru-RU"/>
      </w:rPr>
    </w:lvl>
    <w:lvl w:ilvl="7" w:tplc="6CA44E7A">
      <w:numFmt w:val="bullet"/>
      <w:lvlText w:val="•"/>
      <w:lvlJc w:val="left"/>
      <w:pPr>
        <w:ind w:left="3340" w:hanging="164"/>
      </w:pPr>
      <w:rPr>
        <w:rFonts w:hint="default"/>
        <w:lang w:val="ru-RU" w:eastAsia="ru-RU" w:bidi="ru-RU"/>
      </w:rPr>
    </w:lvl>
    <w:lvl w:ilvl="8" w:tplc="10C00020">
      <w:numFmt w:val="bullet"/>
      <w:lvlText w:val="•"/>
      <w:lvlJc w:val="left"/>
      <w:pPr>
        <w:ind w:left="3774" w:hanging="164"/>
      </w:pPr>
      <w:rPr>
        <w:rFonts w:hint="default"/>
        <w:lang w:val="ru-RU" w:eastAsia="ru-RU" w:bidi="ru-RU"/>
      </w:rPr>
    </w:lvl>
  </w:abstractNum>
  <w:abstractNum w:abstractNumId="24" w15:restartNumberingAfterBreak="0">
    <w:nsid w:val="3CA00125"/>
    <w:multiLevelType w:val="hybridMultilevel"/>
    <w:tmpl w:val="31F29B74"/>
    <w:lvl w:ilvl="0" w:tplc="3ADED718">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629086F4">
      <w:numFmt w:val="bullet"/>
      <w:lvlText w:val="•"/>
      <w:lvlJc w:val="left"/>
      <w:pPr>
        <w:ind w:left="590" w:hanging="164"/>
      </w:pPr>
      <w:rPr>
        <w:rFonts w:hint="default"/>
        <w:lang w:val="ru-RU" w:eastAsia="ru-RU" w:bidi="ru-RU"/>
      </w:rPr>
    </w:lvl>
    <w:lvl w:ilvl="2" w:tplc="B44C620A">
      <w:numFmt w:val="bullet"/>
      <w:lvlText w:val="•"/>
      <w:lvlJc w:val="left"/>
      <w:pPr>
        <w:ind w:left="1040" w:hanging="164"/>
      </w:pPr>
      <w:rPr>
        <w:rFonts w:hint="default"/>
        <w:lang w:val="ru-RU" w:eastAsia="ru-RU" w:bidi="ru-RU"/>
      </w:rPr>
    </w:lvl>
    <w:lvl w:ilvl="3" w:tplc="89F60448">
      <w:numFmt w:val="bullet"/>
      <w:lvlText w:val="•"/>
      <w:lvlJc w:val="left"/>
      <w:pPr>
        <w:ind w:left="1490" w:hanging="164"/>
      </w:pPr>
      <w:rPr>
        <w:rFonts w:hint="default"/>
        <w:lang w:val="ru-RU" w:eastAsia="ru-RU" w:bidi="ru-RU"/>
      </w:rPr>
    </w:lvl>
    <w:lvl w:ilvl="4" w:tplc="BA000E14">
      <w:numFmt w:val="bullet"/>
      <w:lvlText w:val="•"/>
      <w:lvlJc w:val="left"/>
      <w:pPr>
        <w:ind w:left="1941" w:hanging="164"/>
      </w:pPr>
      <w:rPr>
        <w:rFonts w:hint="default"/>
        <w:lang w:val="ru-RU" w:eastAsia="ru-RU" w:bidi="ru-RU"/>
      </w:rPr>
    </w:lvl>
    <w:lvl w:ilvl="5" w:tplc="9482DA60">
      <w:numFmt w:val="bullet"/>
      <w:lvlText w:val="•"/>
      <w:lvlJc w:val="left"/>
      <w:pPr>
        <w:ind w:left="2391" w:hanging="164"/>
      </w:pPr>
      <w:rPr>
        <w:rFonts w:hint="default"/>
        <w:lang w:val="ru-RU" w:eastAsia="ru-RU" w:bidi="ru-RU"/>
      </w:rPr>
    </w:lvl>
    <w:lvl w:ilvl="6" w:tplc="56B61F90">
      <w:numFmt w:val="bullet"/>
      <w:lvlText w:val="•"/>
      <w:lvlJc w:val="left"/>
      <w:pPr>
        <w:ind w:left="2841" w:hanging="164"/>
      </w:pPr>
      <w:rPr>
        <w:rFonts w:hint="default"/>
        <w:lang w:val="ru-RU" w:eastAsia="ru-RU" w:bidi="ru-RU"/>
      </w:rPr>
    </w:lvl>
    <w:lvl w:ilvl="7" w:tplc="1B5010A8">
      <w:numFmt w:val="bullet"/>
      <w:lvlText w:val="•"/>
      <w:lvlJc w:val="left"/>
      <w:pPr>
        <w:ind w:left="3292" w:hanging="164"/>
      </w:pPr>
      <w:rPr>
        <w:rFonts w:hint="default"/>
        <w:lang w:val="ru-RU" w:eastAsia="ru-RU" w:bidi="ru-RU"/>
      </w:rPr>
    </w:lvl>
    <w:lvl w:ilvl="8" w:tplc="7594167C">
      <w:numFmt w:val="bullet"/>
      <w:lvlText w:val="•"/>
      <w:lvlJc w:val="left"/>
      <w:pPr>
        <w:ind w:left="3742" w:hanging="164"/>
      </w:pPr>
      <w:rPr>
        <w:rFonts w:hint="default"/>
        <w:lang w:val="ru-RU" w:eastAsia="ru-RU" w:bidi="ru-RU"/>
      </w:rPr>
    </w:lvl>
  </w:abstractNum>
  <w:abstractNum w:abstractNumId="25" w15:restartNumberingAfterBreak="0">
    <w:nsid w:val="3CE565A9"/>
    <w:multiLevelType w:val="hybridMultilevel"/>
    <w:tmpl w:val="9DAEC90C"/>
    <w:lvl w:ilvl="0" w:tplc="6C64A17C">
      <w:numFmt w:val="bullet"/>
      <w:lvlText w:val="–"/>
      <w:lvlJc w:val="left"/>
      <w:pPr>
        <w:ind w:left="557" w:hanging="212"/>
      </w:pPr>
      <w:rPr>
        <w:rFonts w:ascii="Times New Roman" w:eastAsia="Times New Roman" w:hAnsi="Times New Roman" w:cs="Times New Roman" w:hint="default"/>
        <w:w w:val="100"/>
        <w:sz w:val="28"/>
        <w:szCs w:val="28"/>
        <w:lang w:val="ru-RU" w:eastAsia="ru-RU" w:bidi="ru-RU"/>
      </w:rPr>
    </w:lvl>
    <w:lvl w:ilvl="1" w:tplc="91784508">
      <w:numFmt w:val="bullet"/>
      <w:lvlText w:val="•"/>
      <w:lvlJc w:val="left"/>
      <w:pPr>
        <w:ind w:left="1608" w:hanging="212"/>
      </w:pPr>
      <w:rPr>
        <w:rFonts w:hint="default"/>
        <w:lang w:val="ru-RU" w:eastAsia="ru-RU" w:bidi="ru-RU"/>
      </w:rPr>
    </w:lvl>
    <w:lvl w:ilvl="2" w:tplc="D7928DD8">
      <w:numFmt w:val="bullet"/>
      <w:lvlText w:val="•"/>
      <w:lvlJc w:val="left"/>
      <w:pPr>
        <w:ind w:left="2657" w:hanging="212"/>
      </w:pPr>
      <w:rPr>
        <w:rFonts w:hint="default"/>
        <w:lang w:val="ru-RU" w:eastAsia="ru-RU" w:bidi="ru-RU"/>
      </w:rPr>
    </w:lvl>
    <w:lvl w:ilvl="3" w:tplc="262CF34C">
      <w:numFmt w:val="bullet"/>
      <w:lvlText w:val="•"/>
      <w:lvlJc w:val="left"/>
      <w:pPr>
        <w:ind w:left="3705" w:hanging="212"/>
      </w:pPr>
      <w:rPr>
        <w:rFonts w:hint="default"/>
        <w:lang w:val="ru-RU" w:eastAsia="ru-RU" w:bidi="ru-RU"/>
      </w:rPr>
    </w:lvl>
    <w:lvl w:ilvl="4" w:tplc="718EACBA">
      <w:numFmt w:val="bullet"/>
      <w:lvlText w:val="•"/>
      <w:lvlJc w:val="left"/>
      <w:pPr>
        <w:ind w:left="4754" w:hanging="212"/>
      </w:pPr>
      <w:rPr>
        <w:rFonts w:hint="default"/>
        <w:lang w:val="ru-RU" w:eastAsia="ru-RU" w:bidi="ru-RU"/>
      </w:rPr>
    </w:lvl>
    <w:lvl w:ilvl="5" w:tplc="FCA00C6A">
      <w:numFmt w:val="bullet"/>
      <w:lvlText w:val="•"/>
      <w:lvlJc w:val="left"/>
      <w:pPr>
        <w:ind w:left="5803" w:hanging="212"/>
      </w:pPr>
      <w:rPr>
        <w:rFonts w:hint="default"/>
        <w:lang w:val="ru-RU" w:eastAsia="ru-RU" w:bidi="ru-RU"/>
      </w:rPr>
    </w:lvl>
    <w:lvl w:ilvl="6" w:tplc="9F6C647C">
      <w:numFmt w:val="bullet"/>
      <w:lvlText w:val="•"/>
      <w:lvlJc w:val="left"/>
      <w:pPr>
        <w:ind w:left="6851" w:hanging="212"/>
      </w:pPr>
      <w:rPr>
        <w:rFonts w:hint="default"/>
        <w:lang w:val="ru-RU" w:eastAsia="ru-RU" w:bidi="ru-RU"/>
      </w:rPr>
    </w:lvl>
    <w:lvl w:ilvl="7" w:tplc="701C7686">
      <w:numFmt w:val="bullet"/>
      <w:lvlText w:val="•"/>
      <w:lvlJc w:val="left"/>
      <w:pPr>
        <w:ind w:left="7900" w:hanging="212"/>
      </w:pPr>
      <w:rPr>
        <w:rFonts w:hint="default"/>
        <w:lang w:val="ru-RU" w:eastAsia="ru-RU" w:bidi="ru-RU"/>
      </w:rPr>
    </w:lvl>
    <w:lvl w:ilvl="8" w:tplc="75BC37BA">
      <w:numFmt w:val="bullet"/>
      <w:lvlText w:val="•"/>
      <w:lvlJc w:val="left"/>
      <w:pPr>
        <w:ind w:left="8949" w:hanging="212"/>
      </w:pPr>
      <w:rPr>
        <w:rFonts w:hint="default"/>
        <w:lang w:val="ru-RU" w:eastAsia="ru-RU" w:bidi="ru-RU"/>
      </w:rPr>
    </w:lvl>
  </w:abstractNum>
  <w:abstractNum w:abstractNumId="26" w15:restartNumberingAfterBreak="0">
    <w:nsid w:val="3E35264F"/>
    <w:multiLevelType w:val="hybridMultilevel"/>
    <w:tmpl w:val="D6E0F4BA"/>
    <w:lvl w:ilvl="0" w:tplc="1F986858">
      <w:start w:val="1"/>
      <w:numFmt w:val="decimal"/>
      <w:lvlText w:val="%1."/>
      <w:lvlJc w:val="left"/>
      <w:pPr>
        <w:ind w:left="777" w:hanging="535"/>
      </w:pPr>
      <w:rPr>
        <w:rFonts w:ascii="Times New Roman" w:eastAsia="Times New Roman" w:hAnsi="Times New Roman" w:cs="Times New Roman" w:hint="default"/>
        <w:w w:val="100"/>
        <w:sz w:val="28"/>
        <w:szCs w:val="28"/>
        <w:lang w:val="ru-RU" w:eastAsia="ru-RU" w:bidi="ru-RU"/>
      </w:rPr>
    </w:lvl>
    <w:lvl w:ilvl="1" w:tplc="716A64D0">
      <w:numFmt w:val="bullet"/>
      <w:lvlText w:val="•"/>
      <w:lvlJc w:val="left"/>
      <w:pPr>
        <w:ind w:left="1842" w:hanging="535"/>
      </w:pPr>
      <w:rPr>
        <w:rFonts w:hint="default"/>
        <w:lang w:val="ru-RU" w:eastAsia="ru-RU" w:bidi="ru-RU"/>
      </w:rPr>
    </w:lvl>
    <w:lvl w:ilvl="2" w:tplc="EE26E73A">
      <w:numFmt w:val="bullet"/>
      <w:lvlText w:val="•"/>
      <w:lvlJc w:val="left"/>
      <w:pPr>
        <w:ind w:left="2905" w:hanging="535"/>
      </w:pPr>
      <w:rPr>
        <w:rFonts w:hint="default"/>
        <w:lang w:val="ru-RU" w:eastAsia="ru-RU" w:bidi="ru-RU"/>
      </w:rPr>
    </w:lvl>
    <w:lvl w:ilvl="3" w:tplc="1B40CE2C">
      <w:numFmt w:val="bullet"/>
      <w:lvlText w:val="•"/>
      <w:lvlJc w:val="left"/>
      <w:pPr>
        <w:ind w:left="3967" w:hanging="535"/>
      </w:pPr>
      <w:rPr>
        <w:rFonts w:hint="default"/>
        <w:lang w:val="ru-RU" w:eastAsia="ru-RU" w:bidi="ru-RU"/>
      </w:rPr>
    </w:lvl>
    <w:lvl w:ilvl="4" w:tplc="19A08256">
      <w:numFmt w:val="bullet"/>
      <w:lvlText w:val="•"/>
      <w:lvlJc w:val="left"/>
      <w:pPr>
        <w:ind w:left="5030" w:hanging="535"/>
      </w:pPr>
      <w:rPr>
        <w:rFonts w:hint="default"/>
        <w:lang w:val="ru-RU" w:eastAsia="ru-RU" w:bidi="ru-RU"/>
      </w:rPr>
    </w:lvl>
    <w:lvl w:ilvl="5" w:tplc="8DEC0AF4">
      <w:numFmt w:val="bullet"/>
      <w:lvlText w:val="•"/>
      <w:lvlJc w:val="left"/>
      <w:pPr>
        <w:ind w:left="6093" w:hanging="535"/>
      </w:pPr>
      <w:rPr>
        <w:rFonts w:hint="default"/>
        <w:lang w:val="ru-RU" w:eastAsia="ru-RU" w:bidi="ru-RU"/>
      </w:rPr>
    </w:lvl>
    <w:lvl w:ilvl="6" w:tplc="950C819E">
      <w:numFmt w:val="bullet"/>
      <w:lvlText w:val="•"/>
      <w:lvlJc w:val="left"/>
      <w:pPr>
        <w:ind w:left="7155" w:hanging="535"/>
      </w:pPr>
      <w:rPr>
        <w:rFonts w:hint="default"/>
        <w:lang w:val="ru-RU" w:eastAsia="ru-RU" w:bidi="ru-RU"/>
      </w:rPr>
    </w:lvl>
    <w:lvl w:ilvl="7" w:tplc="0D3C3518">
      <w:numFmt w:val="bullet"/>
      <w:lvlText w:val="•"/>
      <w:lvlJc w:val="left"/>
      <w:pPr>
        <w:ind w:left="8218" w:hanging="535"/>
      </w:pPr>
      <w:rPr>
        <w:rFonts w:hint="default"/>
        <w:lang w:val="ru-RU" w:eastAsia="ru-RU" w:bidi="ru-RU"/>
      </w:rPr>
    </w:lvl>
    <w:lvl w:ilvl="8" w:tplc="40BE42B6">
      <w:numFmt w:val="bullet"/>
      <w:lvlText w:val="•"/>
      <w:lvlJc w:val="left"/>
      <w:pPr>
        <w:ind w:left="9281" w:hanging="535"/>
      </w:pPr>
      <w:rPr>
        <w:rFonts w:hint="default"/>
        <w:lang w:val="ru-RU" w:eastAsia="ru-RU" w:bidi="ru-RU"/>
      </w:rPr>
    </w:lvl>
  </w:abstractNum>
  <w:abstractNum w:abstractNumId="27" w15:restartNumberingAfterBreak="0">
    <w:nsid w:val="40F24C3E"/>
    <w:multiLevelType w:val="multilevel"/>
    <w:tmpl w:val="9770254C"/>
    <w:lvl w:ilvl="0">
      <w:start w:val="1"/>
      <w:numFmt w:val="decimal"/>
      <w:lvlText w:val="%1."/>
      <w:lvlJc w:val="left"/>
      <w:pPr>
        <w:ind w:left="117" w:hanging="850"/>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17" w:hanging="85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540" w:hanging="850"/>
      </w:pPr>
      <w:rPr>
        <w:rFonts w:hint="default"/>
        <w:lang w:val="ru-RU" w:eastAsia="ru-RU" w:bidi="ru-RU"/>
      </w:rPr>
    </w:lvl>
    <w:lvl w:ilvl="3">
      <w:numFmt w:val="bullet"/>
      <w:lvlText w:val="•"/>
      <w:lvlJc w:val="left"/>
      <w:pPr>
        <w:ind w:left="2615" w:hanging="850"/>
      </w:pPr>
      <w:rPr>
        <w:rFonts w:hint="default"/>
        <w:lang w:val="ru-RU" w:eastAsia="ru-RU" w:bidi="ru-RU"/>
      </w:rPr>
    </w:lvl>
    <w:lvl w:ilvl="4">
      <w:numFmt w:val="bullet"/>
      <w:lvlText w:val="•"/>
      <w:lvlJc w:val="left"/>
      <w:pPr>
        <w:ind w:left="3691" w:hanging="850"/>
      </w:pPr>
      <w:rPr>
        <w:rFonts w:hint="default"/>
        <w:lang w:val="ru-RU" w:eastAsia="ru-RU" w:bidi="ru-RU"/>
      </w:rPr>
    </w:lvl>
    <w:lvl w:ilvl="5">
      <w:numFmt w:val="bullet"/>
      <w:lvlText w:val="•"/>
      <w:lvlJc w:val="left"/>
      <w:pPr>
        <w:ind w:left="4767" w:hanging="850"/>
      </w:pPr>
      <w:rPr>
        <w:rFonts w:hint="default"/>
        <w:lang w:val="ru-RU" w:eastAsia="ru-RU" w:bidi="ru-RU"/>
      </w:rPr>
    </w:lvl>
    <w:lvl w:ilvl="6">
      <w:numFmt w:val="bullet"/>
      <w:lvlText w:val="•"/>
      <w:lvlJc w:val="left"/>
      <w:pPr>
        <w:ind w:left="5843" w:hanging="850"/>
      </w:pPr>
      <w:rPr>
        <w:rFonts w:hint="default"/>
        <w:lang w:val="ru-RU" w:eastAsia="ru-RU" w:bidi="ru-RU"/>
      </w:rPr>
    </w:lvl>
    <w:lvl w:ilvl="7">
      <w:numFmt w:val="bullet"/>
      <w:lvlText w:val="•"/>
      <w:lvlJc w:val="left"/>
      <w:pPr>
        <w:ind w:left="6919" w:hanging="850"/>
      </w:pPr>
      <w:rPr>
        <w:rFonts w:hint="default"/>
        <w:lang w:val="ru-RU" w:eastAsia="ru-RU" w:bidi="ru-RU"/>
      </w:rPr>
    </w:lvl>
    <w:lvl w:ilvl="8">
      <w:numFmt w:val="bullet"/>
      <w:lvlText w:val="•"/>
      <w:lvlJc w:val="left"/>
      <w:pPr>
        <w:ind w:left="7994" w:hanging="850"/>
      </w:pPr>
      <w:rPr>
        <w:rFonts w:hint="default"/>
        <w:lang w:val="ru-RU" w:eastAsia="ru-RU" w:bidi="ru-RU"/>
      </w:rPr>
    </w:lvl>
  </w:abstractNum>
  <w:abstractNum w:abstractNumId="28" w15:restartNumberingAfterBreak="0">
    <w:nsid w:val="42240FC0"/>
    <w:multiLevelType w:val="hybridMultilevel"/>
    <w:tmpl w:val="B7886874"/>
    <w:lvl w:ilvl="0" w:tplc="C0224A6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632D7A0">
      <w:numFmt w:val="bullet"/>
      <w:lvlText w:val="•"/>
      <w:lvlJc w:val="left"/>
      <w:pPr>
        <w:ind w:left="591" w:hanging="164"/>
      </w:pPr>
      <w:rPr>
        <w:rFonts w:hint="default"/>
        <w:lang w:val="ru-RU" w:eastAsia="ru-RU" w:bidi="ru-RU"/>
      </w:rPr>
    </w:lvl>
    <w:lvl w:ilvl="2" w:tplc="9D7E97FA">
      <w:numFmt w:val="bullet"/>
      <w:lvlText w:val="•"/>
      <w:lvlJc w:val="left"/>
      <w:pPr>
        <w:ind w:left="1043" w:hanging="164"/>
      </w:pPr>
      <w:rPr>
        <w:rFonts w:hint="default"/>
        <w:lang w:val="ru-RU" w:eastAsia="ru-RU" w:bidi="ru-RU"/>
      </w:rPr>
    </w:lvl>
    <w:lvl w:ilvl="3" w:tplc="EDD488DC">
      <w:numFmt w:val="bullet"/>
      <w:lvlText w:val="•"/>
      <w:lvlJc w:val="left"/>
      <w:pPr>
        <w:ind w:left="1495" w:hanging="164"/>
      </w:pPr>
      <w:rPr>
        <w:rFonts w:hint="default"/>
        <w:lang w:val="ru-RU" w:eastAsia="ru-RU" w:bidi="ru-RU"/>
      </w:rPr>
    </w:lvl>
    <w:lvl w:ilvl="4" w:tplc="CDEC8454">
      <w:numFmt w:val="bullet"/>
      <w:lvlText w:val="•"/>
      <w:lvlJc w:val="left"/>
      <w:pPr>
        <w:ind w:left="1947" w:hanging="164"/>
      </w:pPr>
      <w:rPr>
        <w:rFonts w:hint="default"/>
        <w:lang w:val="ru-RU" w:eastAsia="ru-RU" w:bidi="ru-RU"/>
      </w:rPr>
    </w:lvl>
    <w:lvl w:ilvl="5" w:tplc="F4A617EC">
      <w:numFmt w:val="bullet"/>
      <w:lvlText w:val="•"/>
      <w:lvlJc w:val="left"/>
      <w:pPr>
        <w:ind w:left="2399" w:hanging="164"/>
      </w:pPr>
      <w:rPr>
        <w:rFonts w:hint="default"/>
        <w:lang w:val="ru-RU" w:eastAsia="ru-RU" w:bidi="ru-RU"/>
      </w:rPr>
    </w:lvl>
    <w:lvl w:ilvl="6" w:tplc="0C044BA0">
      <w:numFmt w:val="bullet"/>
      <w:lvlText w:val="•"/>
      <w:lvlJc w:val="left"/>
      <w:pPr>
        <w:ind w:left="2850" w:hanging="164"/>
      </w:pPr>
      <w:rPr>
        <w:rFonts w:hint="default"/>
        <w:lang w:val="ru-RU" w:eastAsia="ru-RU" w:bidi="ru-RU"/>
      </w:rPr>
    </w:lvl>
    <w:lvl w:ilvl="7" w:tplc="AC82856E">
      <w:numFmt w:val="bullet"/>
      <w:lvlText w:val="•"/>
      <w:lvlJc w:val="left"/>
      <w:pPr>
        <w:ind w:left="3302" w:hanging="164"/>
      </w:pPr>
      <w:rPr>
        <w:rFonts w:hint="default"/>
        <w:lang w:val="ru-RU" w:eastAsia="ru-RU" w:bidi="ru-RU"/>
      </w:rPr>
    </w:lvl>
    <w:lvl w:ilvl="8" w:tplc="5D1A043E">
      <w:numFmt w:val="bullet"/>
      <w:lvlText w:val="•"/>
      <w:lvlJc w:val="left"/>
      <w:pPr>
        <w:ind w:left="3754" w:hanging="164"/>
      </w:pPr>
      <w:rPr>
        <w:rFonts w:hint="default"/>
        <w:lang w:val="ru-RU" w:eastAsia="ru-RU" w:bidi="ru-RU"/>
      </w:rPr>
    </w:lvl>
  </w:abstractNum>
  <w:abstractNum w:abstractNumId="29" w15:restartNumberingAfterBreak="0">
    <w:nsid w:val="48837DC7"/>
    <w:multiLevelType w:val="hybridMultilevel"/>
    <w:tmpl w:val="FD6C9C5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4C9D654C"/>
    <w:multiLevelType w:val="multilevel"/>
    <w:tmpl w:val="58BA4FE2"/>
    <w:lvl w:ilvl="0">
      <w:start w:val="5"/>
      <w:numFmt w:val="decimal"/>
      <w:lvlText w:val="%1"/>
      <w:lvlJc w:val="left"/>
      <w:pPr>
        <w:ind w:left="777" w:hanging="502"/>
      </w:pPr>
      <w:rPr>
        <w:rFonts w:hint="default"/>
        <w:lang w:val="ru-RU" w:eastAsia="ru-RU" w:bidi="ru-RU"/>
      </w:rPr>
    </w:lvl>
    <w:lvl w:ilvl="1">
      <w:start w:val="1"/>
      <w:numFmt w:val="decimal"/>
      <w:lvlText w:val="%1.%2"/>
      <w:lvlJc w:val="left"/>
      <w:pPr>
        <w:ind w:left="777" w:hanging="50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905" w:hanging="502"/>
      </w:pPr>
      <w:rPr>
        <w:rFonts w:hint="default"/>
        <w:lang w:val="ru-RU" w:eastAsia="ru-RU" w:bidi="ru-RU"/>
      </w:rPr>
    </w:lvl>
    <w:lvl w:ilvl="3">
      <w:numFmt w:val="bullet"/>
      <w:lvlText w:val="•"/>
      <w:lvlJc w:val="left"/>
      <w:pPr>
        <w:ind w:left="3967" w:hanging="502"/>
      </w:pPr>
      <w:rPr>
        <w:rFonts w:hint="default"/>
        <w:lang w:val="ru-RU" w:eastAsia="ru-RU" w:bidi="ru-RU"/>
      </w:rPr>
    </w:lvl>
    <w:lvl w:ilvl="4">
      <w:numFmt w:val="bullet"/>
      <w:lvlText w:val="•"/>
      <w:lvlJc w:val="left"/>
      <w:pPr>
        <w:ind w:left="5030" w:hanging="502"/>
      </w:pPr>
      <w:rPr>
        <w:rFonts w:hint="default"/>
        <w:lang w:val="ru-RU" w:eastAsia="ru-RU" w:bidi="ru-RU"/>
      </w:rPr>
    </w:lvl>
    <w:lvl w:ilvl="5">
      <w:numFmt w:val="bullet"/>
      <w:lvlText w:val="•"/>
      <w:lvlJc w:val="left"/>
      <w:pPr>
        <w:ind w:left="6093" w:hanging="502"/>
      </w:pPr>
      <w:rPr>
        <w:rFonts w:hint="default"/>
        <w:lang w:val="ru-RU" w:eastAsia="ru-RU" w:bidi="ru-RU"/>
      </w:rPr>
    </w:lvl>
    <w:lvl w:ilvl="6">
      <w:numFmt w:val="bullet"/>
      <w:lvlText w:val="•"/>
      <w:lvlJc w:val="left"/>
      <w:pPr>
        <w:ind w:left="7155" w:hanging="502"/>
      </w:pPr>
      <w:rPr>
        <w:rFonts w:hint="default"/>
        <w:lang w:val="ru-RU" w:eastAsia="ru-RU" w:bidi="ru-RU"/>
      </w:rPr>
    </w:lvl>
    <w:lvl w:ilvl="7">
      <w:numFmt w:val="bullet"/>
      <w:lvlText w:val="•"/>
      <w:lvlJc w:val="left"/>
      <w:pPr>
        <w:ind w:left="8218" w:hanging="502"/>
      </w:pPr>
      <w:rPr>
        <w:rFonts w:hint="default"/>
        <w:lang w:val="ru-RU" w:eastAsia="ru-RU" w:bidi="ru-RU"/>
      </w:rPr>
    </w:lvl>
    <w:lvl w:ilvl="8">
      <w:numFmt w:val="bullet"/>
      <w:lvlText w:val="•"/>
      <w:lvlJc w:val="left"/>
      <w:pPr>
        <w:ind w:left="9281" w:hanging="502"/>
      </w:pPr>
      <w:rPr>
        <w:rFonts w:hint="default"/>
        <w:lang w:val="ru-RU" w:eastAsia="ru-RU" w:bidi="ru-RU"/>
      </w:rPr>
    </w:lvl>
  </w:abstractNum>
  <w:abstractNum w:abstractNumId="31" w15:restartNumberingAfterBreak="0">
    <w:nsid w:val="4E9B53AD"/>
    <w:multiLevelType w:val="hybridMultilevel"/>
    <w:tmpl w:val="9020AA28"/>
    <w:lvl w:ilvl="0" w:tplc="61042D7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C0E0D6D6">
      <w:numFmt w:val="bullet"/>
      <w:lvlText w:val="•"/>
      <w:lvlJc w:val="left"/>
      <w:pPr>
        <w:ind w:left="590" w:hanging="164"/>
      </w:pPr>
      <w:rPr>
        <w:rFonts w:hint="default"/>
        <w:lang w:val="ru-RU" w:eastAsia="ru-RU" w:bidi="ru-RU"/>
      </w:rPr>
    </w:lvl>
    <w:lvl w:ilvl="2" w:tplc="7FC8C1B4">
      <w:numFmt w:val="bullet"/>
      <w:lvlText w:val="•"/>
      <w:lvlJc w:val="left"/>
      <w:pPr>
        <w:ind w:left="1040" w:hanging="164"/>
      </w:pPr>
      <w:rPr>
        <w:rFonts w:hint="default"/>
        <w:lang w:val="ru-RU" w:eastAsia="ru-RU" w:bidi="ru-RU"/>
      </w:rPr>
    </w:lvl>
    <w:lvl w:ilvl="3" w:tplc="C9E4B306">
      <w:numFmt w:val="bullet"/>
      <w:lvlText w:val="•"/>
      <w:lvlJc w:val="left"/>
      <w:pPr>
        <w:ind w:left="1490" w:hanging="164"/>
      </w:pPr>
      <w:rPr>
        <w:rFonts w:hint="default"/>
        <w:lang w:val="ru-RU" w:eastAsia="ru-RU" w:bidi="ru-RU"/>
      </w:rPr>
    </w:lvl>
    <w:lvl w:ilvl="4" w:tplc="9A649C3A">
      <w:numFmt w:val="bullet"/>
      <w:lvlText w:val="•"/>
      <w:lvlJc w:val="left"/>
      <w:pPr>
        <w:ind w:left="1941" w:hanging="164"/>
      </w:pPr>
      <w:rPr>
        <w:rFonts w:hint="default"/>
        <w:lang w:val="ru-RU" w:eastAsia="ru-RU" w:bidi="ru-RU"/>
      </w:rPr>
    </w:lvl>
    <w:lvl w:ilvl="5" w:tplc="CE1CA7BC">
      <w:numFmt w:val="bullet"/>
      <w:lvlText w:val="•"/>
      <w:lvlJc w:val="left"/>
      <w:pPr>
        <w:ind w:left="2391" w:hanging="164"/>
      </w:pPr>
      <w:rPr>
        <w:rFonts w:hint="default"/>
        <w:lang w:val="ru-RU" w:eastAsia="ru-RU" w:bidi="ru-RU"/>
      </w:rPr>
    </w:lvl>
    <w:lvl w:ilvl="6" w:tplc="7D26A838">
      <w:numFmt w:val="bullet"/>
      <w:lvlText w:val="•"/>
      <w:lvlJc w:val="left"/>
      <w:pPr>
        <w:ind w:left="2841" w:hanging="164"/>
      </w:pPr>
      <w:rPr>
        <w:rFonts w:hint="default"/>
        <w:lang w:val="ru-RU" w:eastAsia="ru-RU" w:bidi="ru-RU"/>
      </w:rPr>
    </w:lvl>
    <w:lvl w:ilvl="7" w:tplc="E676DB3A">
      <w:numFmt w:val="bullet"/>
      <w:lvlText w:val="•"/>
      <w:lvlJc w:val="left"/>
      <w:pPr>
        <w:ind w:left="3292" w:hanging="164"/>
      </w:pPr>
      <w:rPr>
        <w:rFonts w:hint="default"/>
        <w:lang w:val="ru-RU" w:eastAsia="ru-RU" w:bidi="ru-RU"/>
      </w:rPr>
    </w:lvl>
    <w:lvl w:ilvl="8" w:tplc="DFD22A86">
      <w:numFmt w:val="bullet"/>
      <w:lvlText w:val="•"/>
      <w:lvlJc w:val="left"/>
      <w:pPr>
        <w:ind w:left="3742" w:hanging="164"/>
      </w:pPr>
      <w:rPr>
        <w:rFonts w:hint="default"/>
        <w:lang w:val="ru-RU" w:eastAsia="ru-RU" w:bidi="ru-RU"/>
      </w:rPr>
    </w:lvl>
  </w:abstractNum>
  <w:abstractNum w:abstractNumId="32" w15:restartNumberingAfterBreak="0">
    <w:nsid w:val="54226CCF"/>
    <w:multiLevelType w:val="multilevel"/>
    <w:tmpl w:val="0BB6BDBA"/>
    <w:lvl w:ilvl="0">
      <w:start w:val="1"/>
      <w:numFmt w:val="decimal"/>
      <w:lvlText w:val="%1."/>
      <w:lvlJc w:val="left"/>
      <w:pPr>
        <w:ind w:left="337" w:hanging="850"/>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337" w:hanging="85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742" w:hanging="850"/>
      </w:pPr>
      <w:rPr>
        <w:rFonts w:hint="default"/>
        <w:lang w:val="ru-RU" w:eastAsia="ru-RU" w:bidi="ru-RU"/>
      </w:rPr>
    </w:lvl>
    <w:lvl w:ilvl="3">
      <w:numFmt w:val="bullet"/>
      <w:lvlText w:val="•"/>
      <w:lvlJc w:val="left"/>
      <w:pPr>
        <w:ind w:left="3725" w:hanging="850"/>
      </w:pPr>
      <w:rPr>
        <w:rFonts w:hint="default"/>
        <w:lang w:val="ru-RU" w:eastAsia="ru-RU" w:bidi="ru-RU"/>
      </w:rPr>
    </w:lvl>
    <w:lvl w:ilvl="4">
      <w:numFmt w:val="bullet"/>
      <w:lvlText w:val="•"/>
      <w:lvlJc w:val="left"/>
      <w:pPr>
        <w:ind w:left="4708" w:hanging="850"/>
      </w:pPr>
      <w:rPr>
        <w:rFonts w:hint="default"/>
        <w:lang w:val="ru-RU" w:eastAsia="ru-RU" w:bidi="ru-RU"/>
      </w:rPr>
    </w:lvl>
    <w:lvl w:ilvl="5">
      <w:numFmt w:val="bullet"/>
      <w:lvlText w:val="•"/>
      <w:lvlJc w:val="left"/>
      <w:pPr>
        <w:ind w:left="5691" w:hanging="850"/>
      </w:pPr>
      <w:rPr>
        <w:rFonts w:hint="default"/>
        <w:lang w:val="ru-RU" w:eastAsia="ru-RU" w:bidi="ru-RU"/>
      </w:rPr>
    </w:lvl>
    <w:lvl w:ilvl="6">
      <w:numFmt w:val="bullet"/>
      <w:lvlText w:val="•"/>
      <w:lvlJc w:val="left"/>
      <w:pPr>
        <w:ind w:left="6674" w:hanging="850"/>
      </w:pPr>
      <w:rPr>
        <w:rFonts w:hint="default"/>
        <w:lang w:val="ru-RU" w:eastAsia="ru-RU" w:bidi="ru-RU"/>
      </w:rPr>
    </w:lvl>
    <w:lvl w:ilvl="7">
      <w:numFmt w:val="bullet"/>
      <w:lvlText w:val="•"/>
      <w:lvlJc w:val="left"/>
      <w:pPr>
        <w:ind w:left="7657" w:hanging="850"/>
      </w:pPr>
      <w:rPr>
        <w:rFonts w:hint="default"/>
        <w:lang w:val="ru-RU" w:eastAsia="ru-RU" w:bidi="ru-RU"/>
      </w:rPr>
    </w:lvl>
    <w:lvl w:ilvl="8">
      <w:numFmt w:val="bullet"/>
      <w:lvlText w:val="•"/>
      <w:lvlJc w:val="left"/>
      <w:pPr>
        <w:ind w:left="8640" w:hanging="850"/>
      </w:pPr>
      <w:rPr>
        <w:rFonts w:hint="default"/>
        <w:lang w:val="ru-RU" w:eastAsia="ru-RU" w:bidi="ru-RU"/>
      </w:rPr>
    </w:lvl>
  </w:abstractNum>
  <w:abstractNum w:abstractNumId="33" w15:restartNumberingAfterBreak="0">
    <w:nsid w:val="547135C9"/>
    <w:multiLevelType w:val="hybridMultilevel"/>
    <w:tmpl w:val="61E631CC"/>
    <w:lvl w:ilvl="0" w:tplc="C3EE2C70">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3943BE0">
      <w:numFmt w:val="bullet"/>
      <w:lvlText w:val="•"/>
      <w:lvlJc w:val="left"/>
      <w:pPr>
        <w:ind w:left="590" w:hanging="164"/>
      </w:pPr>
      <w:rPr>
        <w:rFonts w:hint="default"/>
        <w:lang w:val="ru-RU" w:eastAsia="ru-RU" w:bidi="ru-RU"/>
      </w:rPr>
    </w:lvl>
    <w:lvl w:ilvl="2" w:tplc="927035F8">
      <w:numFmt w:val="bullet"/>
      <w:lvlText w:val="•"/>
      <w:lvlJc w:val="left"/>
      <w:pPr>
        <w:ind w:left="1040" w:hanging="164"/>
      </w:pPr>
      <w:rPr>
        <w:rFonts w:hint="default"/>
        <w:lang w:val="ru-RU" w:eastAsia="ru-RU" w:bidi="ru-RU"/>
      </w:rPr>
    </w:lvl>
    <w:lvl w:ilvl="3" w:tplc="C04E21BA">
      <w:numFmt w:val="bullet"/>
      <w:lvlText w:val="•"/>
      <w:lvlJc w:val="left"/>
      <w:pPr>
        <w:ind w:left="1490" w:hanging="164"/>
      </w:pPr>
      <w:rPr>
        <w:rFonts w:hint="default"/>
        <w:lang w:val="ru-RU" w:eastAsia="ru-RU" w:bidi="ru-RU"/>
      </w:rPr>
    </w:lvl>
    <w:lvl w:ilvl="4" w:tplc="202ECE22">
      <w:numFmt w:val="bullet"/>
      <w:lvlText w:val="•"/>
      <w:lvlJc w:val="left"/>
      <w:pPr>
        <w:ind w:left="1941" w:hanging="164"/>
      </w:pPr>
      <w:rPr>
        <w:rFonts w:hint="default"/>
        <w:lang w:val="ru-RU" w:eastAsia="ru-RU" w:bidi="ru-RU"/>
      </w:rPr>
    </w:lvl>
    <w:lvl w:ilvl="5" w:tplc="6BF89E84">
      <w:numFmt w:val="bullet"/>
      <w:lvlText w:val="•"/>
      <w:lvlJc w:val="left"/>
      <w:pPr>
        <w:ind w:left="2391" w:hanging="164"/>
      </w:pPr>
      <w:rPr>
        <w:rFonts w:hint="default"/>
        <w:lang w:val="ru-RU" w:eastAsia="ru-RU" w:bidi="ru-RU"/>
      </w:rPr>
    </w:lvl>
    <w:lvl w:ilvl="6" w:tplc="D3DA035A">
      <w:numFmt w:val="bullet"/>
      <w:lvlText w:val="•"/>
      <w:lvlJc w:val="left"/>
      <w:pPr>
        <w:ind w:left="2841" w:hanging="164"/>
      </w:pPr>
      <w:rPr>
        <w:rFonts w:hint="default"/>
        <w:lang w:val="ru-RU" w:eastAsia="ru-RU" w:bidi="ru-RU"/>
      </w:rPr>
    </w:lvl>
    <w:lvl w:ilvl="7" w:tplc="E4C6011E">
      <w:numFmt w:val="bullet"/>
      <w:lvlText w:val="•"/>
      <w:lvlJc w:val="left"/>
      <w:pPr>
        <w:ind w:left="3292" w:hanging="164"/>
      </w:pPr>
      <w:rPr>
        <w:rFonts w:hint="default"/>
        <w:lang w:val="ru-RU" w:eastAsia="ru-RU" w:bidi="ru-RU"/>
      </w:rPr>
    </w:lvl>
    <w:lvl w:ilvl="8" w:tplc="29EEEBD0">
      <w:numFmt w:val="bullet"/>
      <w:lvlText w:val="•"/>
      <w:lvlJc w:val="left"/>
      <w:pPr>
        <w:ind w:left="3742" w:hanging="164"/>
      </w:pPr>
      <w:rPr>
        <w:rFonts w:hint="default"/>
        <w:lang w:val="ru-RU" w:eastAsia="ru-RU" w:bidi="ru-RU"/>
      </w:rPr>
    </w:lvl>
  </w:abstractNum>
  <w:abstractNum w:abstractNumId="34" w15:restartNumberingAfterBreak="0">
    <w:nsid w:val="59B40D60"/>
    <w:multiLevelType w:val="hybridMultilevel"/>
    <w:tmpl w:val="B4D4CF22"/>
    <w:lvl w:ilvl="0" w:tplc="EECEFAB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1FCD97C">
      <w:numFmt w:val="bullet"/>
      <w:lvlText w:val="•"/>
      <w:lvlJc w:val="left"/>
      <w:pPr>
        <w:ind w:left="590" w:hanging="164"/>
      </w:pPr>
      <w:rPr>
        <w:rFonts w:hint="default"/>
        <w:lang w:val="ru-RU" w:eastAsia="ru-RU" w:bidi="ru-RU"/>
      </w:rPr>
    </w:lvl>
    <w:lvl w:ilvl="2" w:tplc="27C6595E">
      <w:numFmt w:val="bullet"/>
      <w:lvlText w:val="•"/>
      <w:lvlJc w:val="left"/>
      <w:pPr>
        <w:ind w:left="1040" w:hanging="164"/>
      </w:pPr>
      <w:rPr>
        <w:rFonts w:hint="default"/>
        <w:lang w:val="ru-RU" w:eastAsia="ru-RU" w:bidi="ru-RU"/>
      </w:rPr>
    </w:lvl>
    <w:lvl w:ilvl="3" w:tplc="00922BBA">
      <w:numFmt w:val="bullet"/>
      <w:lvlText w:val="•"/>
      <w:lvlJc w:val="left"/>
      <w:pPr>
        <w:ind w:left="1490" w:hanging="164"/>
      </w:pPr>
      <w:rPr>
        <w:rFonts w:hint="default"/>
        <w:lang w:val="ru-RU" w:eastAsia="ru-RU" w:bidi="ru-RU"/>
      </w:rPr>
    </w:lvl>
    <w:lvl w:ilvl="4" w:tplc="D3CE154C">
      <w:numFmt w:val="bullet"/>
      <w:lvlText w:val="•"/>
      <w:lvlJc w:val="left"/>
      <w:pPr>
        <w:ind w:left="1941" w:hanging="164"/>
      </w:pPr>
      <w:rPr>
        <w:rFonts w:hint="default"/>
        <w:lang w:val="ru-RU" w:eastAsia="ru-RU" w:bidi="ru-RU"/>
      </w:rPr>
    </w:lvl>
    <w:lvl w:ilvl="5" w:tplc="5CA6DE2C">
      <w:numFmt w:val="bullet"/>
      <w:lvlText w:val="•"/>
      <w:lvlJc w:val="left"/>
      <w:pPr>
        <w:ind w:left="2391" w:hanging="164"/>
      </w:pPr>
      <w:rPr>
        <w:rFonts w:hint="default"/>
        <w:lang w:val="ru-RU" w:eastAsia="ru-RU" w:bidi="ru-RU"/>
      </w:rPr>
    </w:lvl>
    <w:lvl w:ilvl="6" w:tplc="D9B8E3CA">
      <w:numFmt w:val="bullet"/>
      <w:lvlText w:val="•"/>
      <w:lvlJc w:val="left"/>
      <w:pPr>
        <w:ind w:left="2841" w:hanging="164"/>
      </w:pPr>
      <w:rPr>
        <w:rFonts w:hint="default"/>
        <w:lang w:val="ru-RU" w:eastAsia="ru-RU" w:bidi="ru-RU"/>
      </w:rPr>
    </w:lvl>
    <w:lvl w:ilvl="7" w:tplc="7E04D4EE">
      <w:numFmt w:val="bullet"/>
      <w:lvlText w:val="•"/>
      <w:lvlJc w:val="left"/>
      <w:pPr>
        <w:ind w:left="3292" w:hanging="164"/>
      </w:pPr>
      <w:rPr>
        <w:rFonts w:hint="default"/>
        <w:lang w:val="ru-RU" w:eastAsia="ru-RU" w:bidi="ru-RU"/>
      </w:rPr>
    </w:lvl>
    <w:lvl w:ilvl="8" w:tplc="3DA2F932">
      <w:numFmt w:val="bullet"/>
      <w:lvlText w:val="•"/>
      <w:lvlJc w:val="left"/>
      <w:pPr>
        <w:ind w:left="3742" w:hanging="164"/>
      </w:pPr>
      <w:rPr>
        <w:rFonts w:hint="default"/>
        <w:lang w:val="ru-RU" w:eastAsia="ru-RU" w:bidi="ru-RU"/>
      </w:rPr>
    </w:lvl>
  </w:abstractNum>
  <w:abstractNum w:abstractNumId="35" w15:restartNumberingAfterBreak="0">
    <w:nsid w:val="5B5A67BE"/>
    <w:multiLevelType w:val="hybridMultilevel"/>
    <w:tmpl w:val="A5983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0E73E25"/>
    <w:multiLevelType w:val="hybridMultilevel"/>
    <w:tmpl w:val="AF3C3064"/>
    <w:lvl w:ilvl="0" w:tplc="E5A8194A">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F90CFAC">
      <w:numFmt w:val="bullet"/>
      <w:lvlText w:val="•"/>
      <w:lvlJc w:val="left"/>
      <w:pPr>
        <w:ind w:left="591" w:hanging="164"/>
      </w:pPr>
      <w:rPr>
        <w:rFonts w:hint="default"/>
        <w:lang w:val="ru-RU" w:eastAsia="ru-RU" w:bidi="ru-RU"/>
      </w:rPr>
    </w:lvl>
    <w:lvl w:ilvl="2" w:tplc="6F0C86DC">
      <w:numFmt w:val="bullet"/>
      <w:lvlText w:val="•"/>
      <w:lvlJc w:val="left"/>
      <w:pPr>
        <w:ind w:left="1043" w:hanging="164"/>
      </w:pPr>
      <w:rPr>
        <w:rFonts w:hint="default"/>
        <w:lang w:val="ru-RU" w:eastAsia="ru-RU" w:bidi="ru-RU"/>
      </w:rPr>
    </w:lvl>
    <w:lvl w:ilvl="3" w:tplc="281894D2">
      <w:numFmt w:val="bullet"/>
      <w:lvlText w:val="•"/>
      <w:lvlJc w:val="left"/>
      <w:pPr>
        <w:ind w:left="1495" w:hanging="164"/>
      </w:pPr>
      <w:rPr>
        <w:rFonts w:hint="default"/>
        <w:lang w:val="ru-RU" w:eastAsia="ru-RU" w:bidi="ru-RU"/>
      </w:rPr>
    </w:lvl>
    <w:lvl w:ilvl="4" w:tplc="A838F150">
      <w:numFmt w:val="bullet"/>
      <w:lvlText w:val="•"/>
      <w:lvlJc w:val="left"/>
      <w:pPr>
        <w:ind w:left="1947" w:hanging="164"/>
      </w:pPr>
      <w:rPr>
        <w:rFonts w:hint="default"/>
        <w:lang w:val="ru-RU" w:eastAsia="ru-RU" w:bidi="ru-RU"/>
      </w:rPr>
    </w:lvl>
    <w:lvl w:ilvl="5" w:tplc="0B6A5A86">
      <w:numFmt w:val="bullet"/>
      <w:lvlText w:val="•"/>
      <w:lvlJc w:val="left"/>
      <w:pPr>
        <w:ind w:left="2399" w:hanging="164"/>
      </w:pPr>
      <w:rPr>
        <w:rFonts w:hint="default"/>
        <w:lang w:val="ru-RU" w:eastAsia="ru-RU" w:bidi="ru-RU"/>
      </w:rPr>
    </w:lvl>
    <w:lvl w:ilvl="6" w:tplc="621E836C">
      <w:numFmt w:val="bullet"/>
      <w:lvlText w:val="•"/>
      <w:lvlJc w:val="left"/>
      <w:pPr>
        <w:ind w:left="2850" w:hanging="164"/>
      </w:pPr>
      <w:rPr>
        <w:rFonts w:hint="default"/>
        <w:lang w:val="ru-RU" w:eastAsia="ru-RU" w:bidi="ru-RU"/>
      </w:rPr>
    </w:lvl>
    <w:lvl w:ilvl="7" w:tplc="2FFE6E42">
      <w:numFmt w:val="bullet"/>
      <w:lvlText w:val="•"/>
      <w:lvlJc w:val="left"/>
      <w:pPr>
        <w:ind w:left="3302" w:hanging="164"/>
      </w:pPr>
      <w:rPr>
        <w:rFonts w:hint="default"/>
        <w:lang w:val="ru-RU" w:eastAsia="ru-RU" w:bidi="ru-RU"/>
      </w:rPr>
    </w:lvl>
    <w:lvl w:ilvl="8" w:tplc="489E4574">
      <w:numFmt w:val="bullet"/>
      <w:lvlText w:val="•"/>
      <w:lvlJc w:val="left"/>
      <w:pPr>
        <w:ind w:left="3754" w:hanging="164"/>
      </w:pPr>
      <w:rPr>
        <w:rFonts w:hint="default"/>
        <w:lang w:val="ru-RU" w:eastAsia="ru-RU" w:bidi="ru-RU"/>
      </w:rPr>
    </w:lvl>
  </w:abstractNum>
  <w:abstractNum w:abstractNumId="37" w15:restartNumberingAfterBreak="0">
    <w:nsid w:val="62471131"/>
    <w:multiLevelType w:val="hybridMultilevel"/>
    <w:tmpl w:val="607A9958"/>
    <w:lvl w:ilvl="0" w:tplc="59F6C06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DD85BB6">
      <w:numFmt w:val="bullet"/>
      <w:lvlText w:val="•"/>
      <w:lvlJc w:val="left"/>
      <w:pPr>
        <w:ind w:left="591" w:hanging="164"/>
      </w:pPr>
      <w:rPr>
        <w:rFonts w:hint="default"/>
        <w:lang w:val="ru-RU" w:eastAsia="ru-RU" w:bidi="ru-RU"/>
      </w:rPr>
    </w:lvl>
    <w:lvl w:ilvl="2" w:tplc="BA3068FE">
      <w:numFmt w:val="bullet"/>
      <w:lvlText w:val="•"/>
      <w:lvlJc w:val="left"/>
      <w:pPr>
        <w:ind w:left="1043" w:hanging="164"/>
      </w:pPr>
      <w:rPr>
        <w:rFonts w:hint="default"/>
        <w:lang w:val="ru-RU" w:eastAsia="ru-RU" w:bidi="ru-RU"/>
      </w:rPr>
    </w:lvl>
    <w:lvl w:ilvl="3" w:tplc="6844751C">
      <w:numFmt w:val="bullet"/>
      <w:lvlText w:val="•"/>
      <w:lvlJc w:val="left"/>
      <w:pPr>
        <w:ind w:left="1495" w:hanging="164"/>
      </w:pPr>
      <w:rPr>
        <w:rFonts w:hint="default"/>
        <w:lang w:val="ru-RU" w:eastAsia="ru-RU" w:bidi="ru-RU"/>
      </w:rPr>
    </w:lvl>
    <w:lvl w:ilvl="4" w:tplc="4792FFA6">
      <w:numFmt w:val="bullet"/>
      <w:lvlText w:val="•"/>
      <w:lvlJc w:val="left"/>
      <w:pPr>
        <w:ind w:left="1947" w:hanging="164"/>
      </w:pPr>
      <w:rPr>
        <w:rFonts w:hint="default"/>
        <w:lang w:val="ru-RU" w:eastAsia="ru-RU" w:bidi="ru-RU"/>
      </w:rPr>
    </w:lvl>
    <w:lvl w:ilvl="5" w:tplc="27880990">
      <w:numFmt w:val="bullet"/>
      <w:lvlText w:val="•"/>
      <w:lvlJc w:val="left"/>
      <w:pPr>
        <w:ind w:left="2399" w:hanging="164"/>
      </w:pPr>
      <w:rPr>
        <w:rFonts w:hint="default"/>
        <w:lang w:val="ru-RU" w:eastAsia="ru-RU" w:bidi="ru-RU"/>
      </w:rPr>
    </w:lvl>
    <w:lvl w:ilvl="6" w:tplc="2CEE0492">
      <w:numFmt w:val="bullet"/>
      <w:lvlText w:val="•"/>
      <w:lvlJc w:val="left"/>
      <w:pPr>
        <w:ind w:left="2850" w:hanging="164"/>
      </w:pPr>
      <w:rPr>
        <w:rFonts w:hint="default"/>
        <w:lang w:val="ru-RU" w:eastAsia="ru-RU" w:bidi="ru-RU"/>
      </w:rPr>
    </w:lvl>
    <w:lvl w:ilvl="7" w:tplc="8D40528E">
      <w:numFmt w:val="bullet"/>
      <w:lvlText w:val="•"/>
      <w:lvlJc w:val="left"/>
      <w:pPr>
        <w:ind w:left="3302" w:hanging="164"/>
      </w:pPr>
      <w:rPr>
        <w:rFonts w:hint="default"/>
        <w:lang w:val="ru-RU" w:eastAsia="ru-RU" w:bidi="ru-RU"/>
      </w:rPr>
    </w:lvl>
    <w:lvl w:ilvl="8" w:tplc="81982A3C">
      <w:numFmt w:val="bullet"/>
      <w:lvlText w:val="•"/>
      <w:lvlJc w:val="left"/>
      <w:pPr>
        <w:ind w:left="3754" w:hanging="164"/>
      </w:pPr>
      <w:rPr>
        <w:rFonts w:hint="default"/>
        <w:lang w:val="ru-RU" w:eastAsia="ru-RU" w:bidi="ru-RU"/>
      </w:rPr>
    </w:lvl>
  </w:abstractNum>
  <w:abstractNum w:abstractNumId="38" w15:restartNumberingAfterBreak="0">
    <w:nsid w:val="62616A05"/>
    <w:multiLevelType w:val="multilevel"/>
    <w:tmpl w:val="3970E1A0"/>
    <w:lvl w:ilvl="0">
      <w:start w:val="5"/>
      <w:numFmt w:val="decimal"/>
      <w:lvlText w:val="%1."/>
      <w:lvlJc w:val="left"/>
      <w:pPr>
        <w:ind w:left="450" w:hanging="450"/>
      </w:pPr>
      <w:rPr>
        <w:rFonts w:hint="default"/>
      </w:rPr>
    </w:lvl>
    <w:lvl w:ilvl="1">
      <w:start w:val="4"/>
      <w:numFmt w:val="decimal"/>
      <w:lvlText w:val="%1.%2."/>
      <w:lvlJc w:val="left"/>
      <w:pPr>
        <w:ind w:left="835" w:hanging="720"/>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425" w:hanging="108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2015" w:hanging="1440"/>
      </w:pPr>
      <w:rPr>
        <w:rFonts w:hint="default"/>
      </w:rPr>
    </w:lvl>
    <w:lvl w:ilvl="6">
      <w:start w:val="1"/>
      <w:numFmt w:val="decimal"/>
      <w:lvlText w:val="%1.%2.%3.%4.%5.%6.%7."/>
      <w:lvlJc w:val="left"/>
      <w:pPr>
        <w:ind w:left="2490" w:hanging="1800"/>
      </w:pPr>
      <w:rPr>
        <w:rFonts w:hint="default"/>
      </w:rPr>
    </w:lvl>
    <w:lvl w:ilvl="7">
      <w:start w:val="1"/>
      <w:numFmt w:val="decimal"/>
      <w:lvlText w:val="%1.%2.%3.%4.%5.%6.%7.%8."/>
      <w:lvlJc w:val="left"/>
      <w:pPr>
        <w:ind w:left="2605" w:hanging="1800"/>
      </w:pPr>
      <w:rPr>
        <w:rFonts w:hint="default"/>
      </w:rPr>
    </w:lvl>
    <w:lvl w:ilvl="8">
      <w:start w:val="1"/>
      <w:numFmt w:val="decimal"/>
      <w:lvlText w:val="%1.%2.%3.%4.%5.%6.%7.%8.%9."/>
      <w:lvlJc w:val="left"/>
      <w:pPr>
        <w:ind w:left="3080" w:hanging="2160"/>
      </w:pPr>
      <w:rPr>
        <w:rFonts w:hint="default"/>
      </w:rPr>
    </w:lvl>
  </w:abstractNum>
  <w:abstractNum w:abstractNumId="39" w15:restartNumberingAfterBreak="0">
    <w:nsid w:val="62A05411"/>
    <w:multiLevelType w:val="hybridMultilevel"/>
    <w:tmpl w:val="923A31E0"/>
    <w:lvl w:ilvl="0" w:tplc="BFFA880E">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C544BAC">
      <w:numFmt w:val="bullet"/>
      <w:lvlText w:val="•"/>
      <w:lvlJc w:val="left"/>
      <w:pPr>
        <w:ind w:left="591" w:hanging="164"/>
      </w:pPr>
      <w:rPr>
        <w:rFonts w:hint="default"/>
        <w:lang w:val="ru-RU" w:eastAsia="ru-RU" w:bidi="ru-RU"/>
      </w:rPr>
    </w:lvl>
    <w:lvl w:ilvl="2" w:tplc="62A4A148">
      <w:numFmt w:val="bullet"/>
      <w:lvlText w:val="•"/>
      <w:lvlJc w:val="left"/>
      <w:pPr>
        <w:ind w:left="1043" w:hanging="164"/>
      </w:pPr>
      <w:rPr>
        <w:rFonts w:hint="default"/>
        <w:lang w:val="ru-RU" w:eastAsia="ru-RU" w:bidi="ru-RU"/>
      </w:rPr>
    </w:lvl>
    <w:lvl w:ilvl="3" w:tplc="DB5839FA">
      <w:numFmt w:val="bullet"/>
      <w:lvlText w:val="•"/>
      <w:lvlJc w:val="left"/>
      <w:pPr>
        <w:ind w:left="1495" w:hanging="164"/>
      </w:pPr>
      <w:rPr>
        <w:rFonts w:hint="default"/>
        <w:lang w:val="ru-RU" w:eastAsia="ru-RU" w:bidi="ru-RU"/>
      </w:rPr>
    </w:lvl>
    <w:lvl w:ilvl="4" w:tplc="A70C1938">
      <w:numFmt w:val="bullet"/>
      <w:lvlText w:val="•"/>
      <w:lvlJc w:val="left"/>
      <w:pPr>
        <w:ind w:left="1947" w:hanging="164"/>
      </w:pPr>
      <w:rPr>
        <w:rFonts w:hint="default"/>
        <w:lang w:val="ru-RU" w:eastAsia="ru-RU" w:bidi="ru-RU"/>
      </w:rPr>
    </w:lvl>
    <w:lvl w:ilvl="5" w:tplc="0278FC52">
      <w:numFmt w:val="bullet"/>
      <w:lvlText w:val="•"/>
      <w:lvlJc w:val="left"/>
      <w:pPr>
        <w:ind w:left="2399" w:hanging="164"/>
      </w:pPr>
      <w:rPr>
        <w:rFonts w:hint="default"/>
        <w:lang w:val="ru-RU" w:eastAsia="ru-RU" w:bidi="ru-RU"/>
      </w:rPr>
    </w:lvl>
    <w:lvl w:ilvl="6" w:tplc="726C3040">
      <w:numFmt w:val="bullet"/>
      <w:lvlText w:val="•"/>
      <w:lvlJc w:val="left"/>
      <w:pPr>
        <w:ind w:left="2850" w:hanging="164"/>
      </w:pPr>
      <w:rPr>
        <w:rFonts w:hint="default"/>
        <w:lang w:val="ru-RU" w:eastAsia="ru-RU" w:bidi="ru-RU"/>
      </w:rPr>
    </w:lvl>
    <w:lvl w:ilvl="7" w:tplc="64E64E78">
      <w:numFmt w:val="bullet"/>
      <w:lvlText w:val="•"/>
      <w:lvlJc w:val="left"/>
      <w:pPr>
        <w:ind w:left="3302" w:hanging="164"/>
      </w:pPr>
      <w:rPr>
        <w:rFonts w:hint="default"/>
        <w:lang w:val="ru-RU" w:eastAsia="ru-RU" w:bidi="ru-RU"/>
      </w:rPr>
    </w:lvl>
    <w:lvl w:ilvl="8" w:tplc="C2E2F192">
      <w:numFmt w:val="bullet"/>
      <w:lvlText w:val="•"/>
      <w:lvlJc w:val="left"/>
      <w:pPr>
        <w:ind w:left="3754" w:hanging="164"/>
      </w:pPr>
      <w:rPr>
        <w:rFonts w:hint="default"/>
        <w:lang w:val="ru-RU" w:eastAsia="ru-RU" w:bidi="ru-RU"/>
      </w:rPr>
    </w:lvl>
  </w:abstractNum>
  <w:abstractNum w:abstractNumId="40" w15:restartNumberingAfterBreak="0">
    <w:nsid w:val="62B0434B"/>
    <w:multiLevelType w:val="hybridMultilevel"/>
    <w:tmpl w:val="9962BB48"/>
    <w:lvl w:ilvl="0" w:tplc="490A757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9B0239B4">
      <w:numFmt w:val="bullet"/>
      <w:lvlText w:val="•"/>
      <w:lvlJc w:val="left"/>
      <w:pPr>
        <w:ind w:left="590" w:hanging="164"/>
      </w:pPr>
      <w:rPr>
        <w:rFonts w:hint="default"/>
        <w:lang w:val="ru-RU" w:eastAsia="ru-RU" w:bidi="ru-RU"/>
      </w:rPr>
    </w:lvl>
    <w:lvl w:ilvl="2" w:tplc="1A88218E">
      <w:numFmt w:val="bullet"/>
      <w:lvlText w:val="•"/>
      <w:lvlJc w:val="left"/>
      <w:pPr>
        <w:ind w:left="1040" w:hanging="164"/>
      </w:pPr>
      <w:rPr>
        <w:rFonts w:hint="default"/>
        <w:lang w:val="ru-RU" w:eastAsia="ru-RU" w:bidi="ru-RU"/>
      </w:rPr>
    </w:lvl>
    <w:lvl w:ilvl="3" w:tplc="B33EE5C0">
      <w:numFmt w:val="bullet"/>
      <w:lvlText w:val="•"/>
      <w:lvlJc w:val="left"/>
      <w:pPr>
        <w:ind w:left="1490" w:hanging="164"/>
      </w:pPr>
      <w:rPr>
        <w:rFonts w:hint="default"/>
        <w:lang w:val="ru-RU" w:eastAsia="ru-RU" w:bidi="ru-RU"/>
      </w:rPr>
    </w:lvl>
    <w:lvl w:ilvl="4" w:tplc="84541544">
      <w:numFmt w:val="bullet"/>
      <w:lvlText w:val="•"/>
      <w:lvlJc w:val="left"/>
      <w:pPr>
        <w:ind w:left="1941" w:hanging="164"/>
      </w:pPr>
      <w:rPr>
        <w:rFonts w:hint="default"/>
        <w:lang w:val="ru-RU" w:eastAsia="ru-RU" w:bidi="ru-RU"/>
      </w:rPr>
    </w:lvl>
    <w:lvl w:ilvl="5" w:tplc="36EA0352">
      <w:numFmt w:val="bullet"/>
      <w:lvlText w:val="•"/>
      <w:lvlJc w:val="left"/>
      <w:pPr>
        <w:ind w:left="2391" w:hanging="164"/>
      </w:pPr>
      <w:rPr>
        <w:rFonts w:hint="default"/>
        <w:lang w:val="ru-RU" w:eastAsia="ru-RU" w:bidi="ru-RU"/>
      </w:rPr>
    </w:lvl>
    <w:lvl w:ilvl="6" w:tplc="D4C0768E">
      <w:numFmt w:val="bullet"/>
      <w:lvlText w:val="•"/>
      <w:lvlJc w:val="left"/>
      <w:pPr>
        <w:ind w:left="2841" w:hanging="164"/>
      </w:pPr>
      <w:rPr>
        <w:rFonts w:hint="default"/>
        <w:lang w:val="ru-RU" w:eastAsia="ru-RU" w:bidi="ru-RU"/>
      </w:rPr>
    </w:lvl>
    <w:lvl w:ilvl="7" w:tplc="9FB43410">
      <w:numFmt w:val="bullet"/>
      <w:lvlText w:val="•"/>
      <w:lvlJc w:val="left"/>
      <w:pPr>
        <w:ind w:left="3292" w:hanging="164"/>
      </w:pPr>
      <w:rPr>
        <w:rFonts w:hint="default"/>
        <w:lang w:val="ru-RU" w:eastAsia="ru-RU" w:bidi="ru-RU"/>
      </w:rPr>
    </w:lvl>
    <w:lvl w:ilvl="8" w:tplc="AFACD376">
      <w:numFmt w:val="bullet"/>
      <w:lvlText w:val="•"/>
      <w:lvlJc w:val="left"/>
      <w:pPr>
        <w:ind w:left="3742" w:hanging="164"/>
      </w:pPr>
      <w:rPr>
        <w:rFonts w:hint="default"/>
        <w:lang w:val="ru-RU" w:eastAsia="ru-RU" w:bidi="ru-RU"/>
      </w:rPr>
    </w:lvl>
  </w:abstractNum>
  <w:abstractNum w:abstractNumId="41" w15:restartNumberingAfterBreak="0">
    <w:nsid w:val="65B056B9"/>
    <w:multiLevelType w:val="hybridMultilevel"/>
    <w:tmpl w:val="722A1992"/>
    <w:lvl w:ilvl="0" w:tplc="38187034">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C383C62">
      <w:numFmt w:val="bullet"/>
      <w:lvlText w:val="•"/>
      <w:lvlJc w:val="left"/>
      <w:pPr>
        <w:ind w:left="590" w:hanging="164"/>
      </w:pPr>
      <w:rPr>
        <w:rFonts w:hint="default"/>
        <w:lang w:val="ru-RU" w:eastAsia="ru-RU" w:bidi="ru-RU"/>
      </w:rPr>
    </w:lvl>
    <w:lvl w:ilvl="2" w:tplc="CBF4E87C">
      <w:numFmt w:val="bullet"/>
      <w:lvlText w:val="•"/>
      <w:lvlJc w:val="left"/>
      <w:pPr>
        <w:ind w:left="1040" w:hanging="164"/>
      </w:pPr>
      <w:rPr>
        <w:rFonts w:hint="default"/>
        <w:lang w:val="ru-RU" w:eastAsia="ru-RU" w:bidi="ru-RU"/>
      </w:rPr>
    </w:lvl>
    <w:lvl w:ilvl="3" w:tplc="89D8B69E">
      <w:numFmt w:val="bullet"/>
      <w:lvlText w:val="•"/>
      <w:lvlJc w:val="left"/>
      <w:pPr>
        <w:ind w:left="1490" w:hanging="164"/>
      </w:pPr>
      <w:rPr>
        <w:rFonts w:hint="default"/>
        <w:lang w:val="ru-RU" w:eastAsia="ru-RU" w:bidi="ru-RU"/>
      </w:rPr>
    </w:lvl>
    <w:lvl w:ilvl="4" w:tplc="38FA2C18">
      <w:numFmt w:val="bullet"/>
      <w:lvlText w:val="•"/>
      <w:lvlJc w:val="left"/>
      <w:pPr>
        <w:ind w:left="1941" w:hanging="164"/>
      </w:pPr>
      <w:rPr>
        <w:rFonts w:hint="default"/>
        <w:lang w:val="ru-RU" w:eastAsia="ru-RU" w:bidi="ru-RU"/>
      </w:rPr>
    </w:lvl>
    <w:lvl w:ilvl="5" w:tplc="09428AA2">
      <w:numFmt w:val="bullet"/>
      <w:lvlText w:val="•"/>
      <w:lvlJc w:val="left"/>
      <w:pPr>
        <w:ind w:left="2391" w:hanging="164"/>
      </w:pPr>
      <w:rPr>
        <w:rFonts w:hint="default"/>
        <w:lang w:val="ru-RU" w:eastAsia="ru-RU" w:bidi="ru-RU"/>
      </w:rPr>
    </w:lvl>
    <w:lvl w:ilvl="6" w:tplc="CD3E64D8">
      <w:numFmt w:val="bullet"/>
      <w:lvlText w:val="•"/>
      <w:lvlJc w:val="left"/>
      <w:pPr>
        <w:ind w:left="2841" w:hanging="164"/>
      </w:pPr>
      <w:rPr>
        <w:rFonts w:hint="default"/>
        <w:lang w:val="ru-RU" w:eastAsia="ru-RU" w:bidi="ru-RU"/>
      </w:rPr>
    </w:lvl>
    <w:lvl w:ilvl="7" w:tplc="130CF0F0">
      <w:numFmt w:val="bullet"/>
      <w:lvlText w:val="•"/>
      <w:lvlJc w:val="left"/>
      <w:pPr>
        <w:ind w:left="3292" w:hanging="164"/>
      </w:pPr>
      <w:rPr>
        <w:rFonts w:hint="default"/>
        <w:lang w:val="ru-RU" w:eastAsia="ru-RU" w:bidi="ru-RU"/>
      </w:rPr>
    </w:lvl>
    <w:lvl w:ilvl="8" w:tplc="E9E80C7A">
      <w:numFmt w:val="bullet"/>
      <w:lvlText w:val="•"/>
      <w:lvlJc w:val="left"/>
      <w:pPr>
        <w:ind w:left="3742" w:hanging="164"/>
      </w:pPr>
      <w:rPr>
        <w:rFonts w:hint="default"/>
        <w:lang w:val="ru-RU" w:eastAsia="ru-RU" w:bidi="ru-RU"/>
      </w:rPr>
    </w:lvl>
  </w:abstractNum>
  <w:abstractNum w:abstractNumId="42" w15:restartNumberingAfterBreak="0">
    <w:nsid w:val="6B3C1E63"/>
    <w:multiLevelType w:val="hybridMultilevel"/>
    <w:tmpl w:val="057EF0A0"/>
    <w:lvl w:ilvl="0" w:tplc="F394300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F8AC08E">
      <w:numFmt w:val="bullet"/>
      <w:lvlText w:val="•"/>
      <w:lvlJc w:val="left"/>
      <w:pPr>
        <w:ind w:left="590" w:hanging="164"/>
      </w:pPr>
      <w:rPr>
        <w:rFonts w:hint="default"/>
        <w:lang w:val="ru-RU" w:eastAsia="ru-RU" w:bidi="ru-RU"/>
      </w:rPr>
    </w:lvl>
    <w:lvl w:ilvl="2" w:tplc="8DF809A4">
      <w:numFmt w:val="bullet"/>
      <w:lvlText w:val="•"/>
      <w:lvlJc w:val="left"/>
      <w:pPr>
        <w:ind w:left="1040" w:hanging="164"/>
      </w:pPr>
      <w:rPr>
        <w:rFonts w:hint="default"/>
        <w:lang w:val="ru-RU" w:eastAsia="ru-RU" w:bidi="ru-RU"/>
      </w:rPr>
    </w:lvl>
    <w:lvl w:ilvl="3" w:tplc="5BD0972E">
      <w:numFmt w:val="bullet"/>
      <w:lvlText w:val="•"/>
      <w:lvlJc w:val="left"/>
      <w:pPr>
        <w:ind w:left="1490" w:hanging="164"/>
      </w:pPr>
      <w:rPr>
        <w:rFonts w:hint="default"/>
        <w:lang w:val="ru-RU" w:eastAsia="ru-RU" w:bidi="ru-RU"/>
      </w:rPr>
    </w:lvl>
    <w:lvl w:ilvl="4" w:tplc="421ECAF4">
      <w:numFmt w:val="bullet"/>
      <w:lvlText w:val="•"/>
      <w:lvlJc w:val="left"/>
      <w:pPr>
        <w:ind w:left="1941" w:hanging="164"/>
      </w:pPr>
      <w:rPr>
        <w:rFonts w:hint="default"/>
        <w:lang w:val="ru-RU" w:eastAsia="ru-RU" w:bidi="ru-RU"/>
      </w:rPr>
    </w:lvl>
    <w:lvl w:ilvl="5" w:tplc="70AE337C">
      <w:numFmt w:val="bullet"/>
      <w:lvlText w:val="•"/>
      <w:lvlJc w:val="left"/>
      <w:pPr>
        <w:ind w:left="2391" w:hanging="164"/>
      </w:pPr>
      <w:rPr>
        <w:rFonts w:hint="default"/>
        <w:lang w:val="ru-RU" w:eastAsia="ru-RU" w:bidi="ru-RU"/>
      </w:rPr>
    </w:lvl>
    <w:lvl w:ilvl="6" w:tplc="928816C2">
      <w:numFmt w:val="bullet"/>
      <w:lvlText w:val="•"/>
      <w:lvlJc w:val="left"/>
      <w:pPr>
        <w:ind w:left="2841" w:hanging="164"/>
      </w:pPr>
      <w:rPr>
        <w:rFonts w:hint="default"/>
        <w:lang w:val="ru-RU" w:eastAsia="ru-RU" w:bidi="ru-RU"/>
      </w:rPr>
    </w:lvl>
    <w:lvl w:ilvl="7" w:tplc="5D6C8D2C">
      <w:numFmt w:val="bullet"/>
      <w:lvlText w:val="•"/>
      <w:lvlJc w:val="left"/>
      <w:pPr>
        <w:ind w:left="3292" w:hanging="164"/>
      </w:pPr>
      <w:rPr>
        <w:rFonts w:hint="default"/>
        <w:lang w:val="ru-RU" w:eastAsia="ru-RU" w:bidi="ru-RU"/>
      </w:rPr>
    </w:lvl>
    <w:lvl w:ilvl="8" w:tplc="3A6A88A8">
      <w:numFmt w:val="bullet"/>
      <w:lvlText w:val="•"/>
      <w:lvlJc w:val="left"/>
      <w:pPr>
        <w:ind w:left="3742" w:hanging="164"/>
      </w:pPr>
      <w:rPr>
        <w:rFonts w:hint="default"/>
        <w:lang w:val="ru-RU" w:eastAsia="ru-RU" w:bidi="ru-RU"/>
      </w:rPr>
    </w:lvl>
  </w:abstractNum>
  <w:abstractNum w:abstractNumId="43" w15:restartNumberingAfterBreak="0">
    <w:nsid w:val="6B7D5AC1"/>
    <w:multiLevelType w:val="multilevel"/>
    <w:tmpl w:val="B20E575C"/>
    <w:lvl w:ilvl="0">
      <w:start w:val="5"/>
      <w:numFmt w:val="decimal"/>
      <w:lvlText w:val="%1"/>
      <w:lvlJc w:val="left"/>
      <w:pPr>
        <w:ind w:left="375" w:hanging="375"/>
      </w:pPr>
      <w:rPr>
        <w:rFonts w:hint="default"/>
      </w:rPr>
    </w:lvl>
    <w:lvl w:ilvl="1">
      <w:start w:val="3"/>
      <w:numFmt w:val="decimal"/>
      <w:lvlText w:val="%1.%2"/>
      <w:lvlJc w:val="left"/>
      <w:pPr>
        <w:ind w:left="490" w:hanging="375"/>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425" w:hanging="108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2015" w:hanging="144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605" w:hanging="1800"/>
      </w:pPr>
      <w:rPr>
        <w:rFonts w:hint="default"/>
      </w:rPr>
    </w:lvl>
    <w:lvl w:ilvl="8">
      <w:start w:val="1"/>
      <w:numFmt w:val="decimal"/>
      <w:lvlText w:val="%1.%2.%3.%4.%5.%6.%7.%8.%9"/>
      <w:lvlJc w:val="left"/>
      <w:pPr>
        <w:ind w:left="3080" w:hanging="2160"/>
      </w:pPr>
      <w:rPr>
        <w:rFonts w:hint="default"/>
      </w:rPr>
    </w:lvl>
  </w:abstractNum>
  <w:abstractNum w:abstractNumId="44" w15:restartNumberingAfterBreak="0">
    <w:nsid w:val="71F33CDC"/>
    <w:multiLevelType w:val="hybridMultilevel"/>
    <w:tmpl w:val="EF9CE5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722B243B"/>
    <w:multiLevelType w:val="hybridMultilevel"/>
    <w:tmpl w:val="6696E9D6"/>
    <w:lvl w:ilvl="0" w:tplc="5FBE804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14626DC">
      <w:numFmt w:val="bullet"/>
      <w:lvlText w:val="•"/>
      <w:lvlJc w:val="left"/>
      <w:pPr>
        <w:ind w:left="590" w:hanging="164"/>
      </w:pPr>
      <w:rPr>
        <w:rFonts w:hint="default"/>
        <w:lang w:val="ru-RU" w:eastAsia="ru-RU" w:bidi="ru-RU"/>
      </w:rPr>
    </w:lvl>
    <w:lvl w:ilvl="2" w:tplc="473C2BB8">
      <w:numFmt w:val="bullet"/>
      <w:lvlText w:val="•"/>
      <w:lvlJc w:val="left"/>
      <w:pPr>
        <w:ind w:left="1040" w:hanging="164"/>
      </w:pPr>
      <w:rPr>
        <w:rFonts w:hint="default"/>
        <w:lang w:val="ru-RU" w:eastAsia="ru-RU" w:bidi="ru-RU"/>
      </w:rPr>
    </w:lvl>
    <w:lvl w:ilvl="3" w:tplc="A70E2CAA">
      <w:numFmt w:val="bullet"/>
      <w:lvlText w:val="•"/>
      <w:lvlJc w:val="left"/>
      <w:pPr>
        <w:ind w:left="1490" w:hanging="164"/>
      </w:pPr>
      <w:rPr>
        <w:rFonts w:hint="default"/>
        <w:lang w:val="ru-RU" w:eastAsia="ru-RU" w:bidi="ru-RU"/>
      </w:rPr>
    </w:lvl>
    <w:lvl w:ilvl="4" w:tplc="F98049A4">
      <w:numFmt w:val="bullet"/>
      <w:lvlText w:val="•"/>
      <w:lvlJc w:val="left"/>
      <w:pPr>
        <w:ind w:left="1941" w:hanging="164"/>
      </w:pPr>
      <w:rPr>
        <w:rFonts w:hint="default"/>
        <w:lang w:val="ru-RU" w:eastAsia="ru-RU" w:bidi="ru-RU"/>
      </w:rPr>
    </w:lvl>
    <w:lvl w:ilvl="5" w:tplc="9D6255CA">
      <w:numFmt w:val="bullet"/>
      <w:lvlText w:val="•"/>
      <w:lvlJc w:val="left"/>
      <w:pPr>
        <w:ind w:left="2391" w:hanging="164"/>
      </w:pPr>
      <w:rPr>
        <w:rFonts w:hint="default"/>
        <w:lang w:val="ru-RU" w:eastAsia="ru-RU" w:bidi="ru-RU"/>
      </w:rPr>
    </w:lvl>
    <w:lvl w:ilvl="6" w:tplc="B22CDBF8">
      <w:numFmt w:val="bullet"/>
      <w:lvlText w:val="•"/>
      <w:lvlJc w:val="left"/>
      <w:pPr>
        <w:ind w:left="2841" w:hanging="164"/>
      </w:pPr>
      <w:rPr>
        <w:rFonts w:hint="default"/>
        <w:lang w:val="ru-RU" w:eastAsia="ru-RU" w:bidi="ru-RU"/>
      </w:rPr>
    </w:lvl>
    <w:lvl w:ilvl="7" w:tplc="342E521C">
      <w:numFmt w:val="bullet"/>
      <w:lvlText w:val="•"/>
      <w:lvlJc w:val="left"/>
      <w:pPr>
        <w:ind w:left="3292" w:hanging="164"/>
      </w:pPr>
      <w:rPr>
        <w:rFonts w:hint="default"/>
        <w:lang w:val="ru-RU" w:eastAsia="ru-RU" w:bidi="ru-RU"/>
      </w:rPr>
    </w:lvl>
    <w:lvl w:ilvl="8" w:tplc="8E60A06C">
      <w:numFmt w:val="bullet"/>
      <w:lvlText w:val="•"/>
      <w:lvlJc w:val="left"/>
      <w:pPr>
        <w:ind w:left="3742" w:hanging="164"/>
      </w:pPr>
      <w:rPr>
        <w:rFonts w:hint="default"/>
        <w:lang w:val="ru-RU" w:eastAsia="ru-RU" w:bidi="ru-RU"/>
      </w:rPr>
    </w:lvl>
  </w:abstractNum>
  <w:abstractNum w:abstractNumId="46" w15:restartNumberingAfterBreak="0">
    <w:nsid w:val="7C1470CA"/>
    <w:multiLevelType w:val="multilevel"/>
    <w:tmpl w:val="8C120F7A"/>
    <w:lvl w:ilvl="0">
      <w:start w:val="5"/>
      <w:numFmt w:val="decimal"/>
      <w:lvlText w:val="%1"/>
      <w:lvlJc w:val="left"/>
      <w:pPr>
        <w:ind w:left="375" w:hanging="375"/>
      </w:pPr>
      <w:rPr>
        <w:rFonts w:hint="default"/>
      </w:rPr>
    </w:lvl>
    <w:lvl w:ilvl="1">
      <w:start w:val="4"/>
      <w:numFmt w:val="decimal"/>
      <w:lvlText w:val="%1.%2"/>
      <w:lvlJc w:val="left"/>
      <w:pPr>
        <w:ind w:left="268" w:hanging="375"/>
      </w:pPr>
      <w:rPr>
        <w:rFonts w:hint="default"/>
      </w:rPr>
    </w:lvl>
    <w:lvl w:ilvl="2">
      <w:start w:val="1"/>
      <w:numFmt w:val="decimal"/>
      <w:lvlText w:val="%1.%2.%3"/>
      <w:lvlJc w:val="left"/>
      <w:pPr>
        <w:ind w:left="506" w:hanging="720"/>
      </w:pPr>
      <w:rPr>
        <w:rFonts w:hint="default"/>
      </w:rPr>
    </w:lvl>
    <w:lvl w:ilvl="3">
      <w:start w:val="1"/>
      <w:numFmt w:val="decimal"/>
      <w:lvlText w:val="%1.%2.%3.%4"/>
      <w:lvlJc w:val="left"/>
      <w:pPr>
        <w:ind w:left="759" w:hanging="1080"/>
      </w:pPr>
      <w:rPr>
        <w:rFonts w:hint="default"/>
      </w:rPr>
    </w:lvl>
    <w:lvl w:ilvl="4">
      <w:start w:val="1"/>
      <w:numFmt w:val="decimal"/>
      <w:lvlText w:val="%1.%2.%3.%4.%5"/>
      <w:lvlJc w:val="left"/>
      <w:pPr>
        <w:ind w:left="652" w:hanging="1080"/>
      </w:pPr>
      <w:rPr>
        <w:rFonts w:hint="default"/>
      </w:rPr>
    </w:lvl>
    <w:lvl w:ilvl="5">
      <w:start w:val="1"/>
      <w:numFmt w:val="decimal"/>
      <w:lvlText w:val="%1.%2.%3.%4.%5.%6"/>
      <w:lvlJc w:val="left"/>
      <w:pPr>
        <w:ind w:left="905" w:hanging="144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051" w:hanging="1800"/>
      </w:pPr>
      <w:rPr>
        <w:rFonts w:hint="default"/>
      </w:rPr>
    </w:lvl>
    <w:lvl w:ilvl="8">
      <w:start w:val="1"/>
      <w:numFmt w:val="decimal"/>
      <w:lvlText w:val="%1.%2.%3.%4.%5.%6.%7.%8.%9"/>
      <w:lvlJc w:val="left"/>
      <w:pPr>
        <w:ind w:left="1304" w:hanging="2160"/>
      </w:pPr>
      <w:rPr>
        <w:rFonts w:hint="default"/>
      </w:rPr>
    </w:lvl>
  </w:abstractNum>
  <w:abstractNum w:abstractNumId="47" w15:restartNumberingAfterBreak="0">
    <w:nsid w:val="7E9B6796"/>
    <w:multiLevelType w:val="hybridMultilevel"/>
    <w:tmpl w:val="5E78830C"/>
    <w:lvl w:ilvl="0" w:tplc="D806F6A8">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2AF2FF18">
      <w:numFmt w:val="bullet"/>
      <w:lvlText w:val="•"/>
      <w:lvlJc w:val="left"/>
      <w:pPr>
        <w:ind w:left="591" w:hanging="164"/>
      </w:pPr>
      <w:rPr>
        <w:rFonts w:hint="default"/>
        <w:lang w:val="ru-RU" w:eastAsia="ru-RU" w:bidi="ru-RU"/>
      </w:rPr>
    </w:lvl>
    <w:lvl w:ilvl="2" w:tplc="F60A7310">
      <w:numFmt w:val="bullet"/>
      <w:lvlText w:val="•"/>
      <w:lvlJc w:val="left"/>
      <w:pPr>
        <w:ind w:left="1043" w:hanging="164"/>
      </w:pPr>
      <w:rPr>
        <w:rFonts w:hint="default"/>
        <w:lang w:val="ru-RU" w:eastAsia="ru-RU" w:bidi="ru-RU"/>
      </w:rPr>
    </w:lvl>
    <w:lvl w:ilvl="3" w:tplc="CA6AD5E4">
      <w:numFmt w:val="bullet"/>
      <w:lvlText w:val="•"/>
      <w:lvlJc w:val="left"/>
      <w:pPr>
        <w:ind w:left="1495" w:hanging="164"/>
      </w:pPr>
      <w:rPr>
        <w:rFonts w:hint="default"/>
        <w:lang w:val="ru-RU" w:eastAsia="ru-RU" w:bidi="ru-RU"/>
      </w:rPr>
    </w:lvl>
    <w:lvl w:ilvl="4" w:tplc="3AA2DB26">
      <w:numFmt w:val="bullet"/>
      <w:lvlText w:val="•"/>
      <w:lvlJc w:val="left"/>
      <w:pPr>
        <w:ind w:left="1947" w:hanging="164"/>
      </w:pPr>
      <w:rPr>
        <w:rFonts w:hint="default"/>
        <w:lang w:val="ru-RU" w:eastAsia="ru-RU" w:bidi="ru-RU"/>
      </w:rPr>
    </w:lvl>
    <w:lvl w:ilvl="5" w:tplc="C5421BB0">
      <w:numFmt w:val="bullet"/>
      <w:lvlText w:val="•"/>
      <w:lvlJc w:val="left"/>
      <w:pPr>
        <w:ind w:left="2399" w:hanging="164"/>
      </w:pPr>
      <w:rPr>
        <w:rFonts w:hint="default"/>
        <w:lang w:val="ru-RU" w:eastAsia="ru-RU" w:bidi="ru-RU"/>
      </w:rPr>
    </w:lvl>
    <w:lvl w:ilvl="6" w:tplc="ADBA604C">
      <w:numFmt w:val="bullet"/>
      <w:lvlText w:val="•"/>
      <w:lvlJc w:val="left"/>
      <w:pPr>
        <w:ind w:left="2850" w:hanging="164"/>
      </w:pPr>
      <w:rPr>
        <w:rFonts w:hint="default"/>
        <w:lang w:val="ru-RU" w:eastAsia="ru-RU" w:bidi="ru-RU"/>
      </w:rPr>
    </w:lvl>
    <w:lvl w:ilvl="7" w:tplc="C80E7B7C">
      <w:numFmt w:val="bullet"/>
      <w:lvlText w:val="•"/>
      <w:lvlJc w:val="left"/>
      <w:pPr>
        <w:ind w:left="3302" w:hanging="164"/>
      </w:pPr>
      <w:rPr>
        <w:rFonts w:hint="default"/>
        <w:lang w:val="ru-RU" w:eastAsia="ru-RU" w:bidi="ru-RU"/>
      </w:rPr>
    </w:lvl>
    <w:lvl w:ilvl="8" w:tplc="B234EBFA">
      <w:numFmt w:val="bullet"/>
      <w:lvlText w:val="•"/>
      <w:lvlJc w:val="left"/>
      <w:pPr>
        <w:ind w:left="3754" w:hanging="164"/>
      </w:pPr>
      <w:rPr>
        <w:rFonts w:hint="default"/>
        <w:lang w:val="ru-RU" w:eastAsia="ru-RU" w:bidi="ru-RU"/>
      </w:rPr>
    </w:lvl>
  </w:abstractNum>
  <w:num w:numId="1">
    <w:abstractNumId w:val="19"/>
  </w:num>
  <w:num w:numId="2">
    <w:abstractNumId w:val="12"/>
  </w:num>
  <w:num w:numId="3">
    <w:abstractNumId w:val="14"/>
  </w:num>
  <w:num w:numId="4">
    <w:abstractNumId w:val="13"/>
  </w:num>
  <w:num w:numId="5">
    <w:abstractNumId w:val="26"/>
  </w:num>
  <w:num w:numId="6">
    <w:abstractNumId w:val="30"/>
  </w:num>
  <w:num w:numId="7">
    <w:abstractNumId w:val="18"/>
  </w:num>
  <w:num w:numId="8">
    <w:abstractNumId w:val="5"/>
  </w:num>
  <w:num w:numId="9">
    <w:abstractNumId w:val="21"/>
  </w:num>
  <w:num w:numId="10">
    <w:abstractNumId w:val="27"/>
  </w:num>
  <w:num w:numId="11">
    <w:abstractNumId w:val="25"/>
  </w:num>
  <w:num w:numId="12">
    <w:abstractNumId w:val="8"/>
  </w:num>
  <w:num w:numId="13">
    <w:abstractNumId w:val="17"/>
  </w:num>
  <w:num w:numId="14">
    <w:abstractNumId w:val="0"/>
  </w:num>
  <w:num w:numId="15">
    <w:abstractNumId w:val="40"/>
  </w:num>
  <w:num w:numId="16">
    <w:abstractNumId w:val="41"/>
  </w:num>
  <w:num w:numId="17">
    <w:abstractNumId w:val="31"/>
  </w:num>
  <w:num w:numId="18">
    <w:abstractNumId w:val="34"/>
  </w:num>
  <w:num w:numId="19">
    <w:abstractNumId w:val="24"/>
  </w:num>
  <w:num w:numId="20">
    <w:abstractNumId w:val="1"/>
  </w:num>
  <w:num w:numId="21">
    <w:abstractNumId w:val="15"/>
  </w:num>
  <w:num w:numId="22">
    <w:abstractNumId w:val="23"/>
  </w:num>
  <w:num w:numId="23">
    <w:abstractNumId w:val="45"/>
  </w:num>
  <w:num w:numId="24">
    <w:abstractNumId w:val="33"/>
  </w:num>
  <w:num w:numId="25">
    <w:abstractNumId w:val="11"/>
  </w:num>
  <w:num w:numId="26">
    <w:abstractNumId w:val="42"/>
  </w:num>
  <w:num w:numId="27">
    <w:abstractNumId w:val="7"/>
  </w:num>
  <w:num w:numId="28">
    <w:abstractNumId w:val="16"/>
  </w:num>
  <w:num w:numId="29">
    <w:abstractNumId w:val="47"/>
  </w:num>
  <w:num w:numId="30">
    <w:abstractNumId w:val="22"/>
  </w:num>
  <w:num w:numId="31">
    <w:abstractNumId w:val="4"/>
  </w:num>
  <w:num w:numId="32">
    <w:abstractNumId w:val="36"/>
  </w:num>
  <w:num w:numId="33">
    <w:abstractNumId w:val="39"/>
  </w:num>
  <w:num w:numId="34">
    <w:abstractNumId w:val="10"/>
  </w:num>
  <w:num w:numId="35">
    <w:abstractNumId w:val="37"/>
  </w:num>
  <w:num w:numId="36">
    <w:abstractNumId w:val="28"/>
  </w:num>
  <w:num w:numId="37">
    <w:abstractNumId w:val="9"/>
  </w:num>
  <w:num w:numId="38">
    <w:abstractNumId w:val="32"/>
  </w:num>
  <w:num w:numId="39">
    <w:abstractNumId w:val="3"/>
  </w:num>
  <w:num w:numId="40">
    <w:abstractNumId w:val="43"/>
  </w:num>
  <w:num w:numId="41">
    <w:abstractNumId w:val="38"/>
  </w:num>
  <w:num w:numId="42">
    <w:abstractNumId w:val="2"/>
  </w:num>
  <w:num w:numId="43">
    <w:abstractNumId w:val="46"/>
  </w:num>
  <w:num w:numId="44">
    <w:abstractNumId w:val="20"/>
  </w:num>
  <w:num w:numId="45">
    <w:abstractNumId w:val="6"/>
  </w:num>
  <w:num w:numId="46">
    <w:abstractNumId w:val="35"/>
  </w:num>
  <w:num w:numId="47">
    <w:abstractNumId w:val="29"/>
  </w:num>
  <w:num w:numId="48">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8C6"/>
    <w:rsid w:val="00016607"/>
    <w:rsid w:val="00020CB8"/>
    <w:rsid w:val="000967AC"/>
    <w:rsid w:val="000B6C71"/>
    <w:rsid w:val="001217E6"/>
    <w:rsid w:val="0012798D"/>
    <w:rsid w:val="00133FB2"/>
    <w:rsid w:val="001E7C14"/>
    <w:rsid w:val="00221D56"/>
    <w:rsid w:val="00224926"/>
    <w:rsid w:val="00270F51"/>
    <w:rsid w:val="002910C4"/>
    <w:rsid w:val="00292CFA"/>
    <w:rsid w:val="002C60F5"/>
    <w:rsid w:val="002D6AF8"/>
    <w:rsid w:val="002E603D"/>
    <w:rsid w:val="00351E48"/>
    <w:rsid w:val="00361628"/>
    <w:rsid w:val="00376F83"/>
    <w:rsid w:val="00392A80"/>
    <w:rsid w:val="003E153A"/>
    <w:rsid w:val="003E7DED"/>
    <w:rsid w:val="00431CB3"/>
    <w:rsid w:val="00431F27"/>
    <w:rsid w:val="00472979"/>
    <w:rsid w:val="004830BD"/>
    <w:rsid w:val="00494FB3"/>
    <w:rsid w:val="004D4900"/>
    <w:rsid w:val="005016F6"/>
    <w:rsid w:val="005077E8"/>
    <w:rsid w:val="0055479B"/>
    <w:rsid w:val="005623A8"/>
    <w:rsid w:val="00563EEB"/>
    <w:rsid w:val="005828E1"/>
    <w:rsid w:val="00591020"/>
    <w:rsid w:val="005B50C9"/>
    <w:rsid w:val="005C460C"/>
    <w:rsid w:val="005D009C"/>
    <w:rsid w:val="005F5291"/>
    <w:rsid w:val="0060069F"/>
    <w:rsid w:val="0060377D"/>
    <w:rsid w:val="00614FA3"/>
    <w:rsid w:val="00643AEE"/>
    <w:rsid w:val="00643B2F"/>
    <w:rsid w:val="00646C74"/>
    <w:rsid w:val="00674E15"/>
    <w:rsid w:val="006F34B4"/>
    <w:rsid w:val="0074448C"/>
    <w:rsid w:val="00761E0F"/>
    <w:rsid w:val="00765B3D"/>
    <w:rsid w:val="00766BDB"/>
    <w:rsid w:val="00773A0E"/>
    <w:rsid w:val="007B7335"/>
    <w:rsid w:val="007F7AA1"/>
    <w:rsid w:val="00805A32"/>
    <w:rsid w:val="00806EA4"/>
    <w:rsid w:val="0083515B"/>
    <w:rsid w:val="008830C7"/>
    <w:rsid w:val="008D1E02"/>
    <w:rsid w:val="008F1E9F"/>
    <w:rsid w:val="0094367E"/>
    <w:rsid w:val="00970D02"/>
    <w:rsid w:val="009749E4"/>
    <w:rsid w:val="00981B4E"/>
    <w:rsid w:val="00986CF5"/>
    <w:rsid w:val="009B40A7"/>
    <w:rsid w:val="009C18BB"/>
    <w:rsid w:val="00A20E84"/>
    <w:rsid w:val="00A31E90"/>
    <w:rsid w:val="00A359AD"/>
    <w:rsid w:val="00A52BAC"/>
    <w:rsid w:val="00A64FC0"/>
    <w:rsid w:val="00A766FA"/>
    <w:rsid w:val="00A846E5"/>
    <w:rsid w:val="00AC7554"/>
    <w:rsid w:val="00AE53D7"/>
    <w:rsid w:val="00B16E13"/>
    <w:rsid w:val="00B473E2"/>
    <w:rsid w:val="00B51742"/>
    <w:rsid w:val="00B52E3B"/>
    <w:rsid w:val="00B53F2A"/>
    <w:rsid w:val="00B85C5C"/>
    <w:rsid w:val="00BA07AE"/>
    <w:rsid w:val="00BC2A28"/>
    <w:rsid w:val="00BD0084"/>
    <w:rsid w:val="00BD3817"/>
    <w:rsid w:val="00C61593"/>
    <w:rsid w:val="00C62C9B"/>
    <w:rsid w:val="00C83C92"/>
    <w:rsid w:val="00CB132E"/>
    <w:rsid w:val="00CB481E"/>
    <w:rsid w:val="00CC4C14"/>
    <w:rsid w:val="00CC742F"/>
    <w:rsid w:val="00CD42E7"/>
    <w:rsid w:val="00D01AFF"/>
    <w:rsid w:val="00D20797"/>
    <w:rsid w:val="00D3619C"/>
    <w:rsid w:val="00D53B56"/>
    <w:rsid w:val="00D60019"/>
    <w:rsid w:val="00DC4A54"/>
    <w:rsid w:val="00DD4A14"/>
    <w:rsid w:val="00E271BF"/>
    <w:rsid w:val="00E2796F"/>
    <w:rsid w:val="00E31F11"/>
    <w:rsid w:val="00E67E0D"/>
    <w:rsid w:val="00E95C8B"/>
    <w:rsid w:val="00EA4482"/>
    <w:rsid w:val="00ED1E56"/>
    <w:rsid w:val="00EE4E56"/>
    <w:rsid w:val="00EF0625"/>
    <w:rsid w:val="00EF3389"/>
    <w:rsid w:val="00F548C6"/>
    <w:rsid w:val="00F63E4E"/>
    <w:rsid w:val="00F7555D"/>
    <w:rsid w:val="00F939CF"/>
    <w:rsid w:val="00FC3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E90C7"/>
  <w15:docId w15:val="{2AF5F4F8-3E16-4A03-9ACE-A5AF6BAE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6"/>
      <w:ind w:left="777" w:firstLine="56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57" w:firstLine="566"/>
      <w:jc w:val="both"/>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CD42E7"/>
    <w:pPr>
      <w:tabs>
        <w:tab w:val="center" w:pos="4677"/>
        <w:tab w:val="right" w:pos="9355"/>
      </w:tabs>
    </w:pPr>
  </w:style>
  <w:style w:type="character" w:customStyle="1" w:styleId="a6">
    <w:name w:val="Верхний колонтитул Знак"/>
    <w:basedOn w:val="a0"/>
    <w:link w:val="a5"/>
    <w:uiPriority w:val="99"/>
    <w:rsid w:val="00CD42E7"/>
    <w:rPr>
      <w:rFonts w:ascii="Times New Roman" w:eastAsia="Times New Roman" w:hAnsi="Times New Roman" w:cs="Times New Roman"/>
      <w:lang w:val="ru-RU" w:eastAsia="ru-RU" w:bidi="ru-RU"/>
    </w:rPr>
  </w:style>
  <w:style w:type="paragraph" w:styleId="a7">
    <w:name w:val="footer"/>
    <w:basedOn w:val="a"/>
    <w:link w:val="a8"/>
    <w:uiPriority w:val="99"/>
    <w:unhideWhenUsed/>
    <w:rsid w:val="00CD42E7"/>
    <w:pPr>
      <w:tabs>
        <w:tab w:val="center" w:pos="4677"/>
        <w:tab w:val="right" w:pos="9355"/>
      </w:tabs>
    </w:pPr>
  </w:style>
  <w:style w:type="character" w:customStyle="1" w:styleId="a8">
    <w:name w:val="Нижний колонтитул Знак"/>
    <w:basedOn w:val="a0"/>
    <w:link w:val="a7"/>
    <w:uiPriority w:val="99"/>
    <w:rsid w:val="00CD42E7"/>
    <w:rPr>
      <w:rFonts w:ascii="Times New Roman" w:eastAsia="Times New Roman" w:hAnsi="Times New Roman" w:cs="Times New Roman"/>
      <w:lang w:val="ru-RU" w:eastAsia="ru-RU" w:bidi="ru-RU"/>
    </w:rPr>
  </w:style>
  <w:style w:type="paragraph" w:customStyle="1" w:styleId="Default">
    <w:name w:val="Default"/>
    <w:rsid w:val="00221D56"/>
    <w:pPr>
      <w:widowControl/>
      <w:adjustRightInd w:val="0"/>
    </w:pPr>
    <w:rPr>
      <w:rFonts w:ascii="Arial" w:hAnsi="Arial" w:cs="Arial"/>
      <w:color w:val="000000"/>
      <w:sz w:val="24"/>
      <w:szCs w:val="24"/>
      <w:lang w:val="ru-RU"/>
    </w:rPr>
  </w:style>
  <w:style w:type="table" w:styleId="a9">
    <w:name w:val="Table Grid"/>
    <w:basedOn w:val="a1"/>
    <w:uiPriority w:val="39"/>
    <w:rsid w:val="00221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84363">
      <w:bodyDiv w:val="1"/>
      <w:marLeft w:val="0"/>
      <w:marRight w:val="0"/>
      <w:marTop w:val="0"/>
      <w:marBottom w:val="0"/>
      <w:divBdr>
        <w:top w:val="none" w:sz="0" w:space="0" w:color="auto"/>
        <w:left w:val="none" w:sz="0" w:space="0" w:color="auto"/>
        <w:bottom w:val="none" w:sz="0" w:space="0" w:color="auto"/>
        <w:right w:val="none" w:sz="0" w:space="0" w:color="auto"/>
      </w:divBdr>
    </w:div>
    <w:div w:id="356127019">
      <w:bodyDiv w:val="1"/>
      <w:marLeft w:val="0"/>
      <w:marRight w:val="0"/>
      <w:marTop w:val="0"/>
      <w:marBottom w:val="0"/>
      <w:divBdr>
        <w:top w:val="none" w:sz="0" w:space="0" w:color="auto"/>
        <w:left w:val="none" w:sz="0" w:space="0" w:color="auto"/>
        <w:bottom w:val="none" w:sz="0" w:space="0" w:color="auto"/>
        <w:right w:val="none" w:sz="0" w:space="0" w:color="auto"/>
      </w:divBdr>
    </w:div>
    <w:div w:id="508646196">
      <w:bodyDiv w:val="1"/>
      <w:marLeft w:val="0"/>
      <w:marRight w:val="0"/>
      <w:marTop w:val="0"/>
      <w:marBottom w:val="0"/>
      <w:divBdr>
        <w:top w:val="none" w:sz="0" w:space="0" w:color="auto"/>
        <w:left w:val="none" w:sz="0" w:space="0" w:color="auto"/>
        <w:bottom w:val="none" w:sz="0" w:space="0" w:color="auto"/>
        <w:right w:val="none" w:sz="0" w:space="0" w:color="auto"/>
      </w:divBdr>
    </w:div>
    <w:div w:id="1063723095">
      <w:bodyDiv w:val="1"/>
      <w:marLeft w:val="0"/>
      <w:marRight w:val="0"/>
      <w:marTop w:val="0"/>
      <w:marBottom w:val="0"/>
      <w:divBdr>
        <w:top w:val="none" w:sz="0" w:space="0" w:color="auto"/>
        <w:left w:val="none" w:sz="0" w:space="0" w:color="auto"/>
        <w:bottom w:val="none" w:sz="0" w:space="0" w:color="auto"/>
        <w:right w:val="none" w:sz="0" w:space="0" w:color="auto"/>
      </w:divBdr>
    </w:div>
    <w:div w:id="1114907741">
      <w:bodyDiv w:val="1"/>
      <w:marLeft w:val="0"/>
      <w:marRight w:val="0"/>
      <w:marTop w:val="0"/>
      <w:marBottom w:val="0"/>
      <w:divBdr>
        <w:top w:val="none" w:sz="0" w:space="0" w:color="auto"/>
        <w:left w:val="none" w:sz="0" w:space="0" w:color="auto"/>
        <w:bottom w:val="none" w:sz="0" w:space="0" w:color="auto"/>
        <w:right w:val="none" w:sz="0" w:space="0" w:color="auto"/>
      </w:divBdr>
    </w:div>
    <w:div w:id="1561090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footer" Target="footer1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2.xml"/><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image" Target="media/image11.jpeg"/><Relationship Id="rId46" Type="http://schemas.openxmlformats.org/officeDocument/2006/relationships/header" Target="header13.xml"/><Relationship Id="rId59" Type="http://schemas.openxmlformats.org/officeDocument/2006/relationships/footer" Target="footer18.xml"/></Relationships>
</file>

<file path=word/charts/_rels/chart1.xml.rels><?xml version="1.0" encoding="UTF-8" standalone="yes"?>
<Relationships xmlns="http://schemas.openxmlformats.org/package/2006/relationships"><Relationship Id="rId3" Type="http://schemas.openxmlformats.org/officeDocument/2006/relationships/oleObject" Target="file:///E:\&#1088;&#1072;&#1073;&#1086;&#1090;&#1072;\&#1084;&#1080;&#1093;&#1072;&#1081;&#1083;&#1086;&#1074;&#1082;&#1072;\&#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088;&#1072;&#1073;&#1086;&#1090;&#1072;\&#1084;&#1080;&#1093;&#1072;&#1081;&#1083;&#1086;&#1074;&#1082;&#1072;\&#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088;&#1072;&#1073;&#1086;&#1090;&#1072;\&#1084;&#1080;&#1093;&#1072;&#1081;&#1083;&#1086;&#1074;&#1082;&#1072;\&#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D6-4879-ABA0-BDACB6588E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D6-4879-ABA0-BDACB6588E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D6-4879-ABA0-BDACB6588E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D6-4879-ABA0-BDACB6588E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D6-4879-ABA0-BDACB6588E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михайловка!$C$3:$C$7</c:f>
              <c:strCache>
                <c:ptCount val="5"/>
                <c:pt idx="0">
                  <c:v>жилой фонд</c:v>
                </c:pt>
                <c:pt idx="1">
                  <c:v>местный бюджет</c:v>
                </c:pt>
                <c:pt idx="2">
                  <c:v>краевой бюджет</c:v>
                </c:pt>
                <c:pt idx="3">
                  <c:v>федеральный бюджет</c:v>
                </c:pt>
                <c:pt idx="4">
                  <c:v>прочие объекты</c:v>
                </c:pt>
              </c:strCache>
            </c:strRef>
          </c:cat>
          <c:val>
            <c:numRef>
              <c:f>михайловка!$D$3:$D$7</c:f>
              <c:numCache>
                <c:formatCode>General</c:formatCode>
                <c:ptCount val="5"/>
                <c:pt idx="0">
                  <c:v>7836</c:v>
                </c:pt>
                <c:pt idx="1">
                  <c:v>1005</c:v>
                </c:pt>
                <c:pt idx="2">
                  <c:v>992</c:v>
                </c:pt>
                <c:pt idx="3">
                  <c:v>511</c:v>
                </c:pt>
                <c:pt idx="4">
                  <c:v>320</c:v>
                </c:pt>
              </c:numCache>
            </c:numRef>
          </c:val>
          <c:extLst>
            <c:ext xmlns:c16="http://schemas.microsoft.com/office/drawing/2014/chart" uri="{C3380CC4-5D6E-409C-BE32-E72D297353CC}">
              <c16:uniqueId val="{0000000A-C9D6-4879-ABA0-BDACB6588E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4B-4468-885D-7C8DBF3CEC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4B-4468-885D-7C8DBF3CEC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4B-4468-885D-7C8DBF3CEC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4B-4468-885D-7C8DBF3CEC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4B-4468-885D-7C8DBF3CEC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михайловка!$G$3:$G$7</c:f>
              <c:strCache>
                <c:ptCount val="5"/>
                <c:pt idx="0">
                  <c:v>жилой фонд</c:v>
                </c:pt>
                <c:pt idx="1">
                  <c:v>местный бюджет</c:v>
                </c:pt>
                <c:pt idx="2">
                  <c:v>краевой бюджет</c:v>
                </c:pt>
                <c:pt idx="3">
                  <c:v>федеральный бюджет</c:v>
                </c:pt>
                <c:pt idx="4">
                  <c:v>прочие объекты</c:v>
                </c:pt>
              </c:strCache>
            </c:strRef>
          </c:cat>
          <c:val>
            <c:numRef>
              <c:f>михайловка!$H$3:$H$7</c:f>
              <c:numCache>
                <c:formatCode>General</c:formatCode>
                <c:ptCount val="5"/>
                <c:pt idx="0">
                  <c:v>3510</c:v>
                </c:pt>
                <c:pt idx="1">
                  <c:v>888</c:v>
                </c:pt>
                <c:pt idx="2">
                  <c:v>169</c:v>
                </c:pt>
                <c:pt idx="3">
                  <c:v>549</c:v>
                </c:pt>
                <c:pt idx="4">
                  <c:v>171</c:v>
                </c:pt>
              </c:numCache>
            </c:numRef>
          </c:val>
          <c:extLst>
            <c:ext xmlns:c16="http://schemas.microsoft.com/office/drawing/2014/chart" uri="{C3380CC4-5D6E-409C-BE32-E72D297353CC}">
              <c16:uniqueId val="{0000000A-E64B-4468-885D-7C8DBF3CEC4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B0-4876-91AC-A070520465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B0-4876-91AC-A070520465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B0-4876-91AC-A070520465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B0-4876-91AC-A070520465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михайловка!$K$3:$K$6</c:f>
              <c:strCache>
                <c:ptCount val="4"/>
                <c:pt idx="0">
                  <c:v>жилой фонд</c:v>
                </c:pt>
                <c:pt idx="1">
                  <c:v>местный бюджет</c:v>
                </c:pt>
                <c:pt idx="3">
                  <c:v>федеральный бюджет</c:v>
                </c:pt>
              </c:strCache>
            </c:strRef>
          </c:cat>
          <c:val>
            <c:numRef>
              <c:f>михайловка!$L$3:$L$6</c:f>
              <c:numCache>
                <c:formatCode>General</c:formatCode>
                <c:ptCount val="4"/>
                <c:pt idx="0">
                  <c:v>5230</c:v>
                </c:pt>
                <c:pt idx="1">
                  <c:v>419</c:v>
                </c:pt>
                <c:pt idx="3">
                  <c:v>17.2</c:v>
                </c:pt>
              </c:numCache>
            </c:numRef>
          </c:val>
          <c:extLst>
            <c:ext xmlns:c16="http://schemas.microsoft.com/office/drawing/2014/chart" uri="{C3380CC4-5D6E-409C-BE32-E72D297353CC}">
              <c16:uniqueId val="{00000008-0DB0-4876-91AC-A070520465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BC8FB-378D-41F5-81D5-2FD1B58B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80</Pages>
  <Words>14399</Words>
  <Characters>82077</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МИХАЙЛОВСКОЕ СЕЛЬСКОЕ ПОСЕЛЕНИЕ МИХАЙЛОВСКОГО РАЙОНА ПРИМОРСКОГО КРАЯ ДО 2028 ГОДА</vt:lpstr>
    </vt:vector>
  </TitlesOfParts>
  <Company/>
  <LinksUpToDate>false</LinksUpToDate>
  <CharactersWithSpaces>96284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МИХАЙЛОВСКОЕ СЕЛЬСКОЕ ПОСЕЛЕНИЕ МИХАЙЛОВСКОГО РАЙОНА ПРИМОРСКОГО КРАЯ ДО 2028 ГОДА</dc:title>
  <dc:creator>*</dc:creator>
  <cp:lastModifiedBy>Игнатюк Сергей Петрович</cp:lastModifiedBy>
  <cp:revision>3</cp:revision>
  <dcterms:created xsi:type="dcterms:W3CDTF">2022-05-26T23:11:00Z</dcterms:created>
  <dcterms:modified xsi:type="dcterms:W3CDTF">2022-05-26T23:13:00Z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2013-12-18T00:00:00Z</vt:filetime>
  </property>
  <property fmtid="{D5CDD505-2E9C-101B-9397-08002B2CF9AE}" pid="3" name="Creator">
    <vt:lpwstr>Microsoft® Office Word 2007</vt:lpwstr>
  </property>
  <property fmtid="{D5CDD505-2E9C-101B-9397-08002B2CF9AE}" pid="4" name="LastSaved">
    <vt:filetime>2019-05-24T00:00:00Z</vt:filetime>
  </property>
</Properties>
</file>